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Чтобы не стать жертвами злоумышленников, сотрудники полиции напоминают гражданам, что с</w:t>
      </w:r>
      <w:r w:rsidRPr="00CC49E8">
        <w:rPr>
          <w:rStyle w:val="20"/>
          <w:rFonts w:eastAsiaTheme="minorHAnsi"/>
          <w:sz w:val="28"/>
          <w:szCs w:val="28"/>
        </w:rPr>
        <w:t>пециалисты кредитных организаций никогда не спрашивают данные банковской карты и пароли из СМС - сообщений. Сотрудники банков не просят граждан переводить деньги на безопасные счета через банкомат, брать кредит для того, чтобы пресечь попытку незаконно оформить другой кредит, и не совершают никаких операций с деньгами клиентов дистанционно.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ЕСЛИ ВЫ СЛЫШИТЕ ПО ТЕЛЕФОНУ предложение совершить любую из перечисленных операций онлайн - положите трубку и самостоятельно проверьте баланс своего счета.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«БЕЗОПАСНЫХ» ИЛИ «РЕЗЕРВНЫХ» банковских счетов не существует.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Чтобы завладеть деньгами граждан преступники используют подменные абонентские номера, которые могут определяться в телефоне жертвы как реальные номера организаций и правоохранительных ведомств.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ПРАВООХРАНИТЕЛИ не привлекают граждан и их денежные средства для разоблачения недобросовестных сотрудников банка, раскрытия преступлений и иных «спецопераци</w:t>
      </w:r>
      <w:r w:rsidRPr="00CC49E8">
        <w:rPr>
          <w:rStyle w:val="20"/>
          <w:rFonts w:eastAsiaTheme="minorHAnsi"/>
          <w:sz w:val="28"/>
          <w:szCs w:val="28"/>
        </w:rPr>
        <w:t>й»</w:t>
      </w:r>
      <w:r w:rsidRPr="00CC49E8">
        <w:rPr>
          <w:rStyle w:val="20"/>
          <w:rFonts w:eastAsiaTheme="minorHAnsi"/>
          <w:sz w:val="28"/>
          <w:szCs w:val="28"/>
        </w:rPr>
        <w:t>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У преступников есть базы данных номеров абонентов сотовых операторов и базы данных банковских карт. Они знают ваши фамилию, имя и отчество и то, что у вас есть банковская карта. Мошенники хорошо умеют убеждать и обладают навыками психологического воздействия. Задача мошенника - вызвать у вас чувство страха, рассеянности, связанное с потерей денежных средств либо непосильными кредитными обязательствами.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Вынудить вас совершать необдуманные поступки, не посоветовавшись с родственниками.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ОСНОВНОЕ, ЧТО ВЫ МОЖЕТЕ СДЕЛАТЬ - это прерв</w:t>
      </w:r>
      <w:r w:rsidRPr="00CC49E8">
        <w:rPr>
          <w:rStyle w:val="20"/>
          <w:rFonts w:eastAsiaTheme="minorHAnsi"/>
          <w:sz w:val="28"/>
          <w:szCs w:val="28"/>
        </w:rPr>
        <w:t>ать</w:t>
      </w:r>
      <w:r w:rsidRPr="00CC49E8">
        <w:rPr>
          <w:rStyle w:val="20"/>
          <w:rFonts w:eastAsiaTheme="minorHAnsi"/>
          <w:sz w:val="28"/>
          <w:szCs w:val="28"/>
        </w:rPr>
        <w:t xml:space="preserve"> разговор и позвонит</w:t>
      </w:r>
      <w:r w:rsidRPr="00CC49E8">
        <w:rPr>
          <w:rStyle w:val="20"/>
          <w:rFonts w:eastAsiaTheme="minorHAnsi"/>
          <w:sz w:val="28"/>
          <w:szCs w:val="28"/>
        </w:rPr>
        <w:t>ь</w:t>
      </w:r>
      <w:r w:rsidRPr="00CC49E8">
        <w:rPr>
          <w:rStyle w:val="20"/>
          <w:rFonts w:eastAsiaTheme="minorHAnsi"/>
          <w:sz w:val="28"/>
          <w:szCs w:val="28"/>
        </w:rPr>
        <w:t xml:space="preserve"> на горячую линию банка, посовет</w:t>
      </w:r>
      <w:r w:rsidRPr="00CC49E8">
        <w:rPr>
          <w:rStyle w:val="20"/>
          <w:rFonts w:eastAsiaTheme="minorHAnsi"/>
          <w:sz w:val="28"/>
          <w:szCs w:val="28"/>
        </w:rPr>
        <w:t>оваться</w:t>
      </w:r>
      <w:r w:rsidRPr="00CC49E8">
        <w:rPr>
          <w:rStyle w:val="20"/>
          <w:rFonts w:eastAsiaTheme="minorHAnsi"/>
          <w:sz w:val="28"/>
          <w:szCs w:val="28"/>
        </w:rPr>
        <w:t xml:space="preserve"> с родственниками.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ВОЗЬМИТЕ ПАУЗУ. Лично обратитесь в офис вашей кредитной организации.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НЕ ПЕРЕХОДИТЕ ПО СТОРОННИМ ССЫЛКАМ из СМС</w:t>
      </w:r>
      <w:r w:rsidRPr="00CC49E8">
        <w:rPr>
          <w:rStyle w:val="20"/>
          <w:rFonts w:eastAsiaTheme="minorHAnsi"/>
          <w:sz w:val="28"/>
          <w:szCs w:val="28"/>
        </w:rPr>
        <w:t>-</w:t>
      </w:r>
      <w:r w:rsidRPr="00CC49E8">
        <w:rPr>
          <w:rStyle w:val="20"/>
          <w:rFonts w:eastAsiaTheme="minorHAnsi"/>
          <w:sz w:val="28"/>
          <w:szCs w:val="28"/>
        </w:rPr>
        <w:t>сообщений и мессенджеров.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НЕ ПЕРЕВОДИТЕ ПРЕДОПЛАТУ НА НЕИЗВЕСТНЫЕ СЧЕТА под диктовку аферистов.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 xml:space="preserve">Предупредите пожилых родственников о том, что мошенники могут позвонить с информацией, что сын, внук или близкий человек попал в беду (совершил ДТП, избил человека). При этом звонящий представляется сотрудником полиции, прокуратуры, </w:t>
      </w:r>
      <w:r w:rsidRPr="00CC49E8">
        <w:rPr>
          <w:rStyle w:val="20"/>
          <w:rFonts w:eastAsiaTheme="minorHAnsi"/>
          <w:sz w:val="28"/>
          <w:szCs w:val="28"/>
        </w:rPr>
        <w:t>следственного комитета</w:t>
      </w:r>
      <w:r w:rsidRPr="00CC49E8">
        <w:rPr>
          <w:rStyle w:val="20"/>
          <w:rFonts w:eastAsiaTheme="minorHAnsi"/>
          <w:sz w:val="28"/>
          <w:szCs w:val="28"/>
        </w:rPr>
        <w:t xml:space="preserve"> и предлагает решить вопрос с привлечением к уголовной ответственности за денежное вознаграждение, либо требует средства на оплату лечения пострадавшего.</w:t>
      </w:r>
    </w:p>
    <w:p w:rsidR="00CC49E8" w:rsidRPr="00CC49E8" w:rsidRDefault="00CC49E8" w:rsidP="00CC49E8">
      <w:pPr>
        <w:spacing w:after="0"/>
        <w:ind w:firstLine="567"/>
        <w:jc w:val="both"/>
        <w:rPr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СВЯЖИТЕСЬ С РОДСТВЕННИКОМ и убедитесь, что с ним все в порядке.</w:t>
      </w:r>
    </w:p>
    <w:p w:rsidR="00CC49E8" w:rsidRPr="00CC49E8" w:rsidRDefault="00CC49E8" w:rsidP="00CC49E8">
      <w:pPr>
        <w:spacing w:after="0"/>
        <w:ind w:firstLine="567"/>
        <w:jc w:val="both"/>
        <w:rPr>
          <w:rStyle w:val="20"/>
          <w:rFonts w:eastAsiaTheme="minorHAnsi"/>
          <w:sz w:val="28"/>
          <w:szCs w:val="28"/>
        </w:rPr>
      </w:pPr>
      <w:r w:rsidRPr="00CC49E8">
        <w:rPr>
          <w:rStyle w:val="20"/>
          <w:rFonts w:eastAsiaTheme="minorHAnsi"/>
          <w:sz w:val="28"/>
          <w:szCs w:val="28"/>
        </w:rPr>
        <w:t>СООБЩИТЕ о звонке в полицию.</w:t>
      </w:r>
    </w:p>
    <w:p w:rsidR="00A275EA" w:rsidRDefault="00CC49E8" w:rsidP="00CC49E8">
      <w:pPr>
        <w:widowControl w:val="0"/>
        <w:spacing w:after="0" w:line="33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CC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удьте бдительны, всегда проверяйте информацию на достоверность и не поддавайтесь на провокации.</w:t>
      </w:r>
    </w:p>
    <w:p w:rsidR="00CC49E8" w:rsidRDefault="00CC49E8" w:rsidP="00CC49E8">
      <w:pPr>
        <w:widowControl w:val="0"/>
        <w:spacing w:after="0" w:line="33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CC49E8" w:rsidRDefault="00CC49E8" w:rsidP="00CC49E8">
      <w:pPr>
        <w:widowControl w:val="0"/>
        <w:spacing w:after="0" w:line="336" w:lineRule="exac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информации МО МВД России «Варгашинский»</w:t>
      </w:r>
    </w:p>
    <w:sectPr w:rsidR="00CC49E8" w:rsidSect="00CC49E8">
      <w:pgSz w:w="11900" w:h="16840"/>
      <w:pgMar w:top="142" w:right="813" w:bottom="284" w:left="167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FE"/>
    <w:rsid w:val="000635FE"/>
    <w:rsid w:val="00A275EA"/>
    <w:rsid w:val="00C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60F1-6770-44D6-B24D-A854F1E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C4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C4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ntushina</dc:creator>
  <cp:keywords/>
  <dc:description/>
  <cp:lastModifiedBy>ntushina</cp:lastModifiedBy>
  <cp:revision>2</cp:revision>
  <dcterms:created xsi:type="dcterms:W3CDTF">2022-10-27T11:42:00Z</dcterms:created>
  <dcterms:modified xsi:type="dcterms:W3CDTF">2022-10-27T11:42:00Z</dcterms:modified>
</cp:coreProperties>
</file>