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16" w:rsidRDefault="00E54616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9895" cy="661670"/>
            <wp:effectExtent l="0" t="0" r="8255" b="508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8A" w:rsidRDefault="004B628A" w:rsidP="00076A32">
      <w:pPr>
        <w:widowControl w:val="0"/>
        <w:suppressAutoHyphens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4B628A" w:rsidRDefault="004B628A" w:rsidP="004B628A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5 мая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2 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года № </w:t>
      </w:r>
      <w:r w:rsidR="00441321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12</w:t>
      </w:r>
    </w:p>
    <w:p w:rsidR="00166298" w:rsidRPr="006464A6" w:rsidRDefault="00166298" w:rsidP="006464A6">
      <w:pPr>
        <w:suppressAutoHyphens/>
        <w:autoSpaceDE w:val="0"/>
        <w:spacing w:after="0" w:line="240" w:lineRule="auto"/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 xml:space="preserve">          </w:t>
      </w:r>
      <w:r w:rsidR="006464A6"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>с. Белозерское</w:t>
      </w:r>
    </w:p>
    <w:p w:rsidR="00166298" w:rsidRPr="006464A6" w:rsidRDefault="00166298" w:rsidP="006464A6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166298" w:rsidRPr="006464A6" w:rsidRDefault="00166298" w:rsidP="006464A6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F766BB" w:rsidRPr="00F766BB" w:rsidRDefault="00F766BB" w:rsidP="00F766BB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</w:pPr>
      <w:r w:rsidRPr="00F766BB">
        <w:rPr>
          <w:rFonts w:ascii="PT Astra Sans" w:eastAsia="Times New Roman" w:hAnsi="PT Astra Sans" w:cs="Liberation Serif"/>
          <w:b/>
          <w:bCs/>
          <w:color w:val="000000"/>
          <w:sz w:val="24"/>
          <w:szCs w:val="24"/>
          <w:lang w:eastAsia="ru-RU"/>
        </w:rPr>
        <w:t>Об определении структуры органов местного самоуправления</w:t>
      </w:r>
    </w:p>
    <w:p w:rsidR="00F766BB" w:rsidRPr="00F766BB" w:rsidRDefault="00F766BB" w:rsidP="00F766BB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Liberation Serif"/>
          <w:b/>
          <w:bCs/>
          <w:color w:val="000000"/>
          <w:sz w:val="24"/>
          <w:szCs w:val="24"/>
          <w:lang w:eastAsia="ru-RU"/>
        </w:rPr>
      </w:pPr>
      <w:r>
        <w:rPr>
          <w:rFonts w:ascii="PT Astra Sans" w:eastAsia="Times New Roman" w:hAnsi="PT Astra Sans" w:cs="Liberation Serif"/>
          <w:b/>
          <w:color w:val="000000"/>
          <w:sz w:val="24"/>
          <w:szCs w:val="24"/>
          <w:lang w:eastAsia="ru-RU"/>
        </w:rPr>
        <w:t>Белозерского</w:t>
      </w:r>
      <w:r w:rsidRPr="00F766BB">
        <w:rPr>
          <w:rFonts w:ascii="PT Astra Sans" w:eastAsia="Times New Roman" w:hAnsi="PT Astra Sans" w:cs="Liberation Serif"/>
          <w:b/>
          <w:bCs/>
          <w:color w:val="000000"/>
          <w:sz w:val="24"/>
          <w:szCs w:val="24"/>
          <w:lang w:eastAsia="ru-RU"/>
        </w:rPr>
        <w:t xml:space="preserve"> муниципального округа Курганской области</w:t>
      </w:r>
    </w:p>
    <w:p w:rsidR="00F766BB" w:rsidRPr="00F766BB" w:rsidRDefault="00F766BB" w:rsidP="00F766BB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Liberation Serif"/>
          <w:b/>
          <w:bCs/>
          <w:color w:val="000000"/>
          <w:sz w:val="24"/>
          <w:szCs w:val="24"/>
          <w:lang w:eastAsia="ru-RU"/>
        </w:rPr>
      </w:pPr>
    </w:p>
    <w:p w:rsidR="00F766BB" w:rsidRPr="00F766BB" w:rsidRDefault="00F766BB" w:rsidP="00F766BB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</w:pPr>
    </w:p>
    <w:p w:rsidR="00F766BB" w:rsidRPr="00F766BB" w:rsidRDefault="00F766BB" w:rsidP="00076A32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</w:pPr>
      <w:r w:rsidRPr="00F766BB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В соответствии со статьей 34 Федерального закона от 6 октября 2003 года № 131-ФЗ «Об общих принципах организации местного самоуправ</w:t>
      </w:r>
      <w:r w:rsidR="00076A32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ления в Российской Федерации»,</w:t>
      </w:r>
      <w:r w:rsidRPr="00F766BB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 Дума </w:t>
      </w:r>
      <w:r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Белозерского</w:t>
      </w:r>
      <w:r w:rsidRPr="00F766BB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 муниципального округа Курганской области </w:t>
      </w:r>
    </w:p>
    <w:p w:rsidR="00F766BB" w:rsidRPr="00F766BB" w:rsidRDefault="00F766BB" w:rsidP="00F766BB">
      <w:pPr>
        <w:shd w:val="clear" w:color="auto" w:fill="FFFFFF"/>
        <w:spacing w:after="0" w:line="240" w:lineRule="auto"/>
        <w:jc w:val="both"/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</w:pPr>
      <w:r w:rsidRPr="00F766BB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РЕШИЛА:</w:t>
      </w:r>
    </w:p>
    <w:p w:rsidR="00F766BB" w:rsidRPr="00F766BB" w:rsidRDefault="00F766BB" w:rsidP="00F766BB">
      <w:pPr>
        <w:shd w:val="clear" w:color="auto" w:fill="FFFFFF"/>
        <w:spacing w:after="0" w:line="240" w:lineRule="auto"/>
        <w:ind w:firstLine="708"/>
        <w:jc w:val="both"/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</w:pPr>
      <w:r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1. </w:t>
      </w:r>
      <w:r w:rsidRPr="00F766BB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Определить структуру органов местного самоуправления </w:t>
      </w:r>
      <w:r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Белозерского</w:t>
      </w:r>
      <w:r w:rsidRPr="00F766BB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 муниципального округа Курганской области:</w:t>
      </w:r>
    </w:p>
    <w:p w:rsidR="00F766BB" w:rsidRPr="00F766BB" w:rsidRDefault="00F766BB" w:rsidP="00F766BB">
      <w:pPr>
        <w:shd w:val="clear" w:color="auto" w:fill="FFFFFF"/>
        <w:spacing w:after="0" w:line="240" w:lineRule="auto"/>
        <w:ind w:firstLine="708"/>
        <w:jc w:val="both"/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</w:pPr>
      <w:r w:rsidRPr="00F766BB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1) Дума </w:t>
      </w:r>
      <w:r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Белозерского</w:t>
      </w:r>
      <w:r w:rsidRPr="00F766BB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 муниципального округа Курганской области – представительный орган </w:t>
      </w:r>
      <w:r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Белозерского</w:t>
      </w:r>
      <w:r w:rsidRPr="00F766BB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 муниципального округа Курганской области;</w:t>
      </w:r>
    </w:p>
    <w:p w:rsidR="00F766BB" w:rsidRPr="00F766BB" w:rsidRDefault="00F766BB" w:rsidP="00F766BB">
      <w:pPr>
        <w:shd w:val="clear" w:color="auto" w:fill="FFFFFF"/>
        <w:spacing w:after="0" w:line="240" w:lineRule="auto"/>
        <w:ind w:firstLine="708"/>
        <w:jc w:val="both"/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</w:pPr>
      <w:r w:rsidRPr="00F766BB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2) Глава </w:t>
      </w:r>
      <w:r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Белозерского</w:t>
      </w:r>
      <w:r w:rsidRPr="00F766BB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 муниципал</w:t>
      </w:r>
      <w:r w:rsidR="00071064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ьного округа Курганской области</w:t>
      </w:r>
      <w:r w:rsidRPr="00F766BB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 – высшее должностное лицо </w:t>
      </w:r>
      <w:r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Белозерского</w:t>
      </w:r>
      <w:r w:rsidRPr="00F766BB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 муниципального округа Курганской области;</w:t>
      </w:r>
    </w:p>
    <w:p w:rsidR="00F766BB" w:rsidRPr="00F766BB" w:rsidRDefault="00F766BB" w:rsidP="00F766BB">
      <w:pPr>
        <w:shd w:val="clear" w:color="auto" w:fill="FFFFFF"/>
        <w:spacing w:after="0" w:line="240" w:lineRule="auto"/>
        <w:ind w:firstLine="708"/>
        <w:jc w:val="both"/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</w:pPr>
      <w:r w:rsidRPr="00F766BB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3) Администрация </w:t>
      </w:r>
      <w:r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Белозерского</w:t>
      </w:r>
      <w:r w:rsidRPr="00F766BB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 муниципального округа Курганской области – исполнительно-распорядительный орган </w:t>
      </w:r>
      <w:r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Белозерского</w:t>
      </w:r>
      <w:r w:rsidRPr="00F766BB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 муниципального округа Курганской области</w:t>
      </w:r>
      <w:r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.</w:t>
      </w:r>
    </w:p>
    <w:p w:rsidR="00166298" w:rsidRPr="00F766BB" w:rsidRDefault="00F766BB" w:rsidP="008F321C">
      <w:pPr>
        <w:spacing w:after="0" w:line="240" w:lineRule="auto"/>
        <w:ind w:firstLine="708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2</w:t>
      </w:r>
      <w:r w:rsidR="00166298" w:rsidRPr="00F766BB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. Опубликовать настоящее решение в </w:t>
      </w:r>
      <w:r w:rsidR="008B1779" w:rsidRPr="00F766BB">
        <w:rPr>
          <w:rFonts w:ascii="PT Astra Sans" w:eastAsia="Times New Roman" w:hAnsi="PT Astra Sans" w:cs="Liberation Serif"/>
          <w:sz w:val="24"/>
          <w:szCs w:val="24"/>
          <w:lang w:eastAsia="ru-RU"/>
        </w:rPr>
        <w:t>информационном бюллетене Белозерского района «Белозерский вестник» и разместить на официальном сайте Администрации Белозерского района в информационно-телекоммуникационной сети Интернет</w:t>
      </w:r>
      <w:r w:rsidR="00166298" w:rsidRPr="00F766BB">
        <w:rPr>
          <w:rFonts w:ascii="PT Astra Sans" w:eastAsia="Times New Roman" w:hAnsi="PT Astra Sans" w:cs="Liberation Serif"/>
          <w:sz w:val="24"/>
          <w:szCs w:val="24"/>
          <w:lang w:eastAsia="ru-RU"/>
        </w:rPr>
        <w:t>.</w:t>
      </w:r>
    </w:p>
    <w:p w:rsidR="00F766BB" w:rsidRPr="00F766BB" w:rsidRDefault="00076A32" w:rsidP="00076A32">
      <w:pPr>
        <w:spacing w:after="0" w:line="240" w:lineRule="auto"/>
        <w:ind w:firstLine="708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3. </w:t>
      </w:r>
      <w:r w:rsidR="00F766BB" w:rsidRPr="00F766BB">
        <w:rPr>
          <w:rFonts w:ascii="PT Astra Sans" w:eastAsia="Times New Roman" w:hAnsi="PT Astra Sans" w:cs="Liberation Serif"/>
          <w:sz w:val="24"/>
          <w:szCs w:val="24"/>
          <w:lang w:eastAsia="ru-RU"/>
        </w:rPr>
        <w:t>Настоящее решение вступает в силу после его официального обнародования.</w:t>
      </w:r>
    </w:p>
    <w:p w:rsidR="00166298" w:rsidRPr="00F766BB" w:rsidRDefault="00166298" w:rsidP="006464A6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166298" w:rsidRPr="006464A6" w:rsidRDefault="00166298" w:rsidP="006464A6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076A32" w:rsidRDefault="00166298" w:rsidP="006464A6">
      <w:pPr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Председатель Думы </w:t>
      </w:r>
      <w:r w:rsidR="00C213B8">
        <w:rPr>
          <w:rFonts w:ascii="PT Astra Sans" w:eastAsia="Times New Roman" w:hAnsi="PT Astra Sans" w:cs="Liberation Serif"/>
          <w:sz w:val="24"/>
          <w:szCs w:val="24"/>
          <w:lang w:eastAsia="ru-RU"/>
        </w:rPr>
        <w:t>Белозерского</w:t>
      </w: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</w:p>
    <w:p w:rsidR="00166298" w:rsidRPr="006464A6" w:rsidRDefault="00166298" w:rsidP="006464A6">
      <w:pPr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муниципального округа </w:t>
      </w:r>
      <w:r w:rsidR="00076A3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                                                         </w:t>
      </w:r>
      <w:r w:rsidR="0003655C">
        <w:rPr>
          <w:rFonts w:ascii="PT Astra Sans" w:hAnsi="PT Astra Sans"/>
          <w:sz w:val="24"/>
          <w:szCs w:val="28"/>
        </w:rPr>
        <w:t>П.А. Макаров</w:t>
      </w:r>
    </w:p>
    <w:p w:rsidR="00166298" w:rsidRDefault="00166298" w:rsidP="006464A6">
      <w:pPr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076A32" w:rsidRPr="006464A6" w:rsidRDefault="00076A32" w:rsidP="006464A6">
      <w:pPr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166298" w:rsidRPr="006464A6" w:rsidRDefault="00166298" w:rsidP="006464A6">
      <w:pPr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Глава </w:t>
      </w:r>
      <w:r w:rsidR="00C213B8">
        <w:rPr>
          <w:rFonts w:ascii="PT Astra Sans" w:eastAsia="Times New Roman" w:hAnsi="PT Astra Sans" w:cs="Liberation Serif"/>
          <w:sz w:val="24"/>
          <w:szCs w:val="24"/>
          <w:lang w:eastAsia="ru-RU"/>
        </w:rPr>
        <w:t>Белозерского</w:t>
      </w: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района                                        </w:t>
      </w:r>
      <w:r w:rsidR="00C213B8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    </w:t>
      </w: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F6788A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   </w:t>
      </w: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 </w:t>
      </w:r>
      <w:r w:rsidR="00C213B8">
        <w:rPr>
          <w:rFonts w:ascii="PT Astra Sans" w:eastAsia="Times New Roman" w:hAnsi="PT Astra Sans" w:cs="Liberation Serif"/>
          <w:sz w:val="24"/>
          <w:szCs w:val="24"/>
          <w:lang w:eastAsia="ru-RU"/>
        </w:rPr>
        <w:t>А.В. Завьялов</w:t>
      </w:r>
    </w:p>
    <w:p w:rsidR="00166298" w:rsidRDefault="00166298" w:rsidP="006464A6">
      <w:pPr>
        <w:spacing w:after="0" w:line="240" w:lineRule="auto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441321" w:rsidRDefault="00441321" w:rsidP="006464A6">
      <w:pPr>
        <w:spacing w:after="0" w:line="240" w:lineRule="auto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tbl>
      <w:tblPr>
        <w:tblStyle w:val="a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116"/>
        <w:gridCol w:w="2420"/>
      </w:tblGrid>
      <w:tr w:rsidR="00076A32" w:rsidTr="004E4012">
        <w:tc>
          <w:tcPr>
            <w:tcW w:w="4786" w:type="dxa"/>
          </w:tcPr>
          <w:p w:rsidR="00076A32" w:rsidRDefault="00076A32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Баяракского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В.И. Арефьев</w:t>
            </w:r>
          </w:p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076A32" w:rsidTr="004E4012">
        <w:tc>
          <w:tcPr>
            <w:tcW w:w="4786" w:type="dxa"/>
          </w:tcPr>
          <w:p w:rsidR="00076A32" w:rsidRDefault="00076A32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lastRenderedPageBreak/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Белозерского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М.П. Козлов</w:t>
            </w:r>
          </w:p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076A32" w:rsidTr="004E4012">
        <w:tc>
          <w:tcPr>
            <w:tcW w:w="4786" w:type="dxa"/>
          </w:tcPr>
          <w:p w:rsidR="00076A32" w:rsidRDefault="00076A32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Боровлянского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С.П. Артемьев</w:t>
            </w:r>
          </w:p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076A32" w:rsidTr="004E4012">
        <w:tc>
          <w:tcPr>
            <w:tcW w:w="4786" w:type="dxa"/>
          </w:tcPr>
          <w:p w:rsidR="00076A32" w:rsidRDefault="00076A32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Врип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ы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Боровского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076A32" w:rsidRPr="006464A6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С.Л.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Черкащенко</w:t>
            </w:r>
            <w:proofErr w:type="spellEnd"/>
          </w:p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076A32" w:rsidTr="004E4012">
        <w:tc>
          <w:tcPr>
            <w:tcW w:w="4786" w:type="dxa"/>
          </w:tcPr>
          <w:p w:rsidR="00076A32" w:rsidRDefault="00076A32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. 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ы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Вагинского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076A32" w:rsidRPr="006464A6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Ю.С. Аксенова</w:t>
            </w:r>
          </w:p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076A32" w:rsidTr="004E4012">
        <w:tc>
          <w:tcPr>
            <w:tcW w:w="4786" w:type="dxa"/>
          </w:tcPr>
          <w:p w:rsidR="00076A32" w:rsidRDefault="00076A32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Зарослинского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076A32" w:rsidRPr="006464A6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Н.Г.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Олларь</w:t>
            </w:r>
            <w:proofErr w:type="spellEnd"/>
          </w:p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076A32" w:rsidTr="004E4012">
        <w:tc>
          <w:tcPr>
            <w:tcW w:w="4786" w:type="dxa"/>
          </w:tcPr>
          <w:p w:rsidR="00076A32" w:rsidRDefault="00076A32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Камаганского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076A32" w:rsidRPr="006464A6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С.В. Соловаров</w:t>
            </w:r>
          </w:p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076A32" w:rsidTr="004E4012">
        <w:tc>
          <w:tcPr>
            <w:tcW w:w="4786" w:type="dxa"/>
          </w:tcPr>
          <w:p w:rsidR="00076A32" w:rsidRPr="006464A6" w:rsidRDefault="00076A32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Нижнетобольного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А.А. Колесников</w:t>
            </w:r>
          </w:p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076A32" w:rsidTr="004E4012">
        <w:tc>
          <w:tcPr>
            <w:tcW w:w="4786" w:type="dxa"/>
          </w:tcPr>
          <w:p w:rsidR="00076A32" w:rsidRPr="006464A6" w:rsidRDefault="00076A32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Новодостоваловского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А.А. Пухов</w:t>
            </w:r>
          </w:p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076A32" w:rsidTr="004E4012">
        <w:tc>
          <w:tcPr>
            <w:tcW w:w="4786" w:type="dxa"/>
          </w:tcPr>
          <w:p w:rsidR="00076A32" w:rsidRPr="006464A6" w:rsidRDefault="00076A32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Памятинского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076A32" w:rsidRPr="006464A6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Т.А. Радченко</w:t>
            </w:r>
          </w:p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076A32" w:rsidTr="004E4012">
        <w:tc>
          <w:tcPr>
            <w:tcW w:w="4786" w:type="dxa"/>
          </w:tcPr>
          <w:p w:rsidR="00076A32" w:rsidRPr="006464A6" w:rsidRDefault="00076A32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Першинского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076A32" w:rsidRPr="006464A6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Н.В. Сахаров</w:t>
            </w:r>
          </w:p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076A32" w:rsidTr="004E4012">
        <w:tc>
          <w:tcPr>
            <w:tcW w:w="4786" w:type="dxa"/>
          </w:tcPr>
          <w:p w:rsidR="00076A32" w:rsidRPr="006464A6" w:rsidRDefault="00076A32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Пьянковского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076A32" w:rsidRPr="006464A6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Н.В. Соколов</w:t>
            </w:r>
          </w:p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076A32" w:rsidTr="004E4012">
        <w:tc>
          <w:tcPr>
            <w:tcW w:w="4786" w:type="dxa"/>
          </w:tcPr>
          <w:p w:rsidR="00076A32" w:rsidRPr="006464A6" w:rsidRDefault="00076A32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Речкинского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076A32" w:rsidRPr="006464A6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Ю.В.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Стенников</w:t>
            </w:r>
            <w:proofErr w:type="spellEnd"/>
          </w:p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076A32" w:rsidTr="004E4012">
        <w:tc>
          <w:tcPr>
            <w:tcW w:w="4786" w:type="dxa"/>
          </w:tcPr>
          <w:p w:rsidR="00076A32" w:rsidRPr="006464A6" w:rsidRDefault="00076A32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Рычковского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076A32" w:rsidRPr="006464A6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Н.М. Фатькина</w:t>
            </w:r>
          </w:p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076A32" w:rsidTr="004E4012">
        <w:tc>
          <w:tcPr>
            <w:tcW w:w="4786" w:type="dxa"/>
          </w:tcPr>
          <w:p w:rsidR="00076A32" w:rsidRPr="006464A6" w:rsidRDefault="00076A32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Светлодольского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Н.В.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Бревнов</w:t>
            </w:r>
            <w:proofErr w:type="spellEnd"/>
          </w:p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076A32" w:rsidTr="004E4012">
        <w:tc>
          <w:tcPr>
            <w:tcW w:w="4786" w:type="dxa"/>
          </w:tcPr>
          <w:p w:rsidR="00076A32" w:rsidRPr="006464A6" w:rsidRDefault="00076A32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Скатинского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Я.А. Голубцов</w:t>
            </w:r>
          </w:p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076A32" w:rsidTr="004E4012">
        <w:tc>
          <w:tcPr>
            <w:tcW w:w="4786" w:type="dxa"/>
          </w:tcPr>
          <w:p w:rsidR="00076A32" w:rsidRPr="006464A6" w:rsidRDefault="00076A32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Скопинского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А.М. Зотина</w:t>
            </w:r>
          </w:p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076A32" w:rsidTr="004E4012">
        <w:tc>
          <w:tcPr>
            <w:tcW w:w="4786" w:type="dxa"/>
          </w:tcPr>
          <w:p w:rsidR="00076A32" w:rsidRPr="006464A6" w:rsidRDefault="00076A32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076A32" w:rsidRDefault="00076A32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Л.Я.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Чебыкина</w:t>
            </w:r>
            <w:proofErr w:type="spellEnd"/>
          </w:p>
        </w:tc>
      </w:tr>
    </w:tbl>
    <w:p w:rsidR="006A118F" w:rsidRDefault="006A118F" w:rsidP="00076A32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sectPr w:rsidR="006A118F" w:rsidSect="00076A32">
      <w:footerReference w:type="even" r:id="rId10"/>
      <w:pgSz w:w="11906" w:h="16838"/>
      <w:pgMar w:top="1134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D93" w:rsidRDefault="00722D93">
      <w:pPr>
        <w:spacing w:after="0" w:line="240" w:lineRule="auto"/>
      </w:pPr>
      <w:r>
        <w:separator/>
      </w:r>
    </w:p>
  </w:endnote>
  <w:endnote w:type="continuationSeparator" w:id="0">
    <w:p w:rsidR="00722D93" w:rsidRDefault="0072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F4" w:rsidRDefault="00EA6A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FF4" w:rsidRDefault="00722D9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D93" w:rsidRDefault="00722D93">
      <w:pPr>
        <w:spacing w:after="0" w:line="240" w:lineRule="auto"/>
      </w:pPr>
      <w:r>
        <w:separator/>
      </w:r>
    </w:p>
  </w:footnote>
  <w:footnote w:type="continuationSeparator" w:id="0">
    <w:p w:rsidR="00722D93" w:rsidRDefault="00722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30958DF"/>
    <w:multiLevelType w:val="multilevel"/>
    <w:tmpl w:val="33A81F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057CA3"/>
    <w:multiLevelType w:val="multilevel"/>
    <w:tmpl w:val="9CEE0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98"/>
    <w:rsid w:val="00025201"/>
    <w:rsid w:val="0003655C"/>
    <w:rsid w:val="00071064"/>
    <w:rsid w:val="00076A32"/>
    <w:rsid w:val="00084411"/>
    <w:rsid w:val="000E446C"/>
    <w:rsid w:val="00166298"/>
    <w:rsid w:val="001F0055"/>
    <w:rsid w:val="002F518C"/>
    <w:rsid w:val="00424596"/>
    <w:rsid w:val="00441321"/>
    <w:rsid w:val="004B628A"/>
    <w:rsid w:val="006464A6"/>
    <w:rsid w:val="00654F22"/>
    <w:rsid w:val="006A118F"/>
    <w:rsid w:val="006E0D45"/>
    <w:rsid w:val="00722D93"/>
    <w:rsid w:val="007E7566"/>
    <w:rsid w:val="00805793"/>
    <w:rsid w:val="008639E7"/>
    <w:rsid w:val="008A5E36"/>
    <w:rsid w:val="008B1779"/>
    <w:rsid w:val="008B358C"/>
    <w:rsid w:val="008F321C"/>
    <w:rsid w:val="009057F4"/>
    <w:rsid w:val="009C74AE"/>
    <w:rsid w:val="00BB2B90"/>
    <w:rsid w:val="00C213B8"/>
    <w:rsid w:val="00CE2B70"/>
    <w:rsid w:val="00D22BB5"/>
    <w:rsid w:val="00E54616"/>
    <w:rsid w:val="00EA6AAC"/>
    <w:rsid w:val="00EB3CD6"/>
    <w:rsid w:val="00F6788A"/>
    <w:rsid w:val="00F75C5D"/>
    <w:rsid w:val="00F7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76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7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8AE73-4667-4FD2-A168-091F87CF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</dc:creator>
  <cp:lastModifiedBy>Uprav</cp:lastModifiedBy>
  <cp:revision>21</cp:revision>
  <cp:lastPrinted>2022-04-29T10:06:00Z</cp:lastPrinted>
  <dcterms:created xsi:type="dcterms:W3CDTF">2022-04-25T11:48:00Z</dcterms:created>
  <dcterms:modified xsi:type="dcterms:W3CDTF">2022-05-10T16:05:00Z</dcterms:modified>
</cp:coreProperties>
</file>