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F95457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DA7718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F95457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F95457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F95457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F95457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DA7718" w:rsidRDefault="00166298" w:rsidP="00F95457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6"/>
          <w:szCs w:val="24"/>
          <w:lang w:eastAsia="zh-CN" w:bidi="hi-IN"/>
        </w:rPr>
      </w:pPr>
      <w:r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от </w:t>
      </w:r>
      <w:r w:rsidR="00A915EF"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>12</w:t>
      </w:r>
      <w:r w:rsidR="006464A6"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 мая</w:t>
      </w:r>
      <w:r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 202</w:t>
      </w:r>
      <w:r w:rsidR="006464A6"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2 </w:t>
      </w:r>
      <w:r w:rsidRPr="00DA7718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года № </w:t>
      </w:r>
      <w:r w:rsidR="0026434D" w:rsidRPr="00DA7718">
        <w:rPr>
          <w:rFonts w:ascii="PT Astra Sans" w:eastAsia="Arial" w:hAnsi="PT Astra Sans" w:cs="Liberation Serif"/>
          <w:bCs/>
          <w:kern w:val="2"/>
          <w:sz w:val="26"/>
          <w:szCs w:val="24"/>
          <w:lang w:eastAsia="zh-CN" w:bidi="hi-IN"/>
        </w:rPr>
        <w:t>33</w:t>
      </w:r>
    </w:p>
    <w:p w:rsidR="00166298" w:rsidRPr="006464A6" w:rsidRDefault="00166298" w:rsidP="00F95457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F95457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DA7718" w:rsidRDefault="00166298" w:rsidP="00F95457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6"/>
          <w:szCs w:val="24"/>
          <w:highlight w:val="white"/>
          <w:lang w:eastAsia="ru-RU"/>
        </w:rPr>
      </w:pPr>
    </w:p>
    <w:p w:rsidR="00A915EF" w:rsidRPr="00DA7718" w:rsidRDefault="00A915EF" w:rsidP="00F95457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747CC1" w:rsidRPr="00DA771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Боровского</w:t>
      </w:r>
      <w:r w:rsidR="00B90CDB" w:rsidRPr="00DA771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DA771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DA7718" w:rsidRDefault="00A915EF" w:rsidP="00F954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6"/>
          <w:szCs w:val="24"/>
          <w:lang w:eastAsia="ru-RU"/>
        </w:rPr>
      </w:pPr>
    </w:p>
    <w:p w:rsidR="00A915EF" w:rsidRPr="00DA7718" w:rsidRDefault="00A915EF" w:rsidP="00F954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6"/>
          <w:szCs w:val="24"/>
          <w:lang w:eastAsia="ru-RU"/>
        </w:rPr>
      </w:pPr>
    </w:p>
    <w:p w:rsidR="00A915EF" w:rsidRPr="00DA7718" w:rsidRDefault="00A915EF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DA7718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DA7718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DA7718" w:rsidRDefault="00A915EF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DA7718" w:rsidRDefault="00A915EF" w:rsidP="00F95457">
      <w:pPr>
        <w:widowControl w:val="0"/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747CC1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Боровского</w:t>
      </w:r>
      <w:r w:rsidR="00B90CDB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A7718" w:rsidRDefault="00A915EF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747CC1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Черкащенко</w:t>
      </w:r>
      <w:proofErr w:type="spellEnd"/>
      <w:r w:rsidR="00747CC1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Сергея Леонидовича</w:t>
      </w: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A7718" w:rsidRDefault="00A915EF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</w:t>
      </w:r>
      <w:proofErr w:type="gramStart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ликвидации Администрации </w:t>
      </w:r>
      <w:r w:rsidR="00747CC1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Боровского сельсовета Белозерского района Курганской области</w:t>
      </w:r>
      <w:proofErr w:type="gramEnd"/>
      <w:r w:rsidR="00B90CDB"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DA7718" w:rsidRDefault="00A915EF" w:rsidP="00F9545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DA7718" w:rsidRDefault="00A915EF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F95457" w:rsidRPr="00DA7718" w:rsidRDefault="00F95457" w:rsidP="00F9545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DA7718" w:rsidRDefault="00166298" w:rsidP="00F95457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F95457" w:rsidRPr="00DA7718" w:rsidRDefault="00F95457" w:rsidP="00F95457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F95457" w:rsidRPr="00DA7718" w:rsidRDefault="00F95457" w:rsidP="00F95457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Белозерского муниципального округа      </w:t>
      </w:r>
      <w:r w:rsid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</w:t>
      </w:r>
      <w:r w:rsidRPr="00DA771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                П.А. Макаров</w:t>
      </w:r>
    </w:p>
    <w:p w:rsidR="00F95457" w:rsidRPr="00DA7718" w:rsidRDefault="00F95457" w:rsidP="00F95457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F95457" w:rsidRPr="00DA7718" w:rsidRDefault="00F95457" w:rsidP="00F95457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F95457" w:rsidRPr="00DA7718" w:rsidRDefault="00F95457" w:rsidP="00F95457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F95457" w:rsidRPr="00DA7718" w:rsidRDefault="00F95457" w:rsidP="00F95457">
      <w:pPr>
        <w:widowControl w:val="0"/>
        <w:jc w:val="both"/>
        <w:rPr>
          <w:rFonts w:ascii="PT Astra Sans" w:hAnsi="PT Astra Sans"/>
          <w:sz w:val="26"/>
          <w:szCs w:val="24"/>
        </w:rPr>
      </w:pPr>
      <w:r w:rsidRPr="00DA7718">
        <w:rPr>
          <w:rFonts w:ascii="PT Astra Sans" w:hAnsi="PT Astra Sans"/>
          <w:sz w:val="26"/>
          <w:szCs w:val="24"/>
        </w:rPr>
        <w:t xml:space="preserve">Глава Белозерского района        </w:t>
      </w:r>
      <w:r w:rsidR="00DA7718">
        <w:rPr>
          <w:rFonts w:ascii="PT Astra Sans" w:hAnsi="PT Astra Sans"/>
          <w:sz w:val="26"/>
          <w:szCs w:val="24"/>
        </w:rPr>
        <w:t xml:space="preserve">    </w:t>
      </w:r>
      <w:r w:rsidRPr="00DA7718">
        <w:rPr>
          <w:rFonts w:ascii="PT Astra Sans" w:hAnsi="PT Astra Sans"/>
          <w:sz w:val="26"/>
          <w:szCs w:val="24"/>
        </w:rPr>
        <w:t xml:space="preserve">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706"/>
      </w:tblGrid>
      <w:tr w:rsidR="008639E7" w:rsidTr="00747CC1">
        <w:tc>
          <w:tcPr>
            <w:tcW w:w="4581" w:type="dxa"/>
          </w:tcPr>
          <w:p w:rsidR="008639E7" w:rsidRDefault="008639E7" w:rsidP="00F95457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639E7" w:rsidRPr="008639E7" w:rsidRDefault="008639E7" w:rsidP="00F95457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F95457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F95457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F9545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33</w:t>
            </w:r>
          </w:p>
          <w:p w:rsidR="008639E7" w:rsidRPr="008639E7" w:rsidRDefault="008639E7" w:rsidP="00F95457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747CC1" w:rsidRPr="00747CC1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Боровского сельсовета Белозерского района Курганской области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166298" w:rsidRPr="005E48DF" w:rsidRDefault="00166298" w:rsidP="00F95457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F95457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F95457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747CC1" w:rsidRPr="00747CC1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Боровского сельсовета </w:t>
      </w:r>
    </w:p>
    <w:p w:rsidR="00A915EF" w:rsidRPr="00A915EF" w:rsidRDefault="00A915EF" w:rsidP="00F95457">
      <w:pPr>
        <w:widowControl w:val="0"/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1. Ликвидация Администрации </w:t>
      </w:r>
      <w:r w:rsidR="00747CC1" w:rsidRPr="00F95457">
        <w:rPr>
          <w:rFonts w:ascii="PT Astra Sans" w:eastAsia="Times New Roman" w:hAnsi="PT Astra Sans" w:cs="Liberation Serif"/>
          <w:lang w:eastAsia="ru-RU"/>
        </w:rPr>
        <w:t xml:space="preserve">Боровского сельсовета </w:t>
      </w:r>
      <w:r w:rsidRPr="00F95457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F95457">
        <w:rPr>
          <w:rFonts w:ascii="PT Astra Sans" w:hAnsi="PT Astra Sans" w:cs="Liberation Serif"/>
        </w:rPr>
        <w:t>ликвидатора</w:t>
      </w:r>
      <w:r w:rsidRPr="00F95457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F95457">
        <w:rPr>
          <w:rFonts w:ascii="PT Astra Sans" w:hAnsi="PT Astra Sans" w:cs="Liberation Serif"/>
        </w:rPr>
        <w:t>ликвидатор</w:t>
      </w:r>
      <w:r w:rsidRPr="00F95457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4. </w:t>
      </w:r>
      <w:r w:rsidR="00B90CDB" w:rsidRPr="00F95457">
        <w:rPr>
          <w:rFonts w:ascii="PT Astra Sans" w:hAnsi="PT Astra Sans" w:cs="Liberation Serif"/>
        </w:rPr>
        <w:t xml:space="preserve">Ликвидатор </w:t>
      </w:r>
      <w:r w:rsidRPr="00F95457">
        <w:rPr>
          <w:rFonts w:ascii="PT Astra Sans" w:hAnsi="PT Astra Sans" w:cs="Liberation Serif"/>
        </w:rPr>
        <w:t>помещает в Вестнике государственной регистрации публикацию о ликвидации юридического лица и о порядке и сроке заявления требований его кредиторами. Этот срок не может бы</w:t>
      </w:r>
      <w:bookmarkStart w:id="0" w:name="_GoBack"/>
      <w:bookmarkEnd w:id="0"/>
      <w:r w:rsidRPr="00F95457">
        <w:rPr>
          <w:rFonts w:ascii="PT Astra Sans" w:hAnsi="PT Astra Sans" w:cs="Liberation Serif"/>
        </w:rPr>
        <w:t>ть менее двух месяцев с момента публикации о ликвидации.</w:t>
      </w:r>
    </w:p>
    <w:p w:rsidR="00A915EF" w:rsidRPr="00F95457" w:rsidRDefault="00B90CDB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Ликвидатор </w:t>
      </w:r>
      <w:r w:rsidR="00A915EF" w:rsidRPr="00F95457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F95457">
        <w:rPr>
          <w:rFonts w:ascii="PT Astra Sans" w:hAnsi="PT Astra Sans" w:cs="Liberation Serif"/>
        </w:rPr>
        <w:t xml:space="preserve">ликвидатор </w:t>
      </w:r>
      <w:r w:rsidRPr="00F95457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F95457">
        <w:rPr>
          <w:rFonts w:ascii="PT Astra Sans" w:hAnsi="PT Astra Sans" w:cs="Liberation Serif"/>
        </w:rPr>
        <w:t>ликвидатором</w:t>
      </w:r>
      <w:r w:rsidRPr="00F95457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F95457">
        <w:rPr>
          <w:rFonts w:ascii="PT Astra Sans" w:hAnsi="PT Astra Sans" w:cs="Liberation Serif"/>
        </w:rPr>
        <w:t xml:space="preserve">ликвидатор </w:t>
      </w:r>
      <w:r w:rsidRPr="00F95457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F95457">
          <w:rPr>
            <w:rFonts w:ascii="PT Astra Sans" w:hAnsi="PT Astra Sans" w:cs="Liberation Serif"/>
          </w:rPr>
          <w:t>порядке</w:t>
        </w:r>
      </w:hyperlink>
      <w:r w:rsidRPr="00F95457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7. </w:t>
      </w:r>
      <w:proofErr w:type="gramStart"/>
      <w:r w:rsidRPr="00F95457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F95457">
        <w:rPr>
          <w:rFonts w:ascii="PT Astra Sans" w:hAnsi="PT Astra Sans" w:cs="Liberation Serif"/>
        </w:rPr>
        <w:t xml:space="preserve">ликвидатором </w:t>
      </w:r>
      <w:r w:rsidRPr="00F95457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F95457">
          <w:rPr>
            <w:rFonts w:ascii="PT Astra Sans" w:hAnsi="PT Astra Sans" w:cs="Liberation Serif"/>
          </w:rPr>
          <w:t>статьей 64</w:t>
        </w:r>
      </w:hyperlink>
      <w:r w:rsidRPr="00F95457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F95457">
          <w:rPr>
            <w:rFonts w:ascii="PT Astra Sans" w:hAnsi="PT Astra Sans" w:cs="Liberation Serif"/>
          </w:rPr>
          <w:t>третьей</w:t>
        </w:r>
      </w:hyperlink>
      <w:r w:rsidRPr="00F95457">
        <w:rPr>
          <w:rFonts w:ascii="PT Astra Sans" w:hAnsi="PT Astra Sans" w:cs="Liberation Serif"/>
        </w:rPr>
        <w:t xml:space="preserve"> и </w:t>
      </w:r>
      <w:hyperlink r:id="rId13" w:history="1">
        <w:r w:rsidRPr="00F95457">
          <w:rPr>
            <w:rFonts w:ascii="PT Astra Sans" w:hAnsi="PT Astra Sans" w:cs="Liberation Serif"/>
          </w:rPr>
          <w:t>четвертой</w:t>
        </w:r>
      </w:hyperlink>
      <w:r w:rsidRPr="00F95457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F95457">
        <w:rPr>
          <w:rFonts w:ascii="PT Astra Sans" w:hAnsi="PT Astra Sans" w:cs="Liberation Serif"/>
        </w:rPr>
        <w:t xml:space="preserve">ликвидатор </w:t>
      </w:r>
      <w:r w:rsidRPr="00F95457">
        <w:rPr>
          <w:rFonts w:ascii="PT Astra Sans" w:hAnsi="PT Astra Sans" w:cs="Liberation Serif"/>
        </w:rPr>
        <w:t xml:space="preserve">составляет </w:t>
      </w:r>
      <w:r w:rsidR="00B4371F" w:rsidRPr="00F95457">
        <w:rPr>
          <w:rFonts w:ascii="PT Astra Sans" w:hAnsi="PT Astra Sans" w:cs="Liberation Serif"/>
        </w:rPr>
        <w:t xml:space="preserve">и утверждает </w:t>
      </w:r>
      <w:r w:rsidRPr="00F95457">
        <w:rPr>
          <w:rFonts w:ascii="PT Astra Sans" w:hAnsi="PT Astra Sans" w:cs="Liberation Serif"/>
        </w:rPr>
        <w:t>ликвидационный баланс</w:t>
      </w:r>
      <w:r w:rsidR="00B4371F" w:rsidRPr="00F95457">
        <w:rPr>
          <w:rFonts w:ascii="PT Astra Sans" w:hAnsi="PT Astra Sans" w:cs="Liberation Serif"/>
        </w:rPr>
        <w:t>.</w:t>
      </w:r>
      <w:r w:rsidRPr="00F95457">
        <w:rPr>
          <w:rFonts w:ascii="PT Astra Sans" w:hAnsi="PT Astra Sans" w:cs="Liberation Serif"/>
        </w:rPr>
        <w:t xml:space="preserve"> </w:t>
      </w:r>
    </w:p>
    <w:p w:rsidR="00A915EF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F95457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F95457" w:rsidRDefault="00A915EF" w:rsidP="00F95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F95457">
        <w:rPr>
          <w:rFonts w:ascii="PT Astra Sans" w:hAnsi="PT Astra Sans" w:cs="Liberation Serif"/>
        </w:rPr>
        <w:t xml:space="preserve">10. </w:t>
      </w:r>
      <w:proofErr w:type="gramStart"/>
      <w:r w:rsidRPr="00F95457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F95457">
        <w:rPr>
          <w:rFonts w:ascii="PT Astra Sans" w:hAnsi="PT Astra Sans" w:cs="Liberation Serif"/>
        </w:rPr>
        <w:t>ликвидатора</w:t>
      </w:r>
      <w:r w:rsidRPr="00F95457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F95457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F95457" w:rsidSect="00F95457">
      <w:footerReference w:type="even" r:id="rId14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E" w:rsidRDefault="008F772E">
      <w:pPr>
        <w:spacing w:after="0" w:line="240" w:lineRule="auto"/>
      </w:pPr>
      <w:r>
        <w:separator/>
      </w:r>
    </w:p>
  </w:endnote>
  <w:endnote w:type="continuationSeparator" w:id="0">
    <w:p w:rsidR="008F772E" w:rsidRDefault="008F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8F7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E" w:rsidRDefault="008F772E">
      <w:pPr>
        <w:spacing w:after="0" w:line="240" w:lineRule="auto"/>
      </w:pPr>
      <w:r>
        <w:separator/>
      </w:r>
    </w:p>
  </w:footnote>
  <w:footnote w:type="continuationSeparator" w:id="0">
    <w:p w:rsidR="008F772E" w:rsidRDefault="008F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F7307"/>
    <w:rsid w:val="0026434D"/>
    <w:rsid w:val="002A2531"/>
    <w:rsid w:val="002F518C"/>
    <w:rsid w:val="00315CBE"/>
    <w:rsid w:val="003A1627"/>
    <w:rsid w:val="00424596"/>
    <w:rsid w:val="004B628A"/>
    <w:rsid w:val="004C3E12"/>
    <w:rsid w:val="005E48DF"/>
    <w:rsid w:val="006464A6"/>
    <w:rsid w:val="00654F22"/>
    <w:rsid w:val="006A118F"/>
    <w:rsid w:val="00742E90"/>
    <w:rsid w:val="00747CC1"/>
    <w:rsid w:val="007E7566"/>
    <w:rsid w:val="00805793"/>
    <w:rsid w:val="008639E7"/>
    <w:rsid w:val="008A5E36"/>
    <w:rsid w:val="008B1779"/>
    <w:rsid w:val="008B358C"/>
    <w:rsid w:val="008F321C"/>
    <w:rsid w:val="008F772E"/>
    <w:rsid w:val="009057F4"/>
    <w:rsid w:val="00915559"/>
    <w:rsid w:val="009C74AE"/>
    <w:rsid w:val="00A915EF"/>
    <w:rsid w:val="00AA2DB4"/>
    <w:rsid w:val="00B4371F"/>
    <w:rsid w:val="00B90CDB"/>
    <w:rsid w:val="00BB2B90"/>
    <w:rsid w:val="00C213B8"/>
    <w:rsid w:val="00C446E7"/>
    <w:rsid w:val="00CE2B70"/>
    <w:rsid w:val="00D22BB5"/>
    <w:rsid w:val="00DA7718"/>
    <w:rsid w:val="00E54616"/>
    <w:rsid w:val="00EA6AAC"/>
    <w:rsid w:val="00EB3CD6"/>
    <w:rsid w:val="00EE431B"/>
    <w:rsid w:val="00F232DA"/>
    <w:rsid w:val="00F6788A"/>
    <w:rsid w:val="00F75C5D"/>
    <w:rsid w:val="00F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525F-B2FF-4B6B-9CDE-FD51282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26</cp:revision>
  <dcterms:created xsi:type="dcterms:W3CDTF">2022-04-25T11:48:00Z</dcterms:created>
  <dcterms:modified xsi:type="dcterms:W3CDTF">2022-05-11T13:02:00Z</dcterms:modified>
</cp:coreProperties>
</file>