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37482129" wp14:editId="652CE627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Default="006942E2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56"/>
          <w:szCs w:val="56"/>
        </w:rPr>
      </w:pPr>
      <w:r w:rsidRPr="00305664">
        <w:rPr>
          <w:rFonts w:ascii="PT Astra Sans" w:hAnsi="PT Astra Sans"/>
          <w:b/>
          <w:sz w:val="52"/>
          <w:szCs w:val="56"/>
        </w:rPr>
        <w:t>РЕШЕНИЕ</w:t>
      </w: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</w:rPr>
      </w:pP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</w:rPr>
      </w:pPr>
    </w:p>
    <w:p w:rsidR="006942E2" w:rsidRPr="00262E3D" w:rsidRDefault="006942E2" w:rsidP="00305664">
      <w:pPr>
        <w:pStyle w:val="a8"/>
        <w:widowControl w:val="0"/>
        <w:ind w:right="-1"/>
        <w:rPr>
          <w:rFonts w:ascii="PT Astra Sans" w:hAnsi="PT Astra Sans"/>
          <w:sz w:val="28"/>
          <w:szCs w:val="28"/>
        </w:rPr>
      </w:pPr>
      <w:r w:rsidRPr="00262E3D">
        <w:rPr>
          <w:rFonts w:ascii="PT Astra Sans" w:hAnsi="PT Astra Sans"/>
          <w:sz w:val="28"/>
          <w:szCs w:val="28"/>
        </w:rPr>
        <w:t xml:space="preserve">от </w:t>
      </w:r>
      <w:r w:rsidR="009B14E8">
        <w:rPr>
          <w:rFonts w:ascii="PT Astra Sans" w:hAnsi="PT Astra Sans"/>
          <w:sz w:val="28"/>
          <w:szCs w:val="28"/>
        </w:rPr>
        <w:t>19 августа</w:t>
      </w:r>
      <w:r w:rsidRPr="00262E3D">
        <w:rPr>
          <w:rFonts w:ascii="PT Astra Sans" w:hAnsi="PT Astra Sans"/>
          <w:sz w:val="28"/>
          <w:szCs w:val="28"/>
        </w:rPr>
        <w:t xml:space="preserve"> 2022 года №</w:t>
      </w:r>
      <w:r w:rsidR="009B14E8">
        <w:rPr>
          <w:rFonts w:ascii="PT Astra Sans" w:hAnsi="PT Astra Sans"/>
          <w:sz w:val="28"/>
          <w:szCs w:val="28"/>
        </w:rPr>
        <w:t xml:space="preserve"> 174</w:t>
      </w:r>
      <w:bookmarkStart w:id="0" w:name="_GoBack"/>
      <w:bookmarkEnd w:id="0"/>
    </w:p>
    <w:p w:rsidR="006942E2" w:rsidRPr="00237153" w:rsidRDefault="006942E2" w:rsidP="00305664">
      <w:pPr>
        <w:pStyle w:val="a8"/>
        <w:widowControl w:val="0"/>
        <w:ind w:right="-1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D452C9" w:rsidRDefault="006942E2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D452C9" w:rsidRDefault="002218DF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D452C9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D452C9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D452C9" w:rsidRDefault="002218DF" w:rsidP="00305664">
      <w:pPr>
        <w:pStyle w:val="a8"/>
        <w:widowControl w:val="0"/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D452C9" w:rsidRDefault="002218DF" w:rsidP="00305664">
      <w:pPr>
        <w:pStyle w:val="a8"/>
        <w:widowControl w:val="0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D452C9">
        <w:rPr>
          <w:rFonts w:ascii="PT Astra Sans" w:hAnsi="PT Astra Sans"/>
          <w:sz w:val="24"/>
          <w:szCs w:val="24"/>
        </w:rPr>
        <w:t xml:space="preserve"> </w:t>
      </w:r>
      <w:r w:rsidRPr="00D452C9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D452C9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D452C9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D452C9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262E3D" w:rsidRPr="00D452C9">
        <w:rPr>
          <w:rFonts w:ascii="PT Astra Sans" w:hAnsi="PT Astra Sans"/>
          <w:sz w:val="24"/>
          <w:szCs w:val="24"/>
        </w:rPr>
        <w:t>муниципального округа</w:t>
      </w:r>
      <w:r w:rsidRPr="00D452C9">
        <w:rPr>
          <w:rFonts w:ascii="PT Astra Sans" w:hAnsi="PT Astra Sans"/>
          <w:sz w:val="24"/>
          <w:szCs w:val="24"/>
        </w:rPr>
        <w:t xml:space="preserve"> Курганской области, Дума</w:t>
      </w:r>
      <w:r w:rsidR="00262E3D" w:rsidRPr="00D452C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</w:p>
    <w:p w:rsidR="002218DF" w:rsidRPr="00D452C9" w:rsidRDefault="002218DF" w:rsidP="00AC4870">
      <w:pPr>
        <w:pStyle w:val="a8"/>
        <w:widowControl w:val="0"/>
        <w:ind w:right="-1"/>
        <w:jc w:val="both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>РЕШИЛА:</w:t>
      </w:r>
    </w:p>
    <w:p w:rsidR="002218DF" w:rsidRPr="00D452C9" w:rsidRDefault="002218DF" w:rsidP="00305664">
      <w:pPr>
        <w:pStyle w:val="a8"/>
        <w:widowControl w:val="0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265964" w:rsidRPr="00D452C9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П-1 (коммунально складская зона) на зону Ж-1 (зона жилой застройки индивидуальными и малоэтажными домами) с основным видом разрешенного «</w:t>
      </w:r>
      <w:bookmarkStart w:id="1" w:name="sub_1023"/>
      <w:r w:rsidR="00265964" w:rsidRPr="00D452C9">
        <w:rPr>
          <w:rFonts w:ascii="PT Astra Sans" w:hAnsi="PT Astra Sans"/>
          <w:sz w:val="24"/>
          <w:szCs w:val="24"/>
        </w:rPr>
        <w:t>Блокированная жилая застройка</w:t>
      </w:r>
      <w:bookmarkEnd w:id="1"/>
      <w:r w:rsidR="00265964" w:rsidRPr="00D452C9">
        <w:rPr>
          <w:rFonts w:ascii="PT Astra Sans" w:hAnsi="PT Astra Sans"/>
          <w:sz w:val="24"/>
          <w:szCs w:val="24"/>
        </w:rPr>
        <w:t xml:space="preserve"> (2.3)» использования земельного участка с кадастровым номером 45:02:040105:1418, расположенного по</w:t>
      </w:r>
      <w:proofErr w:type="gramEnd"/>
      <w:r w:rsidR="00265964" w:rsidRPr="00D452C9">
        <w:rPr>
          <w:rFonts w:ascii="PT Astra Sans" w:hAnsi="PT Astra Sans"/>
          <w:sz w:val="24"/>
          <w:szCs w:val="24"/>
        </w:rPr>
        <w:t xml:space="preserve"> адресу: Курганская область, Белозерский район, с. </w:t>
      </w:r>
      <w:proofErr w:type="gramStart"/>
      <w:r w:rsidR="00265964" w:rsidRPr="00D452C9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265964" w:rsidRPr="00D452C9">
        <w:rPr>
          <w:rFonts w:ascii="PT Astra Sans" w:hAnsi="PT Astra Sans"/>
          <w:sz w:val="24"/>
          <w:szCs w:val="24"/>
        </w:rPr>
        <w:t>, ул. Новая, д. 2А»</w:t>
      </w:r>
      <w:r w:rsidRPr="00D452C9">
        <w:rPr>
          <w:rFonts w:ascii="PT Astra Sans" w:hAnsi="PT Astra Sans"/>
          <w:sz w:val="24"/>
          <w:szCs w:val="24"/>
        </w:rPr>
        <w:t>.</w:t>
      </w:r>
    </w:p>
    <w:p w:rsidR="00262E3D" w:rsidRPr="00D452C9" w:rsidRDefault="00262E3D" w:rsidP="00305664">
      <w:pPr>
        <w:pStyle w:val="a8"/>
        <w:widowControl w:val="0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 xml:space="preserve">2. Решение </w:t>
      </w:r>
      <w:r w:rsidR="00265964" w:rsidRPr="00D452C9">
        <w:rPr>
          <w:rFonts w:ascii="PT Astra Sans" w:hAnsi="PT Astra Sans"/>
          <w:sz w:val="24"/>
          <w:szCs w:val="24"/>
        </w:rPr>
        <w:t>Белозерской районной Думы</w:t>
      </w:r>
      <w:r w:rsidRPr="00D452C9">
        <w:rPr>
          <w:rFonts w:ascii="PT Astra Sans" w:hAnsi="PT Astra Sans"/>
          <w:sz w:val="24"/>
          <w:szCs w:val="24"/>
        </w:rPr>
        <w:t xml:space="preserve"> Курганской области от </w:t>
      </w:r>
      <w:r w:rsidR="00265964" w:rsidRPr="00D452C9">
        <w:rPr>
          <w:rFonts w:ascii="PT Astra Sans" w:hAnsi="PT Astra Sans"/>
          <w:sz w:val="24"/>
          <w:szCs w:val="24"/>
        </w:rPr>
        <w:t>23</w:t>
      </w:r>
      <w:r w:rsidRPr="00D452C9">
        <w:rPr>
          <w:rFonts w:ascii="PT Astra Sans" w:hAnsi="PT Astra Sans"/>
          <w:sz w:val="24"/>
          <w:szCs w:val="24"/>
        </w:rPr>
        <w:t>.0</w:t>
      </w:r>
      <w:r w:rsidR="00265964" w:rsidRPr="00D452C9">
        <w:rPr>
          <w:rFonts w:ascii="PT Astra Sans" w:hAnsi="PT Astra Sans"/>
          <w:sz w:val="24"/>
          <w:szCs w:val="24"/>
        </w:rPr>
        <w:t>2</w:t>
      </w:r>
      <w:r w:rsidRPr="00D452C9">
        <w:rPr>
          <w:rFonts w:ascii="PT Astra Sans" w:hAnsi="PT Astra Sans"/>
          <w:sz w:val="24"/>
          <w:szCs w:val="24"/>
        </w:rPr>
        <w:t xml:space="preserve">.2022 г. № </w:t>
      </w:r>
      <w:r w:rsidR="00265964" w:rsidRPr="00D452C9">
        <w:rPr>
          <w:rFonts w:ascii="PT Astra Sans" w:hAnsi="PT Astra Sans"/>
          <w:sz w:val="24"/>
          <w:szCs w:val="24"/>
        </w:rPr>
        <w:t>97</w:t>
      </w:r>
      <w:r w:rsidR="00AC4870">
        <w:rPr>
          <w:rFonts w:ascii="PT Astra Sans" w:hAnsi="PT Astra Sans"/>
          <w:sz w:val="24"/>
          <w:szCs w:val="24"/>
        </w:rPr>
        <w:t xml:space="preserve"> </w:t>
      </w:r>
      <w:r w:rsidR="00AC4870" w:rsidRPr="00AC4870">
        <w:rPr>
          <w:rFonts w:ascii="PT Astra Sans" w:hAnsi="PT Astra Sans"/>
          <w:sz w:val="24"/>
          <w:szCs w:val="24"/>
        </w:rPr>
        <w:t xml:space="preserve">«О внесении изменения в Правила 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40-12» </w:t>
      </w:r>
      <w:r w:rsidRPr="00D452C9">
        <w:rPr>
          <w:rFonts w:ascii="PT Astra Sans" w:hAnsi="PT Astra Sans"/>
          <w:sz w:val="24"/>
          <w:szCs w:val="24"/>
        </w:rPr>
        <w:t xml:space="preserve"> считать утратившим силу.</w:t>
      </w:r>
    </w:p>
    <w:p w:rsidR="002218DF" w:rsidRPr="00D452C9" w:rsidRDefault="00262E3D" w:rsidP="00305664">
      <w:pPr>
        <w:pStyle w:val="a8"/>
        <w:widowControl w:val="0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  <w:lang w:eastAsia="ru-RU"/>
        </w:rPr>
        <w:t>3</w:t>
      </w:r>
      <w:r w:rsidR="002218DF" w:rsidRPr="00D452C9">
        <w:rPr>
          <w:rFonts w:ascii="PT Astra Sans" w:hAnsi="PT Astra Sans"/>
          <w:sz w:val="24"/>
          <w:szCs w:val="24"/>
          <w:lang w:eastAsia="ru-RU"/>
        </w:rPr>
        <w:t xml:space="preserve">. </w:t>
      </w:r>
      <w:proofErr w:type="gramStart"/>
      <w:r w:rsidR="002218DF" w:rsidRPr="00D452C9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="002218DF" w:rsidRPr="00D452C9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</w:t>
      </w:r>
      <w:r w:rsidRPr="00D452C9">
        <w:rPr>
          <w:rFonts w:ascii="PT Astra Sans" w:hAnsi="PT Astra Sans"/>
          <w:sz w:val="24"/>
          <w:szCs w:val="24"/>
          <w:lang w:eastAsia="ru-RU"/>
        </w:rPr>
        <w:t xml:space="preserve"> муниципального</w:t>
      </w:r>
      <w:r w:rsidR="002218DF" w:rsidRPr="00D452C9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D452C9">
        <w:rPr>
          <w:rFonts w:ascii="PT Astra Sans" w:hAnsi="PT Astra Sans"/>
          <w:sz w:val="24"/>
          <w:szCs w:val="24"/>
          <w:lang w:eastAsia="ru-RU"/>
        </w:rPr>
        <w:t xml:space="preserve">округа </w:t>
      </w:r>
      <w:r w:rsidR="002218DF" w:rsidRPr="00D452C9">
        <w:rPr>
          <w:rFonts w:ascii="PT Astra Sans" w:hAnsi="PT Astra Sans"/>
          <w:sz w:val="24"/>
          <w:szCs w:val="24"/>
          <w:lang w:eastAsia="ru-RU"/>
        </w:rPr>
        <w:t>Курганской области</w:t>
      </w:r>
      <w:r w:rsidR="002218DF" w:rsidRPr="00D452C9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2218DF" w:rsidRPr="00D452C9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D452C9" w:rsidRDefault="002218DF" w:rsidP="00305664">
      <w:pPr>
        <w:pStyle w:val="a8"/>
        <w:widowControl w:val="0"/>
        <w:ind w:right="-1"/>
        <w:jc w:val="both"/>
        <w:rPr>
          <w:rFonts w:ascii="PT Astra Sans" w:hAnsi="PT Astra Sans"/>
          <w:sz w:val="24"/>
          <w:szCs w:val="24"/>
        </w:rPr>
      </w:pPr>
    </w:p>
    <w:p w:rsidR="00262E3D" w:rsidRPr="00D452C9" w:rsidRDefault="00262E3D" w:rsidP="00305664">
      <w:pPr>
        <w:pStyle w:val="a8"/>
        <w:widowControl w:val="0"/>
        <w:ind w:right="-1"/>
        <w:jc w:val="both"/>
        <w:rPr>
          <w:rFonts w:ascii="PT Astra Sans" w:hAnsi="PT Astra Sans"/>
          <w:sz w:val="24"/>
          <w:szCs w:val="24"/>
        </w:rPr>
      </w:pPr>
    </w:p>
    <w:p w:rsidR="006942E2" w:rsidRPr="00D452C9" w:rsidRDefault="006942E2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D452C9" w:rsidRDefault="006942E2" w:rsidP="00305664">
      <w:pPr>
        <w:pStyle w:val="a8"/>
        <w:widowControl w:val="0"/>
        <w:ind w:right="-1"/>
        <w:rPr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="002218DF" w:rsidRPr="00D452C9">
        <w:rPr>
          <w:rFonts w:ascii="PT Astra Sans" w:hAnsi="PT Astra Sans"/>
          <w:b/>
          <w:sz w:val="24"/>
          <w:szCs w:val="24"/>
        </w:rPr>
        <w:t xml:space="preserve">                 </w:t>
      </w:r>
      <w:r w:rsidRPr="00D452C9">
        <w:rPr>
          <w:rFonts w:ascii="PT Astra Sans" w:hAnsi="PT Astra Sans"/>
          <w:b/>
          <w:sz w:val="24"/>
          <w:szCs w:val="24"/>
        </w:rPr>
        <w:t xml:space="preserve">      </w:t>
      </w:r>
      <w:r w:rsidR="00D452C9">
        <w:rPr>
          <w:rFonts w:ascii="PT Astra Sans" w:hAnsi="PT Astra Sans"/>
          <w:b/>
          <w:sz w:val="24"/>
          <w:szCs w:val="24"/>
        </w:rPr>
        <w:t xml:space="preserve">                  </w:t>
      </w:r>
      <w:r w:rsidRPr="00D452C9">
        <w:rPr>
          <w:rFonts w:ascii="PT Astra Sans" w:hAnsi="PT Astra Sans"/>
          <w:b/>
          <w:sz w:val="24"/>
          <w:szCs w:val="24"/>
        </w:rPr>
        <w:t xml:space="preserve">             </w:t>
      </w:r>
      <w:r w:rsidR="002218DF" w:rsidRPr="00D452C9">
        <w:rPr>
          <w:rFonts w:ascii="PT Astra Sans" w:hAnsi="PT Astra Sans"/>
          <w:b/>
          <w:sz w:val="24"/>
          <w:szCs w:val="24"/>
        </w:rPr>
        <w:t xml:space="preserve">  </w:t>
      </w:r>
      <w:r w:rsidRPr="00D452C9">
        <w:rPr>
          <w:rFonts w:ascii="PT Astra Sans" w:hAnsi="PT Astra Sans"/>
          <w:sz w:val="24"/>
          <w:szCs w:val="24"/>
        </w:rPr>
        <w:t>П.А. Макаров</w:t>
      </w:r>
    </w:p>
    <w:p w:rsidR="006942E2" w:rsidRPr="00D452C9" w:rsidRDefault="006942E2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</w:p>
    <w:p w:rsidR="00262E3D" w:rsidRPr="00D452C9" w:rsidRDefault="00262E3D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</w:p>
    <w:p w:rsidR="00262E3D" w:rsidRPr="00D452C9" w:rsidRDefault="006942E2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D452C9" w:rsidRDefault="006942E2" w:rsidP="00305664">
      <w:pPr>
        <w:pStyle w:val="a8"/>
        <w:widowControl w:val="0"/>
        <w:ind w:right="-1"/>
        <w:rPr>
          <w:rFonts w:ascii="PT Astra Sans" w:hAnsi="PT Astra Sans"/>
          <w:sz w:val="24"/>
          <w:szCs w:val="24"/>
        </w:rPr>
      </w:pPr>
      <w:r w:rsidRPr="00D452C9">
        <w:rPr>
          <w:rFonts w:ascii="PT Astra Sans" w:hAnsi="PT Astra Sans"/>
          <w:sz w:val="24"/>
          <w:szCs w:val="24"/>
        </w:rPr>
        <w:t xml:space="preserve">Белозерского </w:t>
      </w:r>
      <w:r w:rsidR="00262E3D" w:rsidRPr="00D452C9">
        <w:rPr>
          <w:rFonts w:ascii="PT Astra Sans" w:hAnsi="PT Astra Sans"/>
          <w:sz w:val="24"/>
          <w:szCs w:val="24"/>
        </w:rPr>
        <w:t xml:space="preserve">муниципального округа               </w:t>
      </w:r>
      <w:r w:rsidR="002218DF" w:rsidRPr="00D452C9">
        <w:rPr>
          <w:rFonts w:ascii="PT Astra Sans" w:hAnsi="PT Astra Sans"/>
          <w:sz w:val="24"/>
          <w:szCs w:val="24"/>
        </w:rPr>
        <w:t xml:space="preserve">    </w:t>
      </w:r>
      <w:r w:rsidR="00D452C9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D452C9">
        <w:rPr>
          <w:rFonts w:ascii="PT Astra Sans" w:hAnsi="PT Astra Sans"/>
          <w:sz w:val="24"/>
          <w:szCs w:val="24"/>
        </w:rPr>
        <w:t xml:space="preserve">                      </w:t>
      </w:r>
      <w:r w:rsidRPr="00D452C9">
        <w:rPr>
          <w:rFonts w:ascii="PT Astra Sans" w:hAnsi="PT Astra Sans"/>
          <w:sz w:val="24"/>
          <w:szCs w:val="24"/>
        </w:rPr>
        <w:t>А.В. Завьялов</w:t>
      </w:r>
    </w:p>
    <w:sectPr w:rsidR="00624F17" w:rsidRPr="00D452C9" w:rsidSect="0030566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CD" w:rsidRDefault="009718CD" w:rsidP="00F20C2D">
      <w:r>
        <w:separator/>
      </w:r>
    </w:p>
  </w:endnote>
  <w:endnote w:type="continuationSeparator" w:id="0">
    <w:p w:rsidR="009718CD" w:rsidRDefault="009718CD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CD" w:rsidRDefault="009718CD" w:rsidP="00F20C2D">
      <w:r>
        <w:separator/>
      </w:r>
    </w:p>
  </w:footnote>
  <w:footnote w:type="continuationSeparator" w:id="0">
    <w:p w:rsidR="009718CD" w:rsidRDefault="009718CD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70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1074FB"/>
    <w:rsid w:val="002218DF"/>
    <w:rsid w:val="00260530"/>
    <w:rsid w:val="00262E3D"/>
    <w:rsid w:val="00265964"/>
    <w:rsid w:val="00305664"/>
    <w:rsid w:val="00334541"/>
    <w:rsid w:val="003549AA"/>
    <w:rsid w:val="003932D0"/>
    <w:rsid w:val="005718B1"/>
    <w:rsid w:val="005D182D"/>
    <w:rsid w:val="00624F17"/>
    <w:rsid w:val="006942E2"/>
    <w:rsid w:val="006E3068"/>
    <w:rsid w:val="007139F5"/>
    <w:rsid w:val="00727589"/>
    <w:rsid w:val="007352E0"/>
    <w:rsid w:val="009206EC"/>
    <w:rsid w:val="00953369"/>
    <w:rsid w:val="009718CD"/>
    <w:rsid w:val="00991061"/>
    <w:rsid w:val="00994B7C"/>
    <w:rsid w:val="009B14E8"/>
    <w:rsid w:val="00A40CFA"/>
    <w:rsid w:val="00A7640B"/>
    <w:rsid w:val="00A97342"/>
    <w:rsid w:val="00AA7A1B"/>
    <w:rsid w:val="00AC4870"/>
    <w:rsid w:val="00AF5802"/>
    <w:rsid w:val="00B0303B"/>
    <w:rsid w:val="00B30188"/>
    <w:rsid w:val="00D320D3"/>
    <w:rsid w:val="00D452C9"/>
    <w:rsid w:val="00DA52E8"/>
    <w:rsid w:val="00DF3F11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8</cp:revision>
  <cp:lastPrinted>2022-08-16T11:49:00Z</cp:lastPrinted>
  <dcterms:created xsi:type="dcterms:W3CDTF">2022-08-04T06:50:00Z</dcterms:created>
  <dcterms:modified xsi:type="dcterms:W3CDTF">2022-08-23T11:24:00Z</dcterms:modified>
</cp:coreProperties>
</file>