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4A" w:rsidRDefault="008D574A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631619E8" wp14:editId="61ECBC56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E" w:rsidRPr="00582EE9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F478AE" w:rsidRPr="00582EE9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CE33F7" w:rsidRPr="00582EE9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478AE" w:rsidRPr="00582EE9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F478AE" w:rsidRPr="00582EE9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</w:rPr>
      </w:pPr>
    </w:p>
    <w:p w:rsidR="00F478AE" w:rsidRP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hAnsi="PT Astra Sans"/>
          <w:sz w:val="24"/>
          <w:szCs w:val="24"/>
        </w:rPr>
      </w:pPr>
      <w:r w:rsidRPr="00F478AE">
        <w:rPr>
          <w:rFonts w:ascii="PT Astra Sans" w:hAnsi="PT Astra Sans"/>
          <w:sz w:val="24"/>
          <w:szCs w:val="24"/>
        </w:rPr>
        <w:t xml:space="preserve">от </w:t>
      </w:r>
      <w:r w:rsidR="00CE33F7">
        <w:rPr>
          <w:rFonts w:ascii="PT Astra Sans" w:hAnsi="PT Astra Sans"/>
          <w:sz w:val="24"/>
          <w:szCs w:val="24"/>
        </w:rPr>
        <w:t xml:space="preserve">25 ноября </w:t>
      </w:r>
      <w:r w:rsidRPr="00F478AE">
        <w:rPr>
          <w:rFonts w:ascii="PT Astra Sans" w:hAnsi="PT Astra Sans"/>
          <w:sz w:val="24"/>
          <w:szCs w:val="24"/>
        </w:rPr>
        <w:t xml:space="preserve"> 2022 года № </w:t>
      </w:r>
      <w:r w:rsidR="00CE33F7">
        <w:rPr>
          <w:rFonts w:ascii="PT Astra Sans" w:hAnsi="PT Astra Sans"/>
          <w:sz w:val="24"/>
          <w:szCs w:val="24"/>
        </w:rPr>
        <w:t>277</w:t>
      </w:r>
    </w:p>
    <w:p w:rsidR="00F478AE" w:rsidRPr="005438E1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   с. Белозерское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E33F7" w:rsidRPr="00CE33F7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CE33F7">
        <w:rPr>
          <w:rFonts w:ascii="PT Astra Sans" w:hAnsi="PT Astra Sans"/>
          <w:b/>
          <w:sz w:val="26"/>
          <w:szCs w:val="26"/>
        </w:rPr>
        <w:t>О принятии имущества из муниципальной собственности Памятинского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E33F7" w:rsidRPr="00CE33F7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CE33F7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E33F7">
        <w:rPr>
          <w:rFonts w:ascii="PT Astra Sans" w:hAnsi="PT Astra Sans" w:cs="PT Astra Sans"/>
          <w:sz w:val="26"/>
          <w:szCs w:val="26"/>
        </w:rPr>
        <w:t>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</w:t>
      </w:r>
      <w:proofErr w:type="gramEnd"/>
      <w:r w:rsidRPr="00CE33F7">
        <w:rPr>
          <w:rFonts w:ascii="PT Astra Sans" w:hAnsi="PT Astra Sans" w:cs="PT Astra Sans"/>
          <w:sz w:val="26"/>
          <w:szCs w:val="26"/>
        </w:rPr>
        <w:t xml:space="preserve"> изменений в некоторые законы Курганской области</w:t>
      </w:r>
      <w:r w:rsidRPr="00CE33F7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CE33F7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CE33F7">
        <w:rPr>
          <w:rFonts w:ascii="PT Astra Sans" w:hAnsi="PT Astra Sans"/>
          <w:sz w:val="26"/>
          <w:szCs w:val="26"/>
        </w:rPr>
        <w:t xml:space="preserve"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округа», Дума Белозерского муниципального округа 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 xml:space="preserve">РЕШИЛА: 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Памятинского сельсовета Белозерского района Курганской области, согласно приложению к настоящему решению.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CE33F7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процедуры ликвидации Администрации </w:t>
      </w:r>
      <w:r w:rsidRPr="00CE33F7">
        <w:rPr>
          <w:rFonts w:ascii="PT Astra Sans" w:hAnsi="PT Astra Sans"/>
          <w:sz w:val="26"/>
          <w:szCs w:val="26"/>
        </w:rPr>
        <w:t>Памятинского сельсовета Белозерского</w:t>
      </w:r>
      <w:r w:rsidRPr="00CE33F7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области.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CE33F7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CE33F7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E33F7" w:rsidRPr="00CE33F7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F478AE" w:rsidRPr="00CE33F7" w:rsidRDefault="00F478AE" w:rsidP="00CE33F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    </w:t>
      </w:r>
      <w:r w:rsidR="00CE33F7">
        <w:rPr>
          <w:rFonts w:ascii="PT Astra Sans" w:hAnsi="PT Astra Sans"/>
          <w:sz w:val="26"/>
          <w:szCs w:val="26"/>
        </w:rPr>
        <w:t xml:space="preserve">    </w:t>
      </w:r>
      <w:r w:rsidRPr="00CE33F7">
        <w:rPr>
          <w:rFonts w:ascii="PT Astra Sans" w:hAnsi="PT Astra Sans"/>
          <w:sz w:val="26"/>
          <w:szCs w:val="26"/>
        </w:rPr>
        <w:t xml:space="preserve">                       П.А. Макаров</w:t>
      </w: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E33F7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CE33F7" w:rsidRPr="00CE33F7" w:rsidRDefault="00CE33F7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F478AE" w:rsidRPr="00CE33F7" w:rsidRDefault="00F478AE" w:rsidP="00F4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CE33F7">
        <w:rPr>
          <w:rFonts w:ascii="PT Astra Sans" w:hAnsi="PT Astra Sans"/>
          <w:sz w:val="26"/>
          <w:szCs w:val="26"/>
        </w:rPr>
        <w:t xml:space="preserve">Глава </w:t>
      </w:r>
    </w:p>
    <w:p w:rsidR="00F478AE" w:rsidRPr="00CE33F7" w:rsidRDefault="00F478AE" w:rsidP="00CE33F7">
      <w:pPr>
        <w:spacing w:after="0" w:line="240" w:lineRule="auto"/>
        <w:rPr>
          <w:rFonts w:ascii="PT Astra Sans" w:hAnsi="PT Astra Sans"/>
          <w:sz w:val="26"/>
          <w:szCs w:val="26"/>
        </w:rPr>
        <w:sectPr w:rsidR="00F478AE" w:rsidRPr="00CE33F7" w:rsidSect="00CE33F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CE33F7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1A4E96" w:rsidTr="00F97A36">
        <w:tc>
          <w:tcPr>
            <w:tcW w:w="8897" w:type="dxa"/>
          </w:tcPr>
          <w:p w:rsidR="001A4E96" w:rsidRDefault="001A4E96"/>
        </w:tc>
        <w:tc>
          <w:tcPr>
            <w:tcW w:w="5889" w:type="dxa"/>
          </w:tcPr>
          <w:p w:rsidR="00F8115E" w:rsidRPr="00F8115E" w:rsidRDefault="00F8115E" w:rsidP="00F8115E">
            <w:pPr>
              <w:rPr>
                <w:sz w:val="20"/>
                <w:szCs w:val="20"/>
              </w:rPr>
            </w:pPr>
            <w:r w:rsidRPr="00F8115E">
              <w:rPr>
                <w:sz w:val="20"/>
                <w:szCs w:val="20"/>
              </w:rPr>
              <w:t xml:space="preserve">Приложение </w:t>
            </w:r>
          </w:p>
          <w:p w:rsidR="00F8115E" w:rsidRPr="00F8115E" w:rsidRDefault="00F8115E" w:rsidP="00F8115E">
            <w:pPr>
              <w:rPr>
                <w:sz w:val="20"/>
                <w:szCs w:val="20"/>
              </w:rPr>
            </w:pPr>
            <w:r w:rsidRPr="00F8115E">
              <w:rPr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F8115E" w:rsidRPr="00F8115E" w:rsidRDefault="00F8115E" w:rsidP="00F8115E">
            <w:pPr>
              <w:rPr>
                <w:sz w:val="20"/>
                <w:szCs w:val="20"/>
              </w:rPr>
            </w:pPr>
            <w:r w:rsidRPr="00F8115E">
              <w:rPr>
                <w:sz w:val="20"/>
                <w:szCs w:val="20"/>
              </w:rPr>
              <w:t xml:space="preserve"> от </w:t>
            </w:r>
            <w:r w:rsidR="0010332A">
              <w:rPr>
                <w:sz w:val="20"/>
                <w:szCs w:val="20"/>
              </w:rPr>
              <w:t xml:space="preserve">25 ноября </w:t>
            </w:r>
            <w:r w:rsidRPr="00F8115E">
              <w:rPr>
                <w:sz w:val="20"/>
                <w:szCs w:val="20"/>
              </w:rPr>
              <w:t xml:space="preserve">2022 года </w:t>
            </w:r>
            <w:r w:rsidR="00B52D50">
              <w:rPr>
                <w:sz w:val="20"/>
                <w:szCs w:val="20"/>
              </w:rPr>
              <w:t xml:space="preserve">№ </w:t>
            </w:r>
            <w:r w:rsidR="0010332A">
              <w:rPr>
                <w:sz w:val="20"/>
                <w:szCs w:val="20"/>
              </w:rPr>
              <w:t>277</w:t>
            </w:r>
          </w:p>
          <w:p w:rsidR="001A4E96" w:rsidRDefault="00F8115E" w:rsidP="00F8115E">
            <w:pPr>
              <w:jc w:val="center"/>
            </w:pPr>
            <w:r w:rsidRPr="00F8115E">
              <w:rPr>
                <w:sz w:val="20"/>
                <w:szCs w:val="20"/>
              </w:rPr>
              <w:t xml:space="preserve">«О принятии имущества из </w:t>
            </w:r>
            <w:r>
              <w:rPr>
                <w:sz w:val="20"/>
                <w:szCs w:val="20"/>
              </w:rPr>
              <w:t>Памятинского</w:t>
            </w:r>
            <w:r w:rsidRPr="00F8115E">
              <w:rPr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2B1640" w:rsidRDefault="002B1640"/>
    <w:p w:rsidR="000A523A" w:rsidRPr="004C581E" w:rsidRDefault="00B52D50" w:rsidP="000A523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C581E">
        <w:rPr>
          <w:rFonts w:ascii="PT Astra Sans" w:hAnsi="PT Astra Sans"/>
          <w:b/>
          <w:sz w:val="24"/>
          <w:szCs w:val="24"/>
        </w:rPr>
        <w:t>ПЕРЕЧЕНЬ</w:t>
      </w:r>
    </w:p>
    <w:p w:rsidR="000A523A" w:rsidRPr="004C581E" w:rsidRDefault="000A523A" w:rsidP="000A523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C581E">
        <w:rPr>
          <w:rFonts w:ascii="PT Astra Sans" w:hAnsi="PT Astra Sans"/>
          <w:b/>
          <w:sz w:val="24"/>
          <w:szCs w:val="24"/>
        </w:rPr>
        <w:t>имущества, передаваемого в собственность муниципального образования</w:t>
      </w:r>
    </w:p>
    <w:p w:rsidR="001A4E96" w:rsidRDefault="000A523A" w:rsidP="00B52D50">
      <w:pPr>
        <w:spacing w:after="0" w:line="240" w:lineRule="auto"/>
        <w:jc w:val="center"/>
      </w:pPr>
      <w:r w:rsidRPr="004C581E">
        <w:rPr>
          <w:rFonts w:ascii="PT Astra Sans" w:hAnsi="PT Astra Sans"/>
          <w:b/>
          <w:sz w:val="24"/>
          <w:szCs w:val="24"/>
        </w:rPr>
        <w:t>Белозерского муниципального округа Курганской области</w:t>
      </w:r>
    </w:p>
    <w:tbl>
      <w:tblPr>
        <w:tblStyle w:val="a3"/>
        <w:tblpPr w:leftFromText="180" w:rightFromText="180" w:vertAnchor="text" w:horzAnchor="margin" w:tblpX="-195" w:tblpY="315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2126"/>
        <w:gridCol w:w="1985"/>
        <w:gridCol w:w="1559"/>
        <w:gridCol w:w="1276"/>
        <w:gridCol w:w="1275"/>
        <w:gridCol w:w="1275"/>
      </w:tblGrid>
      <w:tr w:rsidR="000A523A" w:rsidRPr="002D5A5F" w:rsidTr="002D5A5F">
        <w:tc>
          <w:tcPr>
            <w:tcW w:w="534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proofErr w:type="gramStart"/>
            <w:r w:rsidRPr="002D5A5F"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 w:rsidRPr="002D5A5F">
              <w:rPr>
                <w:rFonts w:ascii="PT Astra Sans" w:hAnsi="PT Astra Sans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Наименование имущества</w:t>
            </w:r>
          </w:p>
        </w:tc>
        <w:tc>
          <w:tcPr>
            <w:tcW w:w="2977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Адрес местоположение имущества</w:t>
            </w:r>
          </w:p>
        </w:tc>
        <w:tc>
          <w:tcPr>
            <w:tcW w:w="2126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Основные характеристики имущества (площадь/протяженность)</w:t>
            </w:r>
          </w:p>
        </w:tc>
        <w:tc>
          <w:tcPr>
            <w:tcW w:w="1985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Дата, номер регистрации</w:t>
            </w:r>
          </w:p>
        </w:tc>
        <w:tc>
          <w:tcPr>
            <w:tcW w:w="1276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75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Остаточная стоимость, рублей</w:t>
            </w:r>
          </w:p>
        </w:tc>
        <w:tc>
          <w:tcPr>
            <w:tcW w:w="1275" w:type="dxa"/>
          </w:tcPr>
          <w:p w:rsidR="00F8115E" w:rsidRPr="002D5A5F" w:rsidRDefault="00F811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2D5A5F">
              <w:rPr>
                <w:rFonts w:ascii="PT Astra Sans" w:hAnsi="PT Astra Sans"/>
                <w:sz w:val="20"/>
                <w:szCs w:val="20"/>
              </w:rPr>
              <w:t>Примечание, правообладатель</w:t>
            </w:r>
          </w:p>
        </w:tc>
      </w:tr>
      <w:tr w:rsidR="000A523A" w:rsidRPr="008D574A" w:rsidTr="002D5A5F">
        <w:tc>
          <w:tcPr>
            <w:tcW w:w="534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8115E" w:rsidRPr="008D574A" w:rsidRDefault="00F8115E" w:rsidP="008D574A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8D574A">
              <w:rPr>
                <w:rFonts w:ascii="PT Astra Sans" w:hAnsi="PT Astra Sans"/>
                <w:b/>
                <w:sz w:val="20"/>
                <w:szCs w:val="20"/>
              </w:rPr>
              <w:t>9</w:t>
            </w:r>
          </w:p>
        </w:tc>
      </w:tr>
      <w:tr w:rsidR="00864827" w:rsidRPr="008D574A" w:rsidTr="002D5A5F">
        <w:tc>
          <w:tcPr>
            <w:tcW w:w="14991" w:type="dxa"/>
            <w:gridSpan w:val="9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Подраздел недвижимое имущество, сооружения</w:t>
            </w: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Трубчатый колодец (скважина)</w:t>
            </w:r>
          </w:p>
        </w:tc>
        <w:tc>
          <w:tcPr>
            <w:tcW w:w="2977" w:type="dxa"/>
          </w:tcPr>
          <w:p w:rsidR="00625F20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27000</w:t>
            </w:r>
            <w:r w:rsidR="00D671C0" w:rsidRPr="008D574A">
              <w:rPr>
                <w:rFonts w:ascii="PT Astra Sans" w:hAnsi="PT Astra Sans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15525,00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Трубчатый колодец (скважина)</w:t>
            </w:r>
          </w:p>
        </w:tc>
        <w:tc>
          <w:tcPr>
            <w:tcW w:w="2977" w:type="dxa"/>
          </w:tcPr>
          <w:p w:rsidR="00625F20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27000</w:t>
            </w:r>
            <w:r w:rsidR="00D671C0" w:rsidRPr="008D574A">
              <w:rPr>
                <w:rFonts w:ascii="PT Astra Sans" w:hAnsi="PT Astra Sans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15525,00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Скважина</w:t>
            </w:r>
          </w:p>
        </w:tc>
        <w:tc>
          <w:tcPr>
            <w:tcW w:w="2977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Усть-Суерское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>, ул. Рогачева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23000</w:t>
            </w:r>
            <w:r w:rsidR="00D671C0" w:rsidRPr="008D574A">
              <w:rPr>
                <w:rFonts w:ascii="PT Astra Sans" w:hAnsi="PT Astra Sans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Скважина</w:t>
            </w:r>
          </w:p>
        </w:tc>
        <w:tc>
          <w:tcPr>
            <w:tcW w:w="2977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Усть-Суерское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>, ул. Скрябина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23000</w:t>
            </w:r>
            <w:r w:rsidR="00D671C0" w:rsidRPr="008D574A">
              <w:rPr>
                <w:rFonts w:ascii="PT Astra Sans" w:hAnsi="PT Astra Sans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Скважина</w:t>
            </w:r>
          </w:p>
        </w:tc>
        <w:tc>
          <w:tcPr>
            <w:tcW w:w="2977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Первомайская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23000</w:t>
            </w:r>
            <w:r w:rsidR="00D671C0" w:rsidRPr="008D574A">
              <w:rPr>
                <w:rFonts w:ascii="PT Astra Sans" w:hAnsi="PT Astra Sans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625F20" w:rsidRPr="008D574A" w:rsidRDefault="00372AA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Здание </w:t>
            </w:r>
            <w:proofErr w:type="spellStart"/>
            <w:r w:rsidR="00D671C0" w:rsidRPr="008D574A">
              <w:rPr>
                <w:rFonts w:ascii="PT Astra Sans" w:hAnsi="PT Astra Sans"/>
                <w:sz w:val="20"/>
                <w:szCs w:val="20"/>
              </w:rPr>
              <w:t>Усть-Суерской</w:t>
            </w:r>
            <w:proofErr w:type="spellEnd"/>
            <w:r w:rsidR="00D671C0" w:rsidRPr="008D574A">
              <w:rPr>
                <w:rFonts w:ascii="PT Astra Sans" w:hAnsi="PT Astra Sans"/>
                <w:sz w:val="20"/>
                <w:szCs w:val="20"/>
              </w:rPr>
              <w:t xml:space="preserve"> котельной</w:t>
            </w:r>
          </w:p>
        </w:tc>
        <w:tc>
          <w:tcPr>
            <w:tcW w:w="2977" w:type="dxa"/>
          </w:tcPr>
          <w:p w:rsidR="00625F20" w:rsidRPr="008D574A" w:rsidRDefault="002E40A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с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.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Усть-Суерское</w:t>
            </w:r>
            <w:proofErr w:type="spellEnd"/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6200,00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Газопровод (с.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442797,03</w:t>
            </w:r>
          </w:p>
        </w:tc>
        <w:tc>
          <w:tcPr>
            <w:tcW w:w="1275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284128,75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Трубчатый колодец (скважина)</w:t>
            </w:r>
          </w:p>
        </w:tc>
        <w:tc>
          <w:tcPr>
            <w:tcW w:w="2977" w:type="dxa"/>
          </w:tcPr>
          <w:p w:rsidR="00625F20" w:rsidRPr="008D574A" w:rsidRDefault="00E245D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</w:t>
            </w:r>
          </w:p>
        </w:tc>
        <w:tc>
          <w:tcPr>
            <w:tcW w:w="2126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F20" w:rsidRPr="008D574A" w:rsidRDefault="00D671C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31988,00</w:t>
            </w:r>
          </w:p>
        </w:tc>
        <w:tc>
          <w:tcPr>
            <w:tcW w:w="1275" w:type="dxa"/>
          </w:tcPr>
          <w:p w:rsidR="00625F20" w:rsidRPr="008D574A" w:rsidRDefault="00057233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15904,34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864827" w:rsidRPr="008D574A" w:rsidTr="002D5A5F">
        <w:tc>
          <w:tcPr>
            <w:tcW w:w="534" w:type="dxa"/>
            <w:shd w:val="clear" w:color="auto" w:fill="auto"/>
          </w:tcPr>
          <w:p w:rsidR="00864827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Здание склада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Памятинской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2977" w:type="dxa"/>
            <w:shd w:val="clear" w:color="auto" w:fill="auto"/>
          </w:tcPr>
          <w:p w:rsidR="00864827" w:rsidRPr="008D574A" w:rsidRDefault="00CE581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="000363D1" w:rsidRPr="008D574A">
              <w:rPr>
                <w:rFonts w:ascii="PT Astra Sans" w:hAnsi="PT Astra Sans"/>
                <w:sz w:val="20"/>
                <w:szCs w:val="20"/>
              </w:rPr>
              <w:t>, ул. Данилова</w:t>
            </w:r>
          </w:p>
        </w:tc>
        <w:tc>
          <w:tcPr>
            <w:tcW w:w="2126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6092,85</w:t>
            </w:r>
          </w:p>
        </w:tc>
        <w:tc>
          <w:tcPr>
            <w:tcW w:w="1275" w:type="dxa"/>
            <w:shd w:val="clear" w:color="auto" w:fill="auto"/>
          </w:tcPr>
          <w:p w:rsidR="00864827" w:rsidRPr="008D574A" w:rsidRDefault="004C4CE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4827" w:rsidRPr="008D574A" w:rsidRDefault="0086482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625F20" w:rsidRPr="008D574A" w:rsidTr="002D5A5F">
        <w:tc>
          <w:tcPr>
            <w:tcW w:w="534" w:type="dxa"/>
          </w:tcPr>
          <w:p w:rsidR="00625F20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, ул.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Данилова,  30</w:t>
            </w:r>
          </w:p>
        </w:tc>
        <w:tc>
          <w:tcPr>
            <w:tcW w:w="2126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980 кв. м</w:t>
            </w:r>
          </w:p>
        </w:tc>
        <w:tc>
          <w:tcPr>
            <w:tcW w:w="1985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45:02:021001:273</w:t>
            </w:r>
          </w:p>
        </w:tc>
        <w:tc>
          <w:tcPr>
            <w:tcW w:w="1559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28.07.2017 г. 45:02:021001:273-45/017/2017-1</w:t>
            </w:r>
          </w:p>
        </w:tc>
        <w:tc>
          <w:tcPr>
            <w:tcW w:w="1276" w:type="dxa"/>
          </w:tcPr>
          <w:p w:rsidR="00625F20" w:rsidRPr="008D574A" w:rsidRDefault="003F196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104977,6</w:t>
            </w:r>
          </w:p>
        </w:tc>
        <w:tc>
          <w:tcPr>
            <w:tcW w:w="1275" w:type="dxa"/>
          </w:tcPr>
          <w:p w:rsidR="00625F20" w:rsidRPr="008D574A" w:rsidRDefault="00625F2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5F20" w:rsidRPr="008D574A" w:rsidRDefault="00DA74C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F6585E" w:rsidRPr="008D574A" w:rsidTr="002D5A5F">
        <w:tc>
          <w:tcPr>
            <w:tcW w:w="534" w:type="dxa"/>
          </w:tcPr>
          <w:p w:rsidR="00F6585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F6585E" w:rsidRPr="008D574A" w:rsidRDefault="003250BF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 Заводская,  3</w:t>
            </w:r>
          </w:p>
        </w:tc>
        <w:tc>
          <w:tcPr>
            <w:tcW w:w="2126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912 кв. м</w:t>
            </w:r>
          </w:p>
        </w:tc>
        <w:tc>
          <w:tcPr>
            <w:tcW w:w="1985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45:02:021001:274</w:t>
            </w:r>
          </w:p>
        </w:tc>
        <w:tc>
          <w:tcPr>
            <w:tcW w:w="1559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28.07.2017 г.  45:02:021001:274-45/017/2017-1</w:t>
            </w:r>
          </w:p>
        </w:tc>
        <w:tc>
          <w:tcPr>
            <w:tcW w:w="1276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97693,44</w:t>
            </w:r>
          </w:p>
        </w:tc>
        <w:tc>
          <w:tcPr>
            <w:tcW w:w="1275" w:type="dxa"/>
          </w:tcPr>
          <w:p w:rsidR="00F6585E" w:rsidRPr="008D574A" w:rsidRDefault="00F6585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85E" w:rsidRPr="008D574A" w:rsidRDefault="003250BF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FA65F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Памятное,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ул. Курганская</w:t>
            </w:r>
          </w:p>
        </w:tc>
        <w:tc>
          <w:tcPr>
            <w:tcW w:w="2126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1000 кв. м</w:t>
            </w:r>
          </w:p>
        </w:tc>
        <w:tc>
          <w:tcPr>
            <w:tcW w:w="1985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45:02:021001:411</w:t>
            </w:r>
          </w:p>
        </w:tc>
        <w:tc>
          <w:tcPr>
            <w:tcW w:w="1559" w:type="dxa"/>
          </w:tcPr>
          <w:p w:rsidR="00EF10CE" w:rsidRPr="008D574A" w:rsidRDefault="00FA65F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28.04.2012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45-45-17/305/2012-68</w:t>
            </w:r>
          </w:p>
        </w:tc>
        <w:tc>
          <w:tcPr>
            <w:tcW w:w="1276" w:type="dxa"/>
          </w:tcPr>
          <w:p w:rsidR="00EF10CE" w:rsidRPr="008D574A" w:rsidRDefault="00FA65F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21150,00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FA65F6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8064A8" w:rsidRPr="008D574A">
              <w:rPr>
                <w:rFonts w:ascii="PT Astra Sans" w:hAnsi="PT Astra Sans"/>
                <w:sz w:val="20"/>
                <w:szCs w:val="20"/>
              </w:rPr>
              <w:t xml:space="preserve">с. Памятное, </w:t>
            </w:r>
            <w:r w:rsidRPr="008D574A">
              <w:rPr>
                <w:rFonts w:ascii="PT Astra Sans" w:hAnsi="PT Astra Sans"/>
                <w:sz w:val="20"/>
                <w:szCs w:val="20"/>
              </w:rPr>
              <w:t>ул. Курганская</w:t>
            </w:r>
          </w:p>
        </w:tc>
        <w:tc>
          <w:tcPr>
            <w:tcW w:w="2126" w:type="dxa"/>
          </w:tcPr>
          <w:p w:rsidR="00EF10CE" w:rsidRPr="008D574A" w:rsidRDefault="00FA65F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8603 кв. м</w:t>
            </w:r>
          </w:p>
        </w:tc>
        <w:tc>
          <w:tcPr>
            <w:tcW w:w="1985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45:02:021001:838</w:t>
            </w:r>
          </w:p>
        </w:tc>
        <w:tc>
          <w:tcPr>
            <w:tcW w:w="1559" w:type="dxa"/>
          </w:tcPr>
          <w:p w:rsidR="00EF10CE" w:rsidRPr="008D574A" w:rsidRDefault="00FA65F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09.11.2021 г.  45:02:021001:838-45/051/2021-1</w:t>
            </w:r>
          </w:p>
        </w:tc>
        <w:tc>
          <w:tcPr>
            <w:tcW w:w="1276" w:type="dxa"/>
          </w:tcPr>
          <w:p w:rsidR="00EF10CE" w:rsidRPr="008D574A" w:rsidRDefault="00BC0DB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83277,04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BC0DB7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8064A8"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="008064A8"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="008064A8" w:rsidRPr="008D574A">
              <w:rPr>
                <w:rFonts w:ascii="PT Astra Sans" w:hAnsi="PT Astra Sans"/>
                <w:sz w:val="20"/>
                <w:szCs w:val="20"/>
              </w:rPr>
              <w:t>, ул. Шитова</w:t>
            </w:r>
          </w:p>
        </w:tc>
        <w:tc>
          <w:tcPr>
            <w:tcW w:w="2126" w:type="dxa"/>
          </w:tcPr>
          <w:p w:rsidR="00EF10CE" w:rsidRPr="008D574A" w:rsidRDefault="00BC0DB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5749 кв. м</w:t>
            </w:r>
          </w:p>
        </w:tc>
        <w:tc>
          <w:tcPr>
            <w:tcW w:w="1985" w:type="dxa"/>
          </w:tcPr>
          <w:p w:rsidR="00EF10CE" w:rsidRPr="008D574A" w:rsidRDefault="00BC0DB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45:02:021001:839</w:t>
            </w:r>
          </w:p>
        </w:tc>
        <w:tc>
          <w:tcPr>
            <w:tcW w:w="1559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45:02:021001:839-45/051/2021-1</w:t>
            </w:r>
          </w:p>
        </w:tc>
        <w:tc>
          <w:tcPr>
            <w:tcW w:w="1276" w:type="dxa"/>
          </w:tcPr>
          <w:p w:rsidR="00EF10CE" w:rsidRPr="008D574A" w:rsidRDefault="00BC0DB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55650,32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8064A8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, ул.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Данилова</w:t>
            </w:r>
          </w:p>
        </w:tc>
        <w:tc>
          <w:tcPr>
            <w:tcW w:w="2126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9114 кв. м</w:t>
            </w:r>
          </w:p>
        </w:tc>
        <w:tc>
          <w:tcPr>
            <w:tcW w:w="198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45:02:021001:840</w:t>
            </w:r>
          </w:p>
        </w:tc>
        <w:tc>
          <w:tcPr>
            <w:tcW w:w="1559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09.11.2021 г.  45:02:021001:840-45/051/2021-1</w:t>
            </w:r>
          </w:p>
        </w:tc>
        <w:tc>
          <w:tcPr>
            <w:tcW w:w="1276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88223,52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8064A8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Механизаторов</w:t>
            </w:r>
          </w:p>
        </w:tc>
        <w:tc>
          <w:tcPr>
            <w:tcW w:w="2126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населённых пунктов, </w:t>
            </w:r>
            <w:r w:rsidR="00401B45" w:rsidRPr="008D574A">
              <w:rPr>
                <w:rFonts w:ascii="PT Astra Sans" w:hAnsi="PT Astra Sans"/>
                <w:sz w:val="20"/>
                <w:szCs w:val="20"/>
              </w:rPr>
              <w:t>2997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 кв. м</w:t>
            </w:r>
          </w:p>
        </w:tc>
        <w:tc>
          <w:tcPr>
            <w:tcW w:w="1985" w:type="dxa"/>
          </w:tcPr>
          <w:p w:rsidR="00EF10CE" w:rsidRPr="008D574A" w:rsidRDefault="008064A8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45:02:021001:841</w:t>
            </w:r>
          </w:p>
        </w:tc>
        <w:tc>
          <w:tcPr>
            <w:tcW w:w="1559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45:02:021001:841-45/051/2021-1</w:t>
            </w:r>
          </w:p>
        </w:tc>
        <w:tc>
          <w:tcPr>
            <w:tcW w:w="1276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29010,96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01B45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Механизаторов</w:t>
            </w:r>
          </w:p>
        </w:tc>
        <w:tc>
          <w:tcPr>
            <w:tcW w:w="2126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7155 кв. м</w:t>
            </w:r>
          </w:p>
        </w:tc>
        <w:tc>
          <w:tcPr>
            <w:tcW w:w="1985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45:02:021001:842</w:t>
            </w:r>
          </w:p>
        </w:tc>
        <w:tc>
          <w:tcPr>
            <w:tcW w:w="1559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45:02:021001:842-45/051/2021-1</w:t>
            </w:r>
          </w:p>
        </w:tc>
        <w:tc>
          <w:tcPr>
            <w:tcW w:w="1276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6926,4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01B45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>, ул. Рахманова</w:t>
            </w:r>
          </w:p>
        </w:tc>
        <w:tc>
          <w:tcPr>
            <w:tcW w:w="2126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населённых пунктов, </w:t>
            </w:r>
            <w:r w:rsidR="00F20C8D" w:rsidRPr="008D574A">
              <w:rPr>
                <w:rFonts w:ascii="PT Astra Sans" w:hAnsi="PT Astra Sans"/>
                <w:sz w:val="20"/>
                <w:szCs w:val="20"/>
              </w:rPr>
              <w:t>7183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 кв. м</w:t>
            </w:r>
          </w:p>
        </w:tc>
        <w:tc>
          <w:tcPr>
            <w:tcW w:w="1985" w:type="dxa"/>
          </w:tcPr>
          <w:p w:rsidR="00EF10CE" w:rsidRPr="008D574A" w:rsidRDefault="00401B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45:02:021001:843</w:t>
            </w:r>
          </w:p>
        </w:tc>
        <w:tc>
          <w:tcPr>
            <w:tcW w:w="1559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45:02:021001:843-45/051/2021-1</w:t>
            </w:r>
          </w:p>
        </w:tc>
        <w:tc>
          <w:tcPr>
            <w:tcW w:w="127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69531,44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F20C8D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Памятное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>, ул. Рахманова</w:t>
            </w:r>
          </w:p>
        </w:tc>
        <w:tc>
          <w:tcPr>
            <w:tcW w:w="212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8282 кв. м</w:t>
            </w:r>
          </w:p>
        </w:tc>
        <w:tc>
          <w:tcPr>
            <w:tcW w:w="198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45:02:021001:844</w:t>
            </w:r>
          </w:p>
        </w:tc>
        <w:tc>
          <w:tcPr>
            <w:tcW w:w="1559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45:02:021001:844-45/051/2021-1</w:t>
            </w:r>
          </w:p>
        </w:tc>
        <w:tc>
          <w:tcPr>
            <w:tcW w:w="127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80169,76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F20C8D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Заводская</w:t>
            </w:r>
          </w:p>
        </w:tc>
        <w:tc>
          <w:tcPr>
            <w:tcW w:w="212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населённых пунктов, 2507 кв. м</w:t>
            </w:r>
          </w:p>
        </w:tc>
        <w:tc>
          <w:tcPr>
            <w:tcW w:w="198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45:02:021001:845</w:t>
            </w:r>
          </w:p>
        </w:tc>
        <w:tc>
          <w:tcPr>
            <w:tcW w:w="1559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45:02:021001:845-45/051/2021-1</w:t>
            </w:r>
          </w:p>
        </w:tc>
        <w:tc>
          <w:tcPr>
            <w:tcW w:w="127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24267,76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F20C8D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Памятное, ул. </w:t>
            </w:r>
            <w:r w:rsidR="000F4A13" w:rsidRPr="008D574A">
              <w:rPr>
                <w:rFonts w:ascii="PT Astra Sans" w:hAnsi="PT Astra Sans"/>
                <w:sz w:val="20"/>
                <w:szCs w:val="20"/>
              </w:rPr>
              <w:t>Молодежная</w:t>
            </w:r>
          </w:p>
        </w:tc>
        <w:tc>
          <w:tcPr>
            <w:tcW w:w="2126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населённых пунктов, </w:t>
            </w:r>
            <w:r w:rsidR="000F4A13" w:rsidRPr="008D574A">
              <w:rPr>
                <w:rFonts w:ascii="PT Astra Sans" w:hAnsi="PT Astra Sans"/>
                <w:sz w:val="20"/>
                <w:szCs w:val="20"/>
              </w:rPr>
              <w:t>3634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 кв. м</w:t>
            </w:r>
          </w:p>
        </w:tc>
        <w:tc>
          <w:tcPr>
            <w:tcW w:w="1985" w:type="dxa"/>
          </w:tcPr>
          <w:p w:rsidR="00EF10CE" w:rsidRPr="008D574A" w:rsidRDefault="00F20C8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45:02:021001:846</w:t>
            </w:r>
          </w:p>
        </w:tc>
        <w:tc>
          <w:tcPr>
            <w:tcW w:w="1559" w:type="dxa"/>
          </w:tcPr>
          <w:p w:rsidR="00EF10CE" w:rsidRPr="008D574A" w:rsidRDefault="000F4A13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11.11.2021 г.  45:02:021001:846-45/051/2021-1</w:t>
            </w:r>
          </w:p>
        </w:tc>
        <w:tc>
          <w:tcPr>
            <w:tcW w:w="1276" w:type="dxa"/>
          </w:tcPr>
          <w:p w:rsidR="00EF10CE" w:rsidRPr="008D574A" w:rsidRDefault="000F4A13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35177,12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0F4A13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DB39A6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ул. Первомайская</w:t>
            </w:r>
          </w:p>
        </w:tc>
        <w:tc>
          <w:tcPr>
            <w:tcW w:w="2126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 xml:space="preserve">Земли населённых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пунктов, 5597 кв. м</w:t>
            </w:r>
          </w:p>
        </w:tc>
        <w:tc>
          <w:tcPr>
            <w:tcW w:w="1985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45:02:021001:848</w:t>
            </w:r>
          </w:p>
        </w:tc>
        <w:tc>
          <w:tcPr>
            <w:tcW w:w="1559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10.11.2021 г. 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45:02:021001:848-45/051/2021-1</w:t>
            </w:r>
          </w:p>
        </w:tc>
        <w:tc>
          <w:tcPr>
            <w:tcW w:w="1276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54178,96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Памятинский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DB39A6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</w:t>
            </w:r>
            <w:r w:rsidR="00DB39A6" w:rsidRPr="008D574A">
              <w:rPr>
                <w:rFonts w:ascii="PT Astra Sans" w:hAnsi="PT Astra Sans"/>
                <w:sz w:val="20"/>
                <w:szCs w:val="20"/>
              </w:rPr>
              <w:t>, 6200 кв. м</w:t>
            </w:r>
          </w:p>
        </w:tc>
        <w:tc>
          <w:tcPr>
            <w:tcW w:w="1985" w:type="dxa"/>
          </w:tcPr>
          <w:p w:rsidR="00EF10CE" w:rsidRPr="008D574A" w:rsidRDefault="00DB39A6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45:02:030401:299</w:t>
            </w:r>
          </w:p>
        </w:tc>
        <w:tc>
          <w:tcPr>
            <w:tcW w:w="1559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08.11.2021 г.  45:02:030401:299-45/051/2021-6</w:t>
            </w:r>
          </w:p>
        </w:tc>
        <w:tc>
          <w:tcPr>
            <w:tcW w:w="1276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17918,00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CA4C9E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1700 кв. м</w:t>
            </w:r>
          </w:p>
        </w:tc>
        <w:tc>
          <w:tcPr>
            <w:tcW w:w="1985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45:02:030401:300</w:t>
            </w:r>
          </w:p>
        </w:tc>
        <w:tc>
          <w:tcPr>
            <w:tcW w:w="1559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09.11.2021 г.  45:02:030401:300-45/051/2021-6</w:t>
            </w:r>
          </w:p>
        </w:tc>
        <w:tc>
          <w:tcPr>
            <w:tcW w:w="1276" w:type="dxa"/>
          </w:tcPr>
          <w:p w:rsidR="00EF10CE" w:rsidRPr="008D574A" w:rsidRDefault="00CA4C9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4913,00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25.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00624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226667  кв. м</w:t>
            </w:r>
          </w:p>
        </w:tc>
        <w:tc>
          <w:tcPr>
            <w:tcW w:w="1985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45:02:030401:614</w:t>
            </w:r>
          </w:p>
        </w:tc>
        <w:tc>
          <w:tcPr>
            <w:tcW w:w="1559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21.01.2022 г.  45:02:030401:614-45/051/2022-1</w:t>
            </w:r>
          </w:p>
        </w:tc>
        <w:tc>
          <w:tcPr>
            <w:tcW w:w="1276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659600,97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00624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Памятное, </w:t>
            </w:r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землепользование ЗАО «Зауралье», урочища: пашня - Гора Памятное, Гора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Стенниково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пашня,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Усть-Суерская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пашня; сенокосы - Памятинский луг,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луг,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луг; пастбища - Памятинская поскотина, Баяны,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поскотина, </w:t>
            </w:r>
            <w:proofErr w:type="spellStart"/>
            <w:r w:rsidR="00B55470"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="00B55470" w:rsidRPr="008D574A">
              <w:rPr>
                <w:rFonts w:ascii="PT Astra Sans" w:hAnsi="PT Astra Sans"/>
                <w:sz w:val="20"/>
                <w:szCs w:val="20"/>
              </w:rPr>
              <w:t xml:space="preserve"> старый отгон</w:t>
            </w:r>
            <w:proofErr w:type="gramEnd"/>
          </w:p>
        </w:tc>
        <w:tc>
          <w:tcPr>
            <w:tcW w:w="2126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</w:t>
            </w:r>
            <w:r w:rsidR="00E90E16" w:rsidRPr="008D574A">
              <w:rPr>
                <w:rFonts w:ascii="PT Astra Sans" w:hAnsi="PT Astra Sans"/>
                <w:sz w:val="20"/>
                <w:szCs w:val="20"/>
              </w:rPr>
              <w:t xml:space="preserve"> общая долевая собственность, доля в праве 1/464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45:02:000000:621</w:t>
            </w:r>
          </w:p>
        </w:tc>
        <w:tc>
          <w:tcPr>
            <w:tcW w:w="1559" w:type="dxa"/>
          </w:tcPr>
          <w:p w:rsidR="00EF10CE" w:rsidRPr="008D574A" w:rsidRDefault="00B55470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25.12.2018</w:t>
            </w:r>
            <w:r w:rsidR="00E90E16" w:rsidRPr="008D574A">
              <w:rPr>
                <w:rFonts w:ascii="PT Astra Sans" w:hAnsi="PT Astra Sans"/>
                <w:sz w:val="20"/>
                <w:szCs w:val="20"/>
              </w:rPr>
              <w:t xml:space="preserve"> г.  45:02:000000:621-45/060/2018-73</w:t>
            </w:r>
          </w:p>
        </w:tc>
        <w:tc>
          <w:tcPr>
            <w:tcW w:w="1276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317856,847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400624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27.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Памятное, землепользование ЗАО «Зауралье», урочища: пашня - Гора Памятное, Гора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Стенниково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пашня; сенокосы - Памятинский луг,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луг; пастбища - Памятинская поскотина, Баяны,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старый отгон</w:t>
            </w:r>
            <w:proofErr w:type="gramEnd"/>
          </w:p>
        </w:tc>
        <w:tc>
          <w:tcPr>
            <w:tcW w:w="2126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1/464</w:t>
            </w:r>
          </w:p>
        </w:tc>
        <w:tc>
          <w:tcPr>
            <w:tcW w:w="1985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45:02:000000:621</w:t>
            </w:r>
          </w:p>
        </w:tc>
        <w:tc>
          <w:tcPr>
            <w:tcW w:w="1559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25.12.2018 г.  45:02:000000:621-45/060/2018-72</w:t>
            </w:r>
          </w:p>
        </w:tc>
        <w:tc>
          <w:tcPr>
            <w:tcW w:w="1276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317856,847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16798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28.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4F29CC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с. Памятное,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 xml:space="preserve">землепользование ЗАО «Зауралье», урочища: пашня - Гора Памятное, Гора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Стенниково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пашня; сенокосы - Памятинский луг,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луг; пастбища - Памятинская поскотина, Баяны,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поскотина, 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старый отгон</w:t>
            </w:r>
            <w:proofErr w:type="gramEnd"/>
          </w:p>
        </w:tc>
        <w:tc>
          <w:tcPr>
            <w:tcW w:w="2126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 xml:space="preserve">земли сельскохозяйственного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назначения, общая долевая собственность, доля в праве 1/464</w:t>
            </w:r>
          </w:p>
        </w:tc>
        <w:tc>
          <w:tcPr>
            <w:tcW w:w="1985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45:02:000000:621</w:t>
            </w:r>
          </w:p>
        </w:tc>
        <w:tc>
          <w:tcPr>
            <w:tcW w:w="1559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25.10.2018 г.  45:02:000000:62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1-45/060/2018-70</w:t>
            </w:r>
          </w:p>
        </w:tc>
        <w:tc>
          <w:tcPr>
            <w:tcW w:w="1276" w:type="dxa"/>
          </w:tcPr>
          <w:p w:rsidR="00EF10CE" w:rsidRPr="008D574A" w:rsidRDefault="004F29CC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317856,847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16798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526791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EF10CE" w:rsidRPr="008D574A" w:rsidRDefault="0052679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EF10CE" w:rsidRPr="008D574A" w:rsidRDefault="00422F1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EF10CE" w:rsidRPr="008D574A" w:rsidRDefault="00422F1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</w:t>
            </w:r>
            <w:r w:rsidR="00526791" w:rsidRPr="008D574A">
              <w:rPr>
                <w:rFonts w:ascii="PT Astra Sans" w:hAnsi="PT Astra Sans"/>
                <w:sz w:val="20"/>
                <w:szCs w:val="20"/>
              </w:rPr>
              <w:t xml:space="preserve">  45:02:000000:690-45/017/2017-27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F10CE" w:rsidRPr="008D574A" w:rsidRDefault="00DF0BCA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16798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EF10CE" w:rsidRPr="008D574A" w:rsidTr="002D5A5F">
        <w:tc>
          <w:tcPr>
            <w:tcW w:w="534" w:type="dxa"/>
          </w:tcPr>
          <w:p w:rsidR="00EF10CE" w:rsidRPr="008D574A" w:rsidRDefault="003B5245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30.</w:t>
            </w:r>
          </w:p>
        </w:tc>
        <w:tc>
          <w:tcPr>
            <w:tcW w:w="1984" w:type="dxa"/>
          </w:tcPr>
          <w:p w:rsidR="00EF10CE" w:rsidRPr="008D574A" w:rsidRDefault="00BF7B4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EF10CE" w:rsidRPr="008D574A" w:rsidRDefault="00526791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 w:rsidR="00B52D5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EF10CE" w:rsidRPr="008D574A" w:rsidRDefault="00526791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</w:t>
            </w:r>
            <w:r w:rsidR="00EC4C90" w:rsidRPr="008D574A">
              <w:rPr>
                <w:rFonts w:ascii="PT Astra Sans" w:hAnsi="PT Astra Sans"/>
                <w:sz w:val="20"/>
                <w:szCs w:val="20"/>
              </w:rPr>
              <w:t>7 га</w:t>
            </w:r>
          </w:p>
        </w:tc>
        <w:tc>
          <w:tcPr>
            <w:tcW w:w="1985" w:type="dxa"/>
          </w:tcPr>
          <w:p w:rsidR="00EF10CE" w:rsidRPr="008D574A" w:rsidRDefault="00422F1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EF10CE" w:rsidRPr="008D574A" w:rsidRDefault="00422F1D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</w:t>
            </w:r>
            <w:r w:rsidR="00526791" w:rsidRPr="008D574A">
              <w:rPr>
                <w:rFonts w:ascii="PT Astra Sans" w:hAnsi="PT Astra Sans"/>
                <w:sz w:val="20"/>
                <w:szCs w:val="20"/>
              </w:rPr>
              <w:t xml:space="preserve">  </w:t>
            </w:r>
            <w:r w:rsidR="00526791" w:rsidRPr="008D574A">
              <w:rPr>
                <w:sz w:val="20"/>
                <w:szCs w:val="20"/>
              </w:rPr>
              <w:t xml:space="preserve">  </w:t>
            </w:r>
            <w:r w:rsidR="00526791" w:rsidRPr="008D574A">
              <w:rPr>
                <w:rFonts w:ascii="PT Astra Sans" w:hAnsi="PT Astra Sans"/>
                <w:sz w:val="20"/>
                <w:szCs w:val="20"/>
              </w:rPr>
              <w:t>45:02:000000:690-45/017/2017-26</w:t>
            </w:r>
          </w:p>
        </w:tc>
        <w:tc>
          <w:tcPr>
            <w:tcW w:w="1276" w:type="dxa"/>
          </w:tcPr>
          <w:p w:rsidR="00EF10CE" w:rsidRPr="008D574A" w:rsidRDefault="00DF0BCA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EF10CE" w:rsidRPr="008D574A" w:rsidRDefault="00EF10CE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10CE" w:rsidRPr="008D574A" w:rsidRDefault="00167987" w:rsidP="008D574A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31.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   45:02:000000:690-45/017/2017-24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32.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   45:02:000000:690-45/017/2017-23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33.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  45:02:000000:690-45/017/2017-22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34.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сельскохозяйственного назначения, общая долевая собственность,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   45:02:000000:690-45/017/2017-21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09.06.2017 г.   45:02:000000:690-45/017/2017-20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09.06.2017 г.   45:02:000000:690-45/017/2017-19 </w:t>
            </w:r>
            <w:r w:rsidRPr="008D57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37.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17.04.2017 г.  45:02:000000:690-45/017/2017-16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17.04.2017 г.  45:02:000000:690-45/017/2017-15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39.</w:t>
            </w:r>
          </w:p>
        </w:tc>
        <w:tc>
          <w:tcPr>
            <w:tcW w:w="198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17.04.2017 г.</w:t>
            </w:r>
          </w:p>
        </w:tc>
        <w:tc>
          <w:tcPr>
            <w:tcW w:w="127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17.04.2017 г.</w:t>
            </w:r>
          </w:p>
        </w:tc>
        <w:tc>
          <w:tcPr>
            <w:tcW w:w="127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17.04.2017 г.</w:t>
            </w:r>
          </w:p>
        </w:tc>
        <w:tc>
          <w:tcPr>
            <w:tcW w:w="127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42.</w:t>
            </w:r>
          </w:p>
        </w:tc>
        <w:tc>
          <w:tcPr>
            <w:tcW w:w="1984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сельскохозяйственного назначения, общая долевая собственность,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доля в праве 17 га</w:t>
            </w:r>
          </w:p>
        </w:tc>
        <w:tc>
          <w:tcPr>
            <w:tcW w:w="198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45:02:000000:690</w:t>
            </w:r>
          </w:p>
        </w:tc>
        <w:tc>
          <w:tcPr>
            <w:tcW w:w="1559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04.04.2017 г. 45:02:000000:690-45/017/2017-14</w:t>
            </w:r>
          </w:p>
        </w:tc>
        <w:tc>
          <w:tcPr>
            <w:tcW w:w="127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34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04.04.2017 г.  45:02:000000:690-45/017/2017-13 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989400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44.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04.04.2017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45:02:000000:690-45/017/2017-12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04.04.2017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45:02:000000:690-45/017/2017-11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46.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04.04.2017 г.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45:02:000000:690-45/017/2017-10  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47.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34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04.04.2017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45:02:000000:690-45/017/2017-9 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989400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48.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20.02.2017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45:02:000000:690-45/017/2017-8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20.02.2017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45:02:000000:690-45/017/2017-7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50.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сельскохозяйственного назначения, общая долевая собственность,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доля в праве 17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20.02.2017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45:02:000000:690-45/017/2017-6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сельскохозяйственного назначения,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общая долевая собственность, доля в праве 17 га</w:t>
            </w:r>
          </w:p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17.09.2015 г.</w:t>
            </w:r>
            <w:r w:rsidRPr="008D574A">
              <w:rPr>
                <w:sz w:val="20"/>
                <w:szCs w:val="20"/>
              </w:rPr>
              <w:t xml:space="preserve"> 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45-45/017-45/205/002/2015-634/2</w:t>
            </w:r>
          </w:p>
        </w:tc>
        <w:tc>
          <w:tcPr>
            <w:tcW w:w="1276" w:type="dxa"/>
            <w:shd w:val="clear" w:color="auto" w:fill="auto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52.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с. Памятное, в бывших границах ЗАО «Зауралье»</w:t>
            </w:r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311 га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45:02:000000:690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10.07.2015 г.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45-45/017-45/202/003/2015-16/2  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9050100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B52D50" w:rsidRPr="008D574A" w:rsidTr="002D5A5F">
        <w:tc>
          <w:tcPr>
            <w:tcW w:w="53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53.</w:t>
            </w:r>
          </w:p>
        </w:tc>
        <w:tc>
          <w:tcPr>
            <w:tcW w:w="1984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52D50" w:rsidRPr="008D574A" w:rsidRDefault="00B52D50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 w:rsidR="002D5A5F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 w:rsidR="002D5A5F"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08.08.2019 г.  45:02:000000:748-45/056/2019-15</w:t>
            </w:r>
          </w:p>
        </w:tc>
        <w:tc>
          <w:tcPr>
            <w:tcW w:w="1276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D50" w:rsidRPr="008D574A" w:rsidRDefault="00B52D50" w:rsidP="00B52D50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2D5A5F" w:rsidRPr="008D574A" w:rsidTr="002D5A5F">
        <w:tc>
          <w:tcPr>
            <w:tcW w:w="53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54.</w:t>
            </w:r>
          </w:p>
        </w:tc>
        <w:tc>
          <w:tcPr>
            <w:tcW w:w="198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16.08.2018 г.  45:02:000000:748-45/059/2018-13</w:t>
            </w:r>
          </w:p>
        </w:tc>
        <w:tc>
          <w:tcPr>
            <w:tcW w:w="127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2D5A5F" w:rsidRPr="008D574A" w:rsidTr="002D5A5F">
        <w:tc>
          <w:tcPr>
            <w:tcW w:w="53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55.</w:t>
            </w:r>
          </w:p>
        </w:tc>
        <w:tc>
          <w:tcPr>
            <w:tcW w:w="198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23.01.2018 г. 45:02:000000:748-45/017/2018-9</w:t>
            </w:r>
          </w:p>
        </w:tc>
        <w:tc>
          <w:tcPr>
            <w:tcW w:w="127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2D5A5F" w:rsidRPr="008D574A" w:rsidTr="002D5A5F">
        <w:tc>
          <w:tcPr>
            <w:tcW w:w="53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56.</w:t>
            </w:r>
          </w:p>
        </w:tc>
        <w:tc>
          <w:tcPr>
            <w:tcW w:w="198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 xml:space="preserve">земли сельскохозяйственного назначения, общая долевая собственность,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доля в праве 1/45</w:t>
            </w:r>
          </w:p>
        </w:tc>
        <w:tc>
          <w:tcPr>
            <w:tcW w:w="198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45:02:000000:748</w:t>
            </w:r>
          </w:p>
        </w:tc>
        <w:tc>
          <w:tcPr>
            <w:tcW w:w="1559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14.12.2017 г. 45:02:000000:748-45/017/2017-7 </w:t>
            </w:r>
          </w:p>
        </w:tc>
        <w:tc>
          <w:tcPr>
            <w:tcW w:w="127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2D5A5F" w:rsidRPr="008D574A" w:rsidTr="002D5A5F">
        <w:tc>
          <w:tcPr>
            <w:tcW w:w="53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98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17 га</w:t>
            </w:r>
          </w:p>
        </w:tc>
        <w:tc>
          <w:tcPr>
            <w:tcW w:w="198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19.10.2017 г.  45:02:000000:748-45/017/2017-5</w:t>
            </w:r>
          </w:p>
        </w:tc>
        <w:tc>
          <w:tcPr>
            <w:tcW w:w="127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494700</w:t>
            </w: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2D5A5F" w:rsidRPr="008D574A" w:rsidTr="002D5A5F">
        <w:tc>
          <w:tcPr>
            <w:tcW w:w="53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58.</w:t>
            </w:r>
          </w:p>
        </w:tc>
        <w:tc>
          <w:tcPr>
            <w:tcW w:w="1984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03.10.2017 г.  45:02:000000:748-45/017/2017-4</w:t>
            </w:r>
          </w:p>
        </w:tc>
        <w:tc>
          <w:tcPr>
            <w:tcW w:w="1276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A5F" w:rsidRPr="008D574A" w:rsidRDefault="002D5A5F" w:rsidP="002D5A5F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59.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22.09.2017 г.  45:02:000000:748-45/017/2017-2</w:t>
            </w:r>
          </w:p>
        </w:tc>
        <w:tc>
          <w:tcPr>
            <w:tcW w:w="127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60.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общая долевая собственность, доля в праве 1/45</w:t>
            </w:r>
          </w:p>
        </w:tc>
        <w:tc>
          <w:tcPr>
            <w:tcW w:w="198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16.11.2016 г.  45-45/017-45/205/002/2016-708/2</w:t>
            </w:r>
          </w:p>
        </w:tc>
        <w:tc>
          <w:tcPr>
            <w:tcW w:w="127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369313,143</w:t>
            </w: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61.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земли сельскохозяйственного назначения, 5711028  кв. м</w:t>
            </w:r>
          </w:p>
        </w:tc>
        <w:tc>
          <w:tcPr>
            <w:tcW w:w="198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15.11.2016 г.  45-45/017-45/205/002/2016-707/2</w:t>
            </w:r>
          </w:p>
        </w:tc>
        <w:tc>
          <w:tcPr>
            <w:tcW w:w="127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16619091,48</w:t>
            </w: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5711028  кв. м</w:t>
            </w:r>
          </w:p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14.11.2016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 xml:space="preserve">45-45/017-45/205/002/2016-699/2   </w:t>
            </w:r>
          </w:p>
        </w:tc>
        <w:tc>
          <w:tcPr>
            <w:tcW w:w="127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16619091,48</w:t>
            </w: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63.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ЗАО «Зауралье», в урочище 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Усть-Суерский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земли сельскохозяйственного назначения, общая долевая собственность, доля в праве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164/918</w:t>
            </w:r>
          </w:p>
        </w:tc>
        <w:tc>
          <w:tcPr>
            <w:tcW w:w="198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45:02:000000:748</w:t>
            </w:r>
          </w:p>
        </w:tc>
        <w:tc>
          <w:tcPr>
            <w:tcW w:w="1559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23.06.2016 г.  45-45/017-45/205/001/2016-947/3</w:t>
            </w:r>
          </w:p>
        </w:tc>
        <w:tc>
          <w:tcPr>
            <w:tcW w:w="1276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1020270,8</w:t>
            </w: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64.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</w:t>
            </w:r>
            <w:proofErr w:type="gram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обл., Белозерский р-н,  с. Памятное, в бывших границах ЗАО «Зауралье»</w:t>
            </w:r>
          </w:p>
        </w:tc>
        <w:tc>
          <w:tcPr>
            <w:tcW w:w="212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310764 кв. м</w:t>
            </w:r>
          </w:p>
        </w:tc>
        <w:tc>
          <w:tcPr>
            <w:tcW w:w="198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45:02:020403:534</w:t>
            </w:r>
          </w:p>
        </w:tc>
        <w:tc>
          <w:tcPr>
            <w:tcW w:w="1559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15.06.2020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45:02:020403:534-45/051/2020-1</w:t>
            </w:r>
          </w:p>
        </w:tc>
        <w:tc>
          <w:tcPr>
            <w:tcW w:w="127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904323,24</w:t>
            </w: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  <w:tr w:rsidR="006805C4" w:rsidRPr="008D574A" w:rsidTr="002D5A5F">
        <w:tc>
          <w:tcPr>
            <w:tcW w:w="53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65.</w:t>
            </w:r>
          </w:p>
        </w:tc>
        <w:tc>
          <w:tcPr>
            <w:tcW w:w="1984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8D574A">
              <w:rPr>
                <w:rFonts w:ascii="PT Astra Sans" w:hAnsi="PT Astra Sans"/>
                <w:sz w:val="20"/>
                <w:szCs w:val="20"/>
              </w:rPr>
              <w:t>Курганская обл., Белозерский р-н,  с. Памятное, ЗАО «Зауралье», в урочище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пашня», в урочище «Памятинский луг»,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Волосниковский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луг»,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D574A">
              <w:rPr>
                <w:rFonts w:ascii="PT Astra Sans" w:hAnsi="PT Astra Sans"/>
                <w:sz w:val="20"/>
                <w:szCs w:val="20"/>
              </w:rPr>
              <w:t>«Усть-Суерский луг», в урочищах «Памятинская поскотина», «</w:t>
            </w:r>
            <w:proofErr w:type="spellStart"/>
            <w:r w:rsidRPr="008D574A">
              <w:rPr>
                <w:rFonts w:ascii="PT Astra Sans" w:hAnsi="PT Astra Sans"/>
                <w:sz w:val="20"/>
                <w:szCs w:val="20"/>
              </w:rPr>
              <w:t>Волосниковская</w:t>
            </w:r>
            <w:proofErr w:type="spellEnd"/>
            <w:r w:rsidRPr="008D574A">
              <w:rPr>
                <w:rFonts w:ascii="PT Astra Sans" w:hAnsi="PT Astra Sans"/>
                <w:sz w:val="20"/>
                <w:szCs w:val="20"/>
              </w:rPr>
              <w:t xml:space="preserve"> поскотина»</w:t>
            </w:r>
            <w:proofErr w:type="gramEnd"/>
          </w:p>
        </w:tc>
        <w:tc>
          <w:tcPr>
            <w:tcW w:w="212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земли сельскохозяйственного назначения, 1287789   кв. м</w:t>
            </w:r>
          </w:p>
        </w:tc>
        <w:tc>
          <w:tcPr>
            <w:tcW w:w="198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45:02:020401:546</w:t>
            </w:r>
          </w:p>
        </w:tc>
        <w:tc>
          <w:tcPr>
            <w:tcW w:w="1559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 xml:space="preserve">26.06.2017 г.  </w:t>
            </w:r>
            <w:r w:rsidRPr="008D574A">
              <w:rPr>
                <w:sz w:val="20"/>
                <w:szCs w:val="20"/>
              </w:rPr>
              <w:t xml:space="preserve"> </w:t>
            </w:r>
            <w:r w:rsidRPr="008D574A">
              <w:rPr>
                <w:rFonts w:ascii="PT Astra Sans" w:hAnsi="PT Astra Sans"/>
                <w:sz w:val="20"/>
                <w:szCs w:val="20"/>
              </w:rPr>
              <w:t>45:02:020401:546-45/017/2017-2</w:t>
            </w:r>
          </w:p>
        </w:tc>
        <w:tc>
          <w:tcPr>
            <w:tcW w:w="1276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3747465,99</w:t>
            </w: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05C4" w:rsidRPr="008D574A" w:rsidRDefault="006805C4" w:rsidP="006805C4">
            <w:pPr>
              <w:ind w:left="-57" w:right="-57"/>
              <w:rPr>
                <w:rFonts w:ascii="PT Astra Sans" w:hAnsi="PT Astra Sans"/>
                <w:sz w:val="20"/>
                <w:szCs w:val="20"/>
              </w:rPr>
            </w:pPr>
            <w:r w:rsidRPr="008D574A">
              <w:rPr>
                <w:rFonts w:ascii="PT Astra Sans" w:hAnsi="PT Astra Sans"/>
                <w:sz w:val="20"/>
                <w:szCs w:val="20"/>
              </w:rPr>
              <w:t>Памятинский сельсовет</w:t>
            </w:r>
          </w:p>
        </w:tc>
      </w:tr>
    </w:tbl>
    <w:p w:rsidR="00693DC5" w:rsidRPr="00693DC5" w:rsidRDefault="00693DC5" w:rsidP="008D574A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693DC5" w:rsidRPr="00693DC5" w:rsidSect="008D57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2C" w:rsidRDefault="0068482C" w:rsidP="001A4E96">
      <w:pPr>
        <w:spacing w:after="0" w:line="240" w:lineRule="auto"/>
      </w:pPr>
      <w:r>
        <w:separator/>
      </w:r>
    </w:p>
  </w:endnote>
  <w:endnote w:type="continuationSeparator" w:id="0">
    <w:p w:rsidR="0068482C" w:rsidRDefault="0068482C" w:rsidP="001A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2C" w:rsidRDefault="0068482C" w:rsidP="001A4E96">
      <w:pPr>
        <w:spacing w:after="0" w:line="240" w:lineRule="auto"/>
      </w:pPr>
      <w:r>
        <w:separator/>
      </w:r>
    </w:p>
  </w:footnote>
  <w:footnote w:type="continuationSeparator" w:id="0">
    <w:p w:rsidR="0068482C" w:rsidRDefault="0068482C" w:rsidP="001A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299971"/>
      <w:docPartObj>
        <w:docPartGallery w:val="Page Numbers (Top of Page)"/>
        <w:docPartUnique/>
      </w:docPartObj>
    </w:sdtPr>
    <w:sdtContent>
      <w:p w:rsidR="002D5A5F" w:rsidRDefault="002D5A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C4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6"/>
    <w:rsid w:val="000261A3"/>
    <w:rsid w:val="000363D1"/>
    <w:rsid w:val="00041C98"/>
    <w:rsid w:val="0004432E"/>
    <w:rsid w:val="00045722"/>
    <w:rsid w:val="00057233"/>
    <w:rsid w:val="00063AAC"/>
    <w:rsid w:val="00063B7B"/>
    <w:rsid w:val="00075B0C"/>
    <w:rsid w:val="00087A36"/>
    <w:rsid w:val="000A523A"/>
    <w:rsid w:val="000A56E9"/>
    <w:rsid w:val="000B2C03"/>
    <w:rsid w:val="000B65CD"/>
    <w:rsid w:val="000B71F8"/>
    <w:rsid w:val="000F4A13"/>
    <w:rsid w:val="000F5A63"/>
    <w:rsid w:val="0010332A"/>
    <w:rsid w:val="0012326B"/>
    <w:rsid w:val="00167987"/>
    <w:rsid w:val="001928CD"/>
    <w:rsid w:val="001A4E96"/>
    <w:rsid w:val="001C7DF5"/>
    <w:rsid w:val="001E714A"/>
    <w:rsid w:val="001F6ACF"/>
    <w:rsid w:val="002022F3"/>
    <w:rsid w:val="00213697"/>
    <w:rsid w:val="00296C64"/>
    <w:rsid w:val="002B1640"/>
    <w:rsid w:val="002D5A5F"/>
    <w:rsid w:val="002E40A0"/>
    <w:rsid w:val="003250BF"/>
    <w:rsid w:val="00333BFF"/>
    <w:rsid w:val="00352A1C"/>
    <w:rsid w:val="00372AAE"/>
    <w:rsid w:val="003757D4"/>
    <w:rsid w:val="00375ACF"/>
    <w:rsid w:val="003B5245"/>
    <w:rsid w:val="003E6BA7"/>
    <w:rsid w:val="003E7225"/>
    <w:rsid w:val="003E7DB3"/>
    <w:rsid w:val="003F1964"/>
    <w:rsid w:val="003F2C6D"/>
    <w:rsid w:val="00400624"/>
    <w:rsid w:val="00401230"/>
    <w:rsid w:val="00401AE9"/>
    <w:rsid w:val="00401B45"/>
    <w:rsid w:val="00402AB7"/>
    <w:rsid w:val="00406182"/>
    <w:rsid w:val="00422F1D"/>
    <w:rsid w:val="004C0157"/>
    <w:rsid w:val="004C3CD1"/>
    <w:rsid w:val="004C4CEE"/>
    <w:rsid w:val="004C581E"/>
    <w:rsid w:val="004E5C0D"/>
    <w:rsid w:val="004F29CC"/>
    <w:rsid w:val="00526791"/>
    <w:rsid w:val="00533461"/>
    <w:rsid w:val="00583C70"/>
    <w:rsid w:val="0058639F"/>
    <w:rsid w:val="005A7B41"/>
    <w:rsid w:val="005F2424"/>
    <w:rsid w:val="00624CB9"/>
    <w:rsid w:val="00625F20"/>
    <w:rsid w:val="00627527"/>
    <w:rsid w:val="006432F5"/>
    <w:rsid w:val="00643644"/>
    <w:rsid w:val="006805C4"/>
    <w:rsid w:val="0068482C"/>
    <w:rsid w:val="00693DC5"/>
    <w:rsid w:val="006A22CE"/>
    <w:rsid w:val="006E27C0"/>
    <w:rsid w:val="006F5BE2"/>
    <w:rsid w:val="007168FA"/>
    <w:rsid w:val="00742285"/>
    <w:rsid w:val="0076214A"/>
    <w:rsid w:val="0076555C"/>
    <w:rsid w:val="007A2DAE"/>
    <w:rsid w:val="007B4D03"/>
    <w:rsid w:val="00800A71"/>
    <w:rsid w:val="0080251A"/>
    <w:rsid w:val="008064A8"/>
    <w:rsid w:val="00812738"/>
    <w:rsid w:val="0083123F"/>
    <w:rsid w:val="008548A6"/>
    <w:rsid w:val="00863373"/>
    <w:rsid w:val="00864827"/>
    <w:rsid w:val="008832CA"/>
    <w:rsid w:val="00892110"/>
    <w:rsid w:val="00893236"/>
    <w:rsid w:val="008A34F5"/>
    <w:rsid w:val="008A4AB5"/>
    <w:rsid w:val="008D574A"/>
    <w:rsid w:val="008F3551"/>
    <w:rsid w:val="00917DE5"/>
    <w:rsid w:val="00920259"/>
    <w:rsid w:val="00921085"/>
    <w:rsid w:val="00986D5A"/>
    <w:rsid w:val="009D57EA"/>
    <w:rsid w:val="009D5EE4"/>
    <w:rsid w:val="009D740E"/>
    <w:rsid w:val="009F3F46"/>
    <w:rsid w:val="00A05888"/>
    <w:rsid w:val="00A241CE"/>
    <w:rsid w:val="00A53437"/>
    <w:rsid w:val="00A649CA"/>
    <w:rsid w:val="00A6774E"/>
    <w:rsid w:val="00A772F0"/>
    <w:rsid w:val="00A81B80"/>
    <w:rsid w:val="00A84DB3"/>
    <w:rsid w:val="00A92B92"/>
    <w:rsid w:val="00AA47E4"/>
    <w:rsid w:val="00AB0EBB"/>
    <w:rsid w:val="00B52D50"/>
    <w:rsid w:val="00B55470"/>
    <w:rsid w:val="00B5688F"/>
    <w:rsid w:val="00B64FB8"/>
    <w:rsid w:val="00BB69C8"/>
    <w:rsid w:val="00BB72DE"/>
    <w:rsid w:val="00BC0A01"/>
    <w:rsid w:val="00BC0DB7"/>
    <w:rsid w:val="00BC3E3D"/>
    <w:rsid w:val="00BF7B41"/>
    <w:rsid w:val="00C23CA1"/>
    <w:rsid w:val="00C313A6"/>
    <w:rsid w:val="00C42F22"/>
    <w:rsid w:val="00C466CA"/>
    <w:rsid w:val="00C60052"/>
    <w:rsid w:val="00C644D4"/>
    <w:rsid w:val="00C750DE"/>
    <w:rsid w:val="00C9692F"/>
    <w:rsid w:val="00C96BC1"/>
    <w:rsid w:val="00CA4C9E"/>
    <w:rsid w:val="00CA7B2B"/>
    <w:rsid w:val="00CC0200"/>
    <w:rsid w:val="00CE33F7"/>
    <w:rsid w:val="00CE5815"/>
    <w:rsid w:val="00D04FEE"/>
    <w:rsid w:val="00D3154E"/>
    <w:rsid w:val="00D31F57"/>
    <w:rsid w:val="00D338E8"/>
    <w:rsid w:val="00D34EC1"/>
    <w:rsid w:val="00D421A4"/>
    <w:rsid w:val="00D4660B"/>
    <w:rsid w:val="00D671C0"/>
    <w:rsid w:val="00D90D0F"/>
    <w:rsid w:val="00DA74CD"/>
    <w:rsid w:val="00DB39A6"/>
    <w:rsid w:val="00DB66CA"/>
    <w:rsid w:val="00DD6A91"/>
    <w:rsid w:val="00DF0BCA"/>
    <w:rsid w:val="00E21A9B"/>
    <w:rsid w:val="00E245DE"/>
    <w:rsid w:val="00E4433E"/>
    <w:rsid w:val="00E61274"/>
    <w:rsid w:val="00E729C1"/>
    <w:rsid w:val="00E762C0"/>
    <w:rsid w:val="00E90E16"/>
    <w:rsid w:val="00EC4C90"/>
    <w:rsid w:val="00EC7D12"/>
    <w:rsid w:val="00EE3317"/>
    <w:rsid w:val="00EE3973"/>
    <w:rsid w:val="00EE58F1"/>
    <w:rsid w:val="00EF10CE"/>
    <w:rsid w:val="00F018CA"/>
    <w:rsid w:val="00F20C8D"/>
    <w:rsid w:val="00F45053"/>
    <w:rsid w:val="00F478AE"/>
    <w:rsid w:val="00F47C13"/>
    <w:rsid w:val="00F6585E"/>
    <w:rsid w:val="00F8115E"/>
    <w:rsid w:val="00F96633"/>
    <w:rsid w:val="00F97A36"/>
    <w:rsid w:val="00FA65F6"/>
    <w:rsid w:val="00FC6093"/>
    <w:rsid w:val="00FD74B3"/>
    <w:rsid w:val="00FE1BD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3F7"/>
  </w:style>
  <w:style w:type="paragraph" w:styleId="a8">
    <w:name w:val="footer"/>
    <w:basedOn w:val="a"/>
    <w:link w:val="a9"/>
    <w:uiPriority w:val="99"/>
    <w:unhideWhenUsed/>
    <w:rsid w:val="00C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3F7"/>
  </w:style>
  <w:style w:type="paragraph" w:styleId="a8">
    <w:name w:val="footer"/>
    <w:basedOn w:val="a"/>
    <w:link w:val="a9"/>
    <w:uiPriority w:val="99"/>
    <w:unhideWhenUsed/>
    <w:rsid w:val="00C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B4D-34B7-4FB1-AAC9-AF74383D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User-юр</dc:creator>
  <cp:lastModifiedBy>Uprav</cp:lastModifiedBy>
  <cp:revision>32</cp:revision>
  <cp:lastPrinted>2022-11-21T07:47:00Z</cp:lastPrinted>
  <dcterms:created xsi:type="dcterms:W3CDTF">2022-10-03T06:37:00Z</dcterms:created>
  <dcterms:modified xsi:type="dcterms:W3CDTF">2022-11-29T04:50:00Z</dcterms:modified>
</cp:coreProperties>
</file>