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F415A0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F415A0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F415A0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8B5DA8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8B5DA8">
        <w:rPr>
          <w:rFonts w:ascii="PT Astra Sans" w:hAnsi="PT Astra Sans" w:cs="Times New Roman"/>
          <w:sz w:val="28"/>
          <w:szCs w:val="28"/>
        </w:rPr>
        <w:t>декабря</w:t>
      </w:r>
      <w:r w:rsidRPr="00162B94">
        <w:rPr>
          <w:rFonts w:ascii="PT Astra Sans" w:hAnsi="PT Astra Sans" w:cs="Times New Roman"/>
          <w:sz w:val="28"/>
          <w:szCs w:val="28"/>
        </w:rPr>
        <w:t xml:space="preserve"> 2019 года №</w:t>
      </w:r>
      <w:r w:rsidR="008B5DA8">
        <w:rPr>
          <w:rFonts w:ascii="PT Astra Sans" w:hAnsi="PT Astra Sans" w:cs="Times New Roman"/>
          <w:sz w:val="28"/>
          <w:szCs w:val="28"/>
        </w:rPr>
        <w:t>274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</w:t>
      </w:r>
      <w:r w:rsidR="008B5DA8">
        <w:rPr>
          <w:rFonts w:ascii="PT Astra Sans" w:hAnsi="PT Astra Sans" w:cs="Times New Roman"/>
          <w:sz w:val="24"/>
          <w:szCs w:val="24"/>
        </w:rPr>
        <w:t xml:space="preserve">   </w:t>
      </w:r>
      <w:r w:rsidRPr="00162B94">
        <w:rPr>
          <w:rFonts w:ascii="PT Astra Sans" w:hAnsi="PT Astra Sans" w:cs="Times New Roman"/>
          <w:sz w:val="24"/>
          <w:szCs w:val="24"/>
        </w:rPr>
        <w:t xml:space="preserve">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9E1455" w:rsidRDefault="00400930" w:rsidP="009E1455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F415A0">
        <w:rPr>
          <w:rFonts w:ascii="PT Astra Sans" w:hAnsi="PT Astra Sans" w:cs="Times New Roman"/>
          <w:b/>
          <w:sz w:val="28"/>
          <w:szCs w:val="28"/>
          <w:lang w:eastAsia="ru-RU"/>
        </w:rPr>
        <w:t>Правила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землепользования и застройки </w:t>
      </w:r>
      <w:r w:rsidR="009E1455">
        <w:rPr>
          <w:rFonts w:ascii="PT Astra Sans" w:hAnsi="PT Astra Sans"/>
          <w:b/>
          <w:sz w:val="28"/>
          <w:szCs w:val="28"/>
        </w:rPr>
        <w:t>Зарослинского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 сельсовета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Белозерского района Курганской области, утвержденны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е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F415A0">
        <w:rPr>
          <w:rFonts w:ascii="PT Astra Sans" w:hAnsi="PT Astra Sans"/>
          <w:b/>
          <w:sz w:val="28"/>
          <w:szCs w:val="28"/>
        </w:rPr>
        <w:t>Зарослинской сельской Дум</w:t>
      </w:r>
      <w:r w:rsidR="00FC1063">
        <w:rPr>
          <w:rFonts w:ascii="PT Astra Sans" w:hAnsi="PT Astra Sans"/>
          <w:b/>
          <w:sz w:val="28"/>
          <w:szCs w:val="28"/>
        </w:rPr>
        <w:t>ы</w:t>
      </w:r>
      <w:r w:rsidR="00F415A0">
        <w:rPr>
          <w:rFonts w:ascii="PT Astra Sans" w:hAnsi="PT Astra Sans"/>
          <w:b/>
          <w:sz w:val="28"/>
          <w:szCs w:val="28"/>
        </w:rPr>
        <w:t xml:space="preserve"> </w:t>
      </w:r>
      <w:r w:rsidR="009E1455" w:rsidRPr="009E1455">
        <w:rPr>
          <w:rFonts w:ascii="PT Astra Sans" w:hAnsi="PT Astra Sans"/>
          <w:b/>
          <w:sz w:val="28"/>
          <w:szCs w:val="28"/>
        </w:rPr>
        <w:t>от 22</w:t>
      </w:r>
      <w:r w:rsidR="009837C8">
        <w:rPr>
          <w:rFonts w:ascii="PT Astra Sans" w:hAnsi="PT Astra Sans"/>
          <w:b/>
          <w:sz w:val="28"/>
          <w:szCs w:val="28"/>
        </w:rPr>
        <w:t xml:space="preserve"> марта </w:t>
      </w:r>
      <w:r w:rsidR="008B5DA8">
        <w:rPr>
          <w:rFonts w:ascii="PT Astra Sans" w:hAnsi="PT Astra Sans"/>
          <w:b/>
          <w:sz w:val="28"/>
          <w:szCs w:val="28"/>
        </w:rPr>
        <w:br/>
      </w:r>
      <w:r w:rsidR="009E1455" w:rsidRPr="009E1455">
        <w:rPr>
          <w:rFonts w:ascii="PT Astra Sans" w:hAnsi="PT Astra Sans"/>
          <w:b/>
          <w:sz w:val="28"/>
          <w:szCs w:val="28"/>
        </w:rPr>
        <w:t>2013 г</w:t>
      </w:r>
      <w:r w:rsidR="009837C8">
        <w:rPr>
          <w:rFonts w:ascii="PT Astra Sans" w:hAnsi="PT Astra Sans"/>
          <w:b/>
          <w:sz w:val="28"/>
          <w:szCs w:val="28"/>
        </w:rPr>
        <w:t>ода</w:t>
      </w:r>
      <w:r w:rsidR="009E1455" w:rsidRPr="009E1455">
        <w:rPr>
          <w:rFonts w:ascii="PT Astra Sans" w:hAnsi="PT Astra Sans"/>
          <w:b/>
          <w:sz w:val="28"/>
          <w:szCs w:val="28"/>
        </w:rPr>
        <w:t xml:space="preserve"> № 2/1</w:t>
      </w:r>
    </w:p>
    <w:p w:rsidR="007528DB" w:rsidRPr="00162B94" w:rsidRDefault="007528DB" w:rsidP="009E1455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9C005A" w:rsidP="009E145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Рассмотрев представленный проект изменений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F415A0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9E1455">
        <w:rPr>
          <w:rFonts w:ascii="PT Astra Sans" w:hAnsi="PT Astra Sans"/>
          <w:sz w:val="28"/>
          <w:szCs w:val="28"/>
        </w:rPr>
        <w:t xml:space="preserve">Зарослинского </w:t>
      </w:r>
      <w:r w:rsidR="00A75074" w:rsidRPr="00A75074">
        <w:rPr>
          <w:rFonts w:ascii="PT Astra Sans" w:hAnsi="PT Astra Sans"/>
          <w:sz w:val="28"/>
          <w:szCs w:val="28"/>
        </w:rPr>
        <w:t>сельсовета</w:t>
      </w:r>
      <w:r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области, заключения </w:t>
      </w:r>
      <w:r w:rsidR="00A75074">
        <w:rPr>
          <w:rFonts w:ascii="PT Astra Sans" w:hAnsi="PT Astra Sans" w:cs="Times New Roman"/>
          <w:sz w:val="28"/>
          <w:szCs w:val="28"/>
        </w:rPr>
        <w:t>комиссии по внесению изменений в правила</w:t>
      </w:r>
      <w:r w:rsidR="00A75074" w:rsidRPr="00A75074">
        <w:rPr>
          <w:rFonts w:ascii="PT Astra Sans" w:hAnsi="PT Astra Sans"/>
          <w:sz w:val="28"/>
          <w:szCs w:val="28"/>
        </w:rPr>
        <w:t xml:space="preserve"> землепользования и застройки</w:t>
      </w:r>
      <w:r w:rsidRPr="00162B94">
        <w:rPr>
          <w:rFonts w:ascii="PT Astra Sans" w:hAnsi="PT Astra Sans" w:cs="Times New Roman"/>
          <w:sz w:val="28"/>
          <w:szCs w:val="28"/>
        </w:rPr>
        <w:t xml:space="preserve"> по вышеуказанному проекту, в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 районная Дума</w:t>
      </w:r>
    </w:p>
    <w:p w:rsidR="007528DB" w:rsidRPr="00162B94" w:rsidRDefault="007528DB" w:rsidP="009E145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A75074" w:rsidRPr="002B3E44" w:rsidRDefault="007528DB" w:rsidP="009E1455">
      <w:pPr>
        <w:pStyle w:val="a3"/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1. </w:t>
      </w:r>
      <w:proofErr w:type="gramStart"/>
      <w:r w:rsidR="009C005A" w:rsidRPr="00162B94">
        <w:rPr>
          <w:rFonts w:ascii="PT Astra Sans" w:hAnsi="PT Astra Sans" w:cs="Times New Roman"/>
          <w:sz w:val="28"/>
          <w:szCs w:val="28"/>
        </w:rPr>
        <w:t>В</w:t>
      </w:r>
      <w:r w:rsidR="00614723">
        <w:rPr>
          <w:rFonts w:ascii="PT Astra Sans" w:hAnsi="PT Astra Sans" w:cs="Times New Roman"/>
          <w:sz w:val="28"/>
          <w:szCs w:val="28"/>
        </w:rPr>
        <w:t>нести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F415A0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9E1455">
        <w:rPr>
          <w:rFonts w:ascii="PT Astra Sans" w:hAnsi="PT Astra Sans"/>
          <w:sz w:val="28"/>
          <w:szCs w:val="28"/>
        </w:rPr>
        <w:t>Зарослинского</w:t>
      </w:r>
      <w:r w:rsidR="00A75074" w:rsidRPr="00A75074">
        <w:rPr>
          <w:rFonts w:ascii="PT Astra Sans" w:hAnsi="PT Astra Sans"/>
          <w:sz w:val="28"/>
          <w:szCs w:val="28"/>
        </w:rPr>
        <w:t xml:space="preserve"> сельсовета</w:t>
      </w:r>
      <w:r w:rsidR="00A75074"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 xml:space="preserve">утвержденные решением </w:t>
      </w:r>
      <w:r w:rsidR="00F415A0">
        <w:rPr>
          <w:rFonts w:ascii="PT Astra Sans" w:hAnsi="PT Astra Sans"/>
          <w:sz w:val="28"/>
          <w:szCs w:val="28"/>
        </w:rPr>
        <w:t>Зарослинской сельской Дум</w:t>
      </w:r>
      <w:r w:rsidR="00FC1063">
        <w:rPr>
          <w:rFonts w:ascii="PT Astra Sans" w:hAnsi="PT Astra Sans"/>
          <w:sz w:val="28"/>
          <w:szCs w:val="28"/>
        </w:rPr>
        <w:t>ы</w:t>
      </w:r>
      <w:bookmarkStart w:id="0" w:name="_GoBack"/>
      <w:bookmarkEnd w:id="0"/>
      <w:r w:rsidR="00F415A0">
        <w:rPr>
          <w:rFonts w:ascii="PT Astra Sans" w:hAnsi="PT Astra Sans"/>
          <w:sz w:val="28"/>
          <w:szCs w:val="28"/>
        </w:rPr>
        <w:t xml:space="preserve"> </w:t>
      </w:r>
      <w:r w:rsidR="009E1455" w:rsidRPr="009E1455">
        <w:rPr>
          <w:rFonts w:ascii="PT Astra Sans" w:hAnsi="PT Astra Sans"/>
          <w:sz w:val="28"/>
          <w:szCs w:val="28"/>
        </w:rPr>
        <w:t>от 22</w:t>
      </w:r>
      <w:r w:rsidR="009837C8">
        <w:rPr>
          <w:rFonts w:ascii="PT Astra Sans" w:hAnsi="PT Astra Sans"/>
          <w:sz w:val="28"/>
          <w:szCs w:val="28"/>
        </w:rPr>
        <w:t xml:space="preserve"> марта </w:t>
      </w:r>
      <w:r w:rsidR="009E1455" w:rsidRPr="009E1455">
        <w:rPr>
          <w:rFonts w:ascii="PT Astra Sans" w:hAnsi="PT Astra Sans"/>
          <w:sz w:val="28"/>
          <w:szCs w:val="28"/>
        </w:rPr>
        <w:t>2013 г</w:t>
      </w:r>
      <w:r w:rsidR="009837C8">
        <w:rPr>
          <w:rFonts w:ascii="PT Astra Sans" w:hAnsi="PT Astra Sans"/>
          <w:sz w:val="28"/>
          <w:szCs w:val="28"/>
        </w:rPr>
        <w:t>ода</w:t>
      </w:r>
      <w:r w:rsidR="009E1455" w:rsidRPr="009E1455">
        <w:rPr>
          <w:rFonts w:ascii="PT Astra Sans" w:hAnsi="PT Astra Sans"/>
          <w:sz w:val="28"/>
          <w:szCs w:val="28"/>
        </w:rPr>
        <w:t xml:space="preserve"> № 2/1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F415A0">
        <w:rPr>
          <w:rFonts w:ascii="PT Astra Sans" w:hAnsi="PT Astra Sans" w:cs="Times New Roman"/>
          <w:sz w:val="28"/>
          <w:szCs w:val="28"/>
          <w:lang w:eastAsia="ru-RU"/>
        </w:rPr>
        <w:t xml:space="preserve">изменения </w:t>
      </w:r>
      <w:r w:rsidR="00A75074" w:rsidRPr="002B3E44">
        <w:rPr>
          <w:rFonts w:ascii="PT Astra Sans" w:hAnsi="PT Astra Sans"/>
          <w:sz w:val="28"/>
          <w:szCs w:val="28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  <w:proofErr w:type="gramEnd"/>
    </w:p>
    <w:p w:rsidR="007528DB" w:rsidRPr="00162B94" w:rsidRDefault="00A57F97" w:rsidP="009E145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2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proofErr w:type="gramStart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</w:t>
      </w:r>
      <w:r w:rsidR="004E0022" w:rsidRPr="00162B94">
        <w:rPr>
          <w:rFonts w:ascii="PT Astra Sans" w:hAnsi="PT Astra Sans" w:cs="Times New Roman"/>
          <w:sz w:val="28"/>
          <w:szCs w:val="28"/>
          <w:lang w:eastAsia="ru-RU"/>
        </w:rPr>
        <w:t>решение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Pr="00162B94" w:rsidRDefault="007528DB" w:rsidP="009E145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7528DB" w:rsidRDefault="007528DB" w:rsidP="009E145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400930" w:rsidRDefault="007528DB" w:rsidP="009E145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Default="007528DB" w:rsidP="009E145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  </w:t>
      </w:r>
      <w:r w:rsidR="00400930">
        <w:rPr>
          <w:rFonts w:ascii="PT Astra Sans" w:hAnsi="PT Astra Sans" w:cs="Times New Roman"/>
          <w:sz w:val="28"/>
          <w:szCs w:val="28"/>
        </w:rPr>
        <w:t xml:space="preserve">                       </w:t>
      </w:r>
      <w:r w:rsidRPr="00162B94">
        <w:rPr>
          <w:rFonts w:ascii="PT Astra Sans" w:hAnsi="PT Astra Sans" w:cs="Times New Roman"/>
          <w:sz w:val="28"/>
          <w:szCs w:val="28"/>
        </w:rPr>
        <w:t xml:space="preserve">    </w:t>
      </w:r>
      <w:r w:rsidR="009E1455">
        <w:rPr>
          <w:rFonts w:ascii="PT Astra Sans" w:hAnsi="PT Astra Sans" w:cs="Times New Roman"/>
          <w:b/>
          <w:sz w:val="28"/>
          <w:szCs w:val="28"/>
        </w:rPr>
        <w:t xml:space="preserve">                       </w:t>
      </w:r>
      <w:r w:rsidRPr="00162B94">
        <w:rPr>
          <w:rFonts w:ascii="PT Astra Sans" w:hAnsi="PT Astra Sans" w:cs="Times New Roman"/>
          <w:b/>
          <w:sz w:val="28"/>
          <w:szCs w:val="28"/>
        </w:rPr>
        <w:t xml:space="preserve">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F415A0" w:rsidRDefault="00F415A0" w:rsidP="009E145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F415A0" w:rsidRDefault="00F415A0" w:rsidP="009E145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F415A0" w:rsidRPr="00F415A0" w:rsidRDefault="00F415A0" w:rsidP="009E145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9E1455">
      <w:pPr>
        <w:pStyle w:val="a3"/>
        <w:ind w:right="28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района</w:t>
      </w:r>
      <w:r w:rsidR="00F415A0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            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           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162B94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0930"/>
    <w:rsid w:val="0040747C"/>
    <w:rsid w:val="004239ED"/>
    <w:rsid w:val="004E0022"/>
    <w:rsid w:val="004E47D6"/>
    <w:rsid w:val="0050201B"/>
    <w:rsid w:val="00504D53"/>
    <w:rsid w:val="00536732"/>
    <w:rsid w:val="0057249C"/>
    <w:rsid w:val="005C045E"/>
    <w:rsid w:val="005C1186"/>
    <w:rsid w:val="00600434"/>
    <w:rsid w:val="00614723"/>
    <w:rsid w:val="00707E4C"/>
    <w:rsid w:val="00745F42"/>
    <w:rsid w:val="007528DB"/>
    <w:rsid w:val="007A0CF0"/>
    <w:rsid w:val="007D5817"/>
    <w:rsid w:val="007E33EF"/>
    <w:rsid w:val="00876AA9"/>
    <w:rsid w:val="00890EB2"/>
    <w:rsid w:val="008B5DA8"/>
    <w:rsid w:val="008B6C14"/>
    <w:rsid w:val="008D5618"/>
    <w:rsid w:val="00935CEB"/>
    <w:rsid w:val="009837C8"/>
    <w:rsid w:val="009950E1"/>
    <w:rsid w:val="009A4A3A"/>
    <w:rsid w:val="009B754B"/>
    <w:rsid w:val="009C005A"/>
    <w:rsid w:val="009C0B4A"/>
    <w:rsid w:val="009E1455"/>
    <w:rsid w:val="009F3303"/>
    <w:rsid w:val="00A51447"/>
    <w:rsid w:val="00A57F97"/>
    <w:rsid w:val="00A75074"/>
    <w:rsid w:val="00AC0740"/>
    <w:rsid w:val="00B200AA"/>
    <w:rsid w:val="00B402C4"/>
    <w:rsid w:val="00BB7A34"/>
    <w:rsid w:val="00BF1D4D"/>
    <w:rsid w:val="00C02C61"/>
    <w:rsid w:val="00C46798"/>
    <w:rsid w:val="00CE663A"/>
    <w:rsid w:val="00CF59FB"/>
    <w:rsid w:val="00D175D5"/>
    <w:rsid w:val="00D567A2"/>
    <w:rsid w:val="00DB7351"/>
    <w:rsid w:val="00E223B5"/>
    <w:rsid w:val="00E3137F"/>
    <w:rsid w:val="00EB533A"/>
    <w:rsid w:val="00EB6766"/>
    <w:rsid w:val="00EF55E4"/>
    <w:rsid w:val="00EF692B"/>
    <w:rsid w:val="00F415A0"/>
    <w:rsid w:val="00F4367B"/>
    <w:rsid w:val="00F85F86"/>
    <w:rsid w:val="00FB49B9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E5AF-71E8-47E8-B717-0BA08E11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8</cp:revision>
  <cp:lastPrinted>2019-12-26T12:06:00Z</cp:lastPrinted>
  <dcterms:created xsi:type="dcterms:W3CDTF">2019-12-05T10:29:00Z</dcterms:created>
  <dcterms:modified xsi:type="dcterms:W3CDTF">2019-12-26T12:06:00Z</dcterms:modified>
</cp:coreProperties>
</file>