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97" w:rsidRPr="006A2818" w:rsidRDefault="003B3B97" w:rsidP="003B3B97">
      <w:pPr>
        <w:autoSpaceDE w:val="0"/>
        <w:spacing w:after="0" w:line="240" w:lineRule="auto"/>
        <w:jc w:val="center"/>
        <w:rPr>
          <w:rFonts w:ascii="Times New Roman" w:hAnsi="Times New Roman"/>
          <w:b/>
          <w:sz w:val="24"/>
        </w:rPr>
      </w:pPr>
      <w:r w:rsidRPr="006A2818">
        <w:rPr>
          <w:rFonts w:ascii="Times New Roman" w:hAnsi="Times New Roman"/>
          <w:b/>
          <w:sz w:val="24"/>
        </w:rPr>
        <w:t>ОБЪЯВЛЕНИЕ</w:t>
      </w:r>
    </w:p>
    <w:p w:rsidR="003B3B97" w:rsidRPr="006A2818" w:rsidRDefault="003B3B97" w:rsidP="003B3B97">
      <w:pPr>
        <w:autoSpaceDE w:val="0"/>
        <w:spacing w:after="0" w:line="240" w:lineRule="auto"/>
        <w:jc w:val="center"/>
        <w:rPr>
          <w:rFonts w:ascii="Times New Roman" w:hAnsi="Times New Roman"/>
          <w:b/>
          <w:sz w:val="24"/>
        </w:rPr>
      </w:pPr>
      <w:r w:rsidRPr="006A2818">
        <w:rPr>
          <w:rFonts w:ascii="Times New Roman" w:hAnsi="Times New Roman"/>
          <w:b/>
          <w:sz w:val="24"/>
        </w:rPr>
        <w:t xml:space="preserve">о проведении конкурса по отбору кандидатур на должность </w:t>
      </w:r>
      <w:r w:rsidRPr="006A2818">
        <w:rPr>
          <w:rFonts w:ascii="Times New Roman" w:hAnsi="Times New Roman"/>
          <w:b/>
          <w:sz w:val="24"/>
        </w:rPr>
        <w:br/>
        <w:t xml:space="preserve">Главы </w:t>
      </w:r>
      <w:r w:rsidRPr="006A2818">
        <w:rPr>
          <w:rFonts w:ascii="Times New Roman" w:hAnsi="Times New Roman"/>
          <w:b/>
          <w:sz w:val="24"/>
          <w:szCs w:val="28"/>
          <w:lang w:eastAsia="ar-SA"/>
        </w:rPr>
        <w:t>Белозерского района</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Объявляется конкурс по отбору кандидатур на должность Главы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Наименование муниципальной должности – Глава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 xml:space="preserve"> (далее – Конкурс): </w:t>
      </w:r>
      <w:r w:rsidR="00172ABC" w:rsidRPr="006A2818">
        <w:rPr>
          <w:rFonts w:ascii="Times New Roman" w:hAnsi="Times New Roman" w:cs="Times New Roman"/>
          <w:sz w:val="24"/>
          <w:szCs w:val="24"/>
        </w:rPr>
        <w:t>14</w:t>
      </w:r>
      <w:r w:rsidRPr="006A2818">
        <w:rPr>
          <w:rFonts w:ascii="Times New Roman" w:hAnsi="Times New Roman" w:cs="Times New Roman"/>
          <w:sz w:val="24"/>
          <w:szCs w:val="24"/>
        </w:rPr>
        <w:t xml:space="preserve"> мая 2019 года, 10 часов 00 минут по местному времени, по адресу: </w:t>
      </w:r>
      <w:r w:rsidRPr="006A2818">
        <w:rPr>
          <w:rFonts w:ascii="Times New Roman" w:eastAsia="Calibri" w:hAnsi="Times New Roman" w:cs="Times New Roman"/>
          <w:sz w:val="24"/>
          <w:szCs w:val="28"/>
          <w:lang w:eastAsia="ar-SA" w:bidi="ar-SA"/>
        </w:rPr>
        <w:t xml:space="preserve">ул. Карла Маркса, 16, с. Белозерское, </w:t>
      </w:r>
      <w:r w:rsidRPr="006A2818">
        <w:rPr>
          <w:rFonts w:ascii="Times New Roman" w:hAnsi="Times New Roman" w:cs="Times New Roman"/>
          <w:sz w:val="24"/>
          <w:szCs w:val="24"/>
        </w:rPr>
        <w:t xml:space="preserve"> Белозерский район, Курганская область.</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Срок приема документов для участия в Конкурсе: </w:t>
      </w:r>
      <w:r w:rsidRPr="006A2818">
        <w:rPr>
          <w:rFonts w:ascii="Times New Roman" w:eastAsia="Calibri" w:hAnsi="Times New Roman" w:cs="Times New Roman"/>
          <w:sz w:val="24"/>
          <w:szCs w:val="28"/>
          <w:lang w:eastAsia="ar-SA" w:bidi="ar-SA"/>
        </w:rPr>
        <w:t xml:space="preserve">с 2 апреля 2019 года по </w:t>
      </w:r>
      <w:r w:rsidR="00172ABC" w:rsidRPr="006A2818">
        <w:rPr>
          <w:rFonts w:ascii="Times New Roman" w:eastAsia="Calibri" w:hAnsi="Times New Roman" w:cs="Times New Roman"/>
          <w:sz w:val="24"/>
          <w:szCs w:val="28"/>
          <w:lang w:eastAsia="ar-SA" w:bidi="ar-SA"/>
        </w:rPr>
        <w:t>16</w:t>
      </w:r>
      <w:r w:rsidRPr="006A2818">
        <w:rPr>
          <w:rFonts w:ascii="Times New Roman" w:eastAsia="Calibri" w:hAnsi="Times New Roman" w:cs="Times New Roman"/>
          <w:sz w:val="24"/>
          <w:szCs w:val="28"/>
          <w:lang w:eastAsia="ar-SA" w:bidi="ar-SA"/>
        </w:rPr>
        <w:t xml:space="preserve"> апреля 2019 года</w:t>
      </w:r>
      <w:r w:rsidRPr="006A2818">
        <w:rPr>
          <w:rFonts w:ascii="Times New Roman" w:hAnsi="Times New Roman" w:cs="Times New Roman"/>
          <w:sz w:val="24"/>
          <w:szCs w:val="24"/>
        </w:rPr>
        <w:t>.</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Место приема документов для участия в Конкурсе: </w:t>
      </w:r>
      <w:r w:rsidRPr="006A2818">
        <w:rPr>
          <w:rFonts w:ascii="Times New Roman" w:eastAsia="Calibri" w:hAnsi="Times New Roman" w:cs="Times New Roman"/>
          <w:sz w:val="24"/>
          <w:szCs w:val="28"/>
          <w:lang w:eastAsia="ar-SA" w:bidi="ar-SA"/>
        </w:rPr>
        <w:t xml:space="preserve">ул. Карла Маркса, </w:t>
      </w:r>
      <w:r w:rsidR="006A2818">
        <w:rPr>
          <w:rFonts w:ascii="Times New Roman" w:eastAsia="Calibri" w:hAnsi="Times New Roman" w:cs="Times New Roman"/>
          <w:sz w:val="24"/>
          <w:szCs w:val="28"/>
          <w:lang w:eastAsia="ar-SA" w:bidi="ar-SA"/>
        </w:rPr>
        <w:t>д.</w:t>
      </w:r>
      <w:bookmarkStart w:id="0" w:name="_GoBack"/>
      <w:bookmarkEnd w:id="0"/>
      <w:r w:rsidRPr="006A2818">
        <w:rPr>
          <w:rFonts w:ascii="Times New Roman" w:eastAsia="Calibri" w:hAnsi="Times New Roman" w:cs="Times New Roman"/>
          <w:sz w:val="24"/>
          <w:szCs w:val="28"/>
          <w:lang w:eastAsia="ar-SA" w:bidi="ar-SA"/>
        </w:rPr>
        <w:t>16, с. Белозерское,</w:t>
      </w:r>
      <w:r w:rsidRPr="006A2818">
        <w:rPr>
          <w:rFonts w:ascii="Times New Roman" w:hAnsi="Times New Roman" w:cs="Times New Roman"/>
          <w:sz w:val="24"/>
          <w:szCs w:val="24"/>
        </w:rPr>
        <w:t xml:space="preserve"> Белозерский район, Курганская область, Администрация Белозерского района (кабинет 320).</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Время приема документов для участия в Конкурсе: рабочие дни с 9 часов 00 минут до 1</w:t>
      </w:r>
      <w:r w:rsidR="00172ABC" w:rsidRPr="006A2818">
        <w:rPr>
          <w:rFonts w:ascii="Times New Roman" w:hAnsi="Times New Roman" w:cs="Times New Roman"/>
          <w:sz w:val="24"/>
          <w:szCs w:val="24"/>
        </w:rPr>
        <w:t>6</w:t>
      </w:r>
      <w:r w:rsidRPr="006A2818">
        <w:rPr>
          <w:rFonts w:ascii="Times New Roman" w:hAnsi="Times New Roman" w:cs="Times New Roman"/>
          <w:sz w:val="24"/>
          <w:szCs w:val="24"/>
        </w:rPr>
        <w:t xml:space="preserve"> часов 00 минут по местному времени.</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proofErr w:type="gramStart"/>
      <w:r w:rsidRPr="006A2818">
        <w:rPr>
          <w:rFonts w:ascii="Times New Roman" w:hAnsi="Times New Roman" w:cs="Times New Roman"/>
          <w:sz w:val="24"/>
          <w:szCs w:val="24"/>
        </w:rPr>
        <w:t xml:space="preserve">Кандидатом на должность Главы </w:t>
      </w:r>
      <w:r w:rsidRPr="006A2818">
        <w:rPr>
          <w:rFonts w:ascii="Times New Roman" w:hAnsi="Times New Roman" w:cs="Times New Roman"/>
          <w:sz w:val="24"/>
          <w:szCs w:val="28"/>
          <w:lang w:eastAsia="ar-SA" w:bidi="ar-SA"/>
        </w:rPr>
        <w:t xml:space="preserve">Белозерского района </w:t>
      </w:r>
      <w:r w:rsidRPr="006A2818">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sidRPr="006A2818">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sidRPr="006A2818">
        <w:rPr>
          <w:rFonts w:ascii="Times New Roman" w:hAnsi="Times New Roman" w:cs="Times New Roman"/>
          <w:sz w:val="24"/>
          <w:szCs w:val="28"/>
          <w:lang w:eastAsia="ar-SA" w:bidi="ar-SA"/>
        </w:rPr>
        <w:t xml:space="preserve">Белозерского района </w:t>
      </w:r>
      <w:r w:rsidRPr="006A2818">
        <w:rPr>
          <w:rFonts w:ascii="Times New Roman" w:hAnsi="Times New Roman" w:cs="Times New Roman"/>
          <w:sz w:val="24"/>
          <w:szCs w:val="24"/>
        </w:rPr>
        <w:t xml:space="preserve"> (далее – Конкурсная комиссия):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proofErr w:type="gramStart"/>
      <w:r w:rsidRPr="006A2818">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 xml:space="preserve">, утвержденным решением </w:t>
      </w:r>
      <w:r w:rsidRPr="006A2818">
        <w:rPr>
          <w:rFonts w:ascii="Times New Roman" w:hAnsi="Times New Roman" w:cs="Times New Roman"/>
          <w:sz w:val="24"/>
          <w:szCs w:val="28"/>
          <w:lang w:eastAsia="ar-SA" w:bidi="ar-SA"/>
        </w:rPr>
        <w:t xml:space="preserve">Белозерской районной </w:t>
      </w:r>
      <w:r w:rsidRPr="006A2818">
        <w:rPr>
          <w:rFonts w:ascii="Times New Roman" w:hAnsi="Times New Roman" w:cs="Times New Roman"/>
          <w:sz w:val="24"/>
          <w:szCs w:val="24"/>
        </w:rPr>
        <w:t xml:space="preserve">Думы от 19 августа 2016 года № 65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sidRPr="006A2818">
          <w:rPr>
            <w:rStyle w:val="a3"/>
            <w:rFonts w:ascii="Times New Roman" w:hAnsi="Times New Roman" w:cs="Times New Roman"/>
            <w:color w:val="auto"/>
            <w:sz w:val="24"/>
          </w:rPr>
          <w:t>http://belozerka.ru/</w:t>
        </w:r>
      </w:hyperlink>
      <w:r w:rsidRPr="006A2818">
        <w:rPr>
          <w:rFonts w:ascii="Times New Roman" w:hAnsi="Times New Roman" w:cs="Times New Roman"/>
          <w:sz w:val="24"/>
          <w:szCs w:val="24"/>
        </w:rPr>
        <w:t xml:space="preserve">  (далее – официальный сайт);</w:t>
      </w:r>
      <w:proofErr w:type="gramEnd"/>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2) анкету (форма предусмотрена Порядком, размещена на официальном сайте);</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4) согласие на обработку персональных данных (форма предусмотрена Порядком, размещена на официальном сайте).</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В Конкурсную комиссию также </w:t>
      </w:r>
      <w:proofErr w:type="gramStart"/>
      <w:r w:rsidRPr="006A2818">
        <w:rPr>
          <w:rFonts w:ascii="Times New Roman" w:hAnsi="Times New Roman" w:cs="Times New Roman"/>
          <w:sz w:val="24"/>
          <w:szCs w:val="24"/>
        </w:rPr>
        <w:t>предоставляются документы</w:t>
      </w:r>
      <w:proofErr w:type="gramEnd"/>
      <w:r w:rsidRPr="006A2818">
        <w:rPr>
          <w:rFonts w:ascii="Times New Roman" w:hAnsi="Times New Roman" w:cs="Times New Roman"/>
          <w:sz w:val="24"/>
          <w:szCs w:val="24"/>
        </w:rPr>
        <w:t>, необходимые для проведения конкурсных процедур:</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1) программа первоочередных мероприятий по социально-экономическому развитию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 xml:space="preserve"> с указанием планируемых результатов их реализации (объемом не более 10 печатных страниц);</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lastRenderedPageBreak/>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3B3B97" w:rsidRPr="006A2818" w:rsidRDefault="003B3B97" w:rsidP="003B3B97">
      <w:pPr>
        <w:spacing w:after="0" w:line="240" w:lineRule="auto"/>
        <w:ind w:firstLine="708"/>
        <w:jc w:val="both"/>
        <w:rPr>
          <w:rFonts w:ascii="Times New Roman" w:hAnsi="Times New Roman"/>
          <w:sz w:val="24"/>
          <w:szCs w:val="24"/>
        </w:rPr>
      </w:pPr>
      <w:proofErr w:type="gramStart"/>
      <w:r w:rsidRPr="006A2818">
        <w:rPr>
          <w:rFonts w:ascii="Times New Roman" w:hAnsi="Times New Roman"/>
          <w:sz w:val="24"/>
          <w:szCs w:val="24"/>
        </w:rPr>
        <w:t>Гражданин в соответствии с Законом Курганской области от 27 февраля 2018 года №2 «</w:t>
      </w:r>
      <w:r w:rsidRPr="006A2818">
        <w:rPr>
          <w:rFonts w:ascii="Times New Roman" w:eastAsia="Calibri" w:hAnsi="Times New Roman"/>
          <w:sz w:val="24"/>
          <w:szCs w:val="24"/>
        </w:rPr>
        <w:t>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w:t>
      </w:r>
      <w:proofErr w:type="gramEnd"/>
      <w:r w:rsidRPr="006A2818">
        <w:rPr>
          <w:rFonts w:ascii="Times New Roman" w:eastAsia="Calibri" w:hAnsi="Times New Roman"/>
          <w:sz w:val="24"/>
          <w:szCs w:val="24"/>
        </w:rPr>
        <w:t xml:space="preserve"> правонарушений </w:t>
      </w:r>
      <w:r w:rsidR="00172ABC" w:rsidRPr="006A2818">
        <w:rPr>
          <w:rFonts w:ascii="Times New Roman" w:eastAsia="Calibri" w:hAnsi="Times New Roman"/>
          <w:sz w:val="24"/>
          <w:szCs w:val="24"/>
        </w:rPr>
        <w:t xml:space="preserve">Аппарата Губернатора </w:t>
      </w:r>
      <w:r w:rsidRPr="006A2818">
        <w:rPr>
          <w:rFonts w:ascii="Times New Roman" w:eastAsia="Calibri" w:hAnsi="Times New Roman"/>
          <w:sz w:val="24"/>
          <w:szCs w:val="24"/>
        </w:rPr>
        <w:t xml:space="preserve">Курганской области, сведения </w:t>
      </w:r>
      <w:r w:rsidRPr="006A2818">
        <w:rPr>
          <w:rFonts w:ascii="Times New Roman" w:hAnsi="Times New Roman"/>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6A2818">
        <w:rPr>
          <w:rFonts w:ascii="Times New Roman" w:hAnsi="Times New Roman" w:cs="Times New Roman"/>
          <w:sz w:val="24"/>
          <w:szCs w:val="24"/>
        </w:rPr>
        <w:t>ств пр</w:t>
      </w:r>
      <w:proofErr w:type="gramEnd"/>
      <w:r w:rsidRPr="006A2818">
        <w:rPr>
          <w:rFonts w:ascii="Times New Roman" w:hAnsi="Times New Roman" w:cs="Times New Roman"/>
          <w:sz w:val="24"/>
          <w:szCs w:val="24"/>
        </w:rPr>
        <w:t>етендентов в форме индивидуального собеседования.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Требования к образованию, которые являются предпочтительными для осуществления Главой </w:t>
      </w:r>
      <w:r w:rsidRPr="006A2818">
        <w:rPr>
          <w:rFonts w:ascii="Times New Roman" w:hAnsi="Times New Roman" w:cs="Times New Roman"/>
          <w:sz w:val="24"/>
          <w:szCs w:val="28"/>
          <w:lang w:eastAsia="ar-SA" w:bidi="ar-SA"/>
        </w:rPr>
        <w:t xml:space="preserve">Белозерского района </w:t>
      </w:r>
      <w:r w:rsidRPr="006A2818">
        <w:rPr>
          <w:rFonts w:ascii="Times New Roman" w:hAnsi="Times New Roman" w:cs="Times New Roman"/>
          <w:sz w:val="24"/>
          <w:szCs w:val="24"/>
        </w:rPr>
        <w:t xml:space="preserve"> полномочий по решению вопросов местного значения (по степени предпочтения):</w:t>
      </w:r>
    </w:p>
    <w:p w:rsidR="003B3B97" w:rsidRPr="006A2818" w:rsidRDefault="003B3B97" w:rsidP="003B3B97">
      <w:pPr>
        <w:autoSpaceDE w:val="0"/>
        <w:autoSpaceDN w:val="0"/>
        <w:adjustRightInd w:val="0"/>
        <w:spacing w:after="0"/>
        <w:ind w:firstLine="708"/>
        <w:jc w:val="both"/>
        <w:rPr>
          <w:rFonts w:ascii="Times New Roman" w:hAnsi="Times New Roman"/>
          <w:sz w:val="24"/>
          <w:szCs w:val="24"/>
        </w:rPr>
      </w:pPr>
      <w:r w:rsidRPr="006A2818">
        <w:rPr>
          <w:rFonts w:ascii="Times New Roman" w:hAnsi="Times New Roman"/>
          <w:sz w:val="24"/>
          <w:szCs w:val="24"/>
        </w:rPr>
        <w:t>- наличие высшего образования;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наличие среднего профессионального образования.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sidRPr="006A2818">
        <w:rPr>
          <w:rFonts w:ascii="Times New Roman" w:hAnsi="Times New Roman" w:cs="Times New Roman"/>
          <w:sz w:val="24"/>
          <w:szCs w:val="28"/>
          <w:lang w:eastAsia="ar-SA" w:bidi="ar-SA"/>
        </w:rPr>
        <w:t xml:space="preserve">Белозерского района </w:t>
      </w:r>
      <w:r w:rsidRPr="006A2818">
        <w:rPr>
          <w:rFonts w:ascii="Times New Roman" w:hAnsi="Times New Roman" w:cs="Times New Roman"/>
          <w:sz w:val="24"/>
          <w:szCs w:val="24"/>
        </w:rPr>
        <w:t xml:space="preserve"> полномочий по решению вопросов местного значения (далее – профессиональные знания и навыки):</w:t>
      </w:r>
    </w:p>
    <w:p w:rsidR="003B3B97" w:rsidRPr="006A2818" w:rsidRDefault="00221149" w:rsidP="003B3B97">
      <w:pPr>
        <w:pStyle w:val="ConsPlusNormal"/>
        <w:tabs>
          <w:tab w:val="left" w:pos="1064"/>
        </w:tabs>
        <w:ind w:firstLine="709"/>
        <w:jc w:val="both"/>
        <w:rPr>
          <w:rFonts w:ascii="Times New Roman" w:hAnsi="Times New Roman" w:cs="Times New Roman"/>
          <w:sz w:val="24"/>
          <w:szCs w:val="24"/>
          <w:u w:val="single"/>
        </w:rPr>
      </w:pPr>
      <w:r w:rsidRPr="006A2818">
        <w:rPr>
          <w:rFonts w:ascii="Times New Roman" w:hAnsi="Times New Roman" w:cs="Times New Roman"/>
          <w:sz w:val="24"/>
          <w:szCs w:val="24"/>
          <w:u w:val="single"/>
        </w:rPr>
        <w:t>1</w:t>
      </w:r>
      <w:r w:rsidR="003B3B97" w:rsidRPr="006A2818">
        <w:rPr>
          <w:rFonts w:ascii="Times New Roman" w:hAnsi="Times New Roman" w:cs="Times New Roman"/>
          <w:sz w:val="24"/>
          <w:szCs w:val="24"/>
          <w:u w:val="single"/>
        </w:rPr>
        <w:t>) к профессиональным знаниям:</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 xml:space="preserve">, иных муниципальных нормативных правовых актов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 xml:space="preserve">, необходимых для осуществления полномочий по решению вопросов местного значения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документов, определяющих перспективы развития Российской Федерации и Курганской области, Белозерского района;</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основ муниципального управления;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основ и методов управления персоналом;</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lastRenderedPageBreak/>
        <w:t>- знание основ проектного управления;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 знание возможностей и особенностей </w:t>
      </w:r>
      <w:proofErr w:type="gramStart"/>
      <w:r w:rsidRPr="006A2818">
        <w:rPr>
          <w:rFonts w:ascii="Times New Roman" w:hAnsi="Times New Roman" w:cs="Times New Roman"/>
          <w:sz w:val="24"/>
          <w:szCs w:val="24"/>
        </w:rPr>
        <w:t>применения</w:t>
      </w:r>
      <w:proofErr w:type="gramEnd"/>
      <w:r w:rsidRPr="006A2818">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порядка работы со служебной информацией;</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правил деловой этики;</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 знание правил внутреннего трудового распорядка Администрации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норм, правил и требований по охране труда;</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техники безопасности и противопожарной защиты;</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аппаратного и программного обеспечения;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знание общих вопросов в области обеспечения информационной безопасности;</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u w:val="single"/>
        </w:rPr>
      </w:pPr>
      <w:r w:rsidRPr="006A2818">
        <w:rPr>
          <w:rFonts w:ascii="Times New Roman" w:hAnsi="Times New Roman" w:cs="Times New Roman"/>
          <w:sz w:val="24"/>
          <w:szCs w:val="24"/>
          <w:u w:val="single"/>
        </w:rPr>
        <w:t>2) к профессиональным навыкам:</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принятия управленческих решений и прогнозирования их последствий;</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разрешения конфликтов;</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sidRPr="006A2818">
        <w:rPr>
          <w:rFonts w:ascii="Times New Roman" w:hAnsi="Times New Roman" w:cs="Times New Roman"/>
          <w:sz w:val="24"/>
          <w:szCs w:val="24"/>
        </w:rPr>
        <w:t>применения</w:t>
      </w:r>
      <w:proofErr w:type="gramEnd"/>
      <w:r w:rsidRPr="006A2818">
        <w:rPr>
          <w:rFonts w:ascii="Times New Roman" w:hAnsi="Times New Roman" w:cs="Times New Roman"/>
          <w:sz w:val="24"/>
          <w:szCs w:val="24"/>
        </w:rPr>
        <w:t xml:space="preserve"> современных ИКТ в органах местного самоуправления;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анализа и систематизации информации;</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разработки проектов муниципальных правовых актов;</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владения конструктивной критикой;</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работы с внутренними и периферийными устройствами компьютера;</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proofErr w:type="gramStart"/>
      <w:r w:rsidRPr="006A2818">
        <w:rPr>
          <w:rFonts w:ascii="Times New Roman" w:hAnsi="Times New Roman" w:cs="Times New Roman"/>
          <w:sz w:val="24"/>
          <w:szCs w:val="24"/>
        </w:rPr>
        <w:t>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не позднее 5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roofErr w:type="gramEnd"/>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lastRenderedPageBreak/>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Основаниями для принятия решения о регистрации претендента кандидатом на должность Главы Белозерского района являются: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B3B97" w:rsidRPr="006A2818" w:rsidRDefault="003B3B97" w:rsidP="003B3B97">
      <w:pPr>
        <w:pStyle w:val="ConsPlusNormal"/>
        <w:tabs>
          <w:tab w:val="left" w:pos="1064"/>
        </w:tabs>
        <w:ind w:firstLine="709"/>
        <w:jc w:val="both"/>
        <w:rPr>
          <w:rFonts w:ascii="Times New Roman" w:hAnsi="Times New Roman" w:cs="Times New Roman"/>
          <w:sz w:val="24"/>
          <w:szCs w:val="24"/>
        </w:rPr>
      </w:pPr>
      <w:r w:rsidRPr="006A2818">
        <w:rPr>
          <w:rFonts w:ascii="Times New Roman" w:hAnsi="Times New Roman" w:cs="Times New Roman"/>
          <w:sz w:val="24"/>
          <w:szCs w:val="24"/>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Белозерского района.</w:t>
      </w:r>
    </w:p>
    <w:p w:rsidR="003B3B97" w:rsidRPr="006A2818" w:rsidRDefault="003B3B97" w:rsidP="003B3B97">
      <w:pPr>
        <w:pStyle w:val="ConsPlusNormal"/>
        <w:tabs>
          <w:tab w:val="left" w:pos="1064"/>
        </w:tabs>
        <w:ind w:firstLine="709"/>
        <w:jc w:val="both"/>
      </w:pPr>
      <w:r w:rsidRPr="006A2818">
        <w:rPr>
          <w:rFonts w:ascii="Times New Roman" w:hAnsi="Times New Roman" w:cs="Times New Roman"/>
          <w:sz w:val="24"/>
          <w:szCs w:val="24"/>
        </w:rPr>
        <w:t xml:space="preserve">Подробную информацию о Конкурсе можно получить по телефону 8 (35-232) 2-92-84, адрес электронной почты должностных лиц Администрации Белозерского района </w:t>
      </w:r>
      <w:hyperlink r:id="rId6" w:history="1">
        <w:r w:rsidRPr="006A2818">
          <w:rPr>
            <w:rStyle w:val="a3"/>
            <w:rFonts w:ascii="Times New Roman" w:hAnsi="Times New Roman" w:cs="Times New Roman"/>
            <w:color w:val="auto"/>
            <w:sz w:val="24"/>
            <w:szCs w:val="24"/>
            <w:lang w:val="en-US"/>
          </w:rPr>
          <w:t>belozeradm</w:t>
        </w:r>
        <w:r w:rsidRPr="006A2818">
          <w:rPr>
            <w:rStyle w:val="a3"/>
            <w:rFonts w:ascii="Times New Roman" w:hAnsi="Times New Roman" w:cs="Times New Roman"/>
            <w:color w:val="auto"/>
            <w:sz w:val="24"/>
            <w:szCs w:val="24"/>
          </w:rPr>
          <w:t>@mail.ru</w:t>
        </w:r>
      </w:hyperlink>
      <w:r w:rsidRPr="006A2818">
        <w:rPr>
          <w:rFonts w:ascii="Times New Roman" w:hAnsi="Times New Roman" w:cs="Times New Roman"/>
          <w:sz w:val="24"/>
          <w:szCs w:val="24"/>
        </w:rPr>
        <w:t xml:space="preserve">, почтовый адрес: 641360, Курганская область, Белозерский район, </w:t>
      </w:r>
      <w:r w:rsidRPr="006A2818">
        <w:rPr>
          <w:rFonts w:ascii="Times New Roman" w:eastAsia="Calibri" w:hAnsi="Times New Roman" w:cs="Times New Roman"/>
          <w:sz w:val="24"/>
          <w:szCs w:val="28"/>
          <w:lang w:eastAsia="ar-SA" w:bidi="ar-SA"/>
        </w:rPr>
        <w:t xml:space="preserve">с. </w:t>
      </w:r>
      <w:proofErr w:type="gramStart"/>
      <w:r w:rsidRPr="006A2818">
        <w:rPr>
          <w:rFonts w:ascii="Times New Roman" w:eastAsia="Calibri" w:hAnsi="Times New Roman" w:cs="Times New Roman"/>
          <w:sz w:val="24"/>
          <w:szCs w:val="28"/>
          <w:lang w:eastAsia="ar-SA" w:bidi="ar-SA"/>
        </w:rPr>
        <w:t>Белозерское</w:t>
      </w:r>
      <w:proofErr w:type="gramEnd"/>
      <w:r w:rsidRPr="006A2818">
        <w:rPr>
          <w:rFonts w:ascii="Times New Roman" w:eastAsia="Calibri" w:hAnsi="Times New Roman" w:cs="Times New Roman"/>
          <w:sz w:val="24"/>
          <w:szCs w:val="28"/>
          <w:lang w:eastAsia="ar-SA" w:bidi="ar-SA"/>
        </w:rPr>
        <w:t xml:space="preserve">, ул. Карла Маркса, </w:t>
      </w:r>
      <w:r w:rsidR="00221149" w:rsidRPr="006A2818">
        <w:rPr>
          <w:rFonts w:ascii="Times New Roman" w:eastAsia="Calibri" w:hAnsi="Times New Roman" w:cs="Times New Roman"/>
          <w:sz w:val="24"/>
          <w:szCs w:val="28"/>
          <w:lang w:eastAsia="ar-SA" w:bidi="ar-SA"/>
        </w:rPr>
        <w:t>д.</w:t>
      </w:r>
      <w:r w:rsidRPr="006A2818">
        <w:rPr>
          <w:rFonts w:ascii="Times New Roman" w:eastAsia="Calibri" w:hAnsi="Times New Roman" w:cs="Times New Roman"/>
          <w:sz w:val="24"/>
          <w:szCs w:val="28"/>
          <w:lang w:eastAsia="ar-SA" w:bidi="ar-SA"/>
        </w:rPr>
        <w:t xml:space="preserve">16, </w:t>
      </w:r>
      <w:r w:rsidRPr="006A2818">
        <w:rPr>
          <w:rFonts w:ascii="Times New Roman" w:hAnsi="Times New Roman" w:cs="Times New Roman"/>
          <w:sz w:val="24"/>
          <w:szCs w:val="24"/>
        </w:rPr>
        <w:t xml:space="preserve">Администрация </w:t>
      </w:r>
      <w:r w:rsidRPr="006A2818">
        <w:rPr>
          <w:rFonts w:ascii="Times New Roman" w:hAnsi="Times New Roman" w:cs="Times New Roman"/>
          <w:sz w:val="24"/>
          <w:szCs w:val="28"/>
          <w:lang w:eastAsia="ar-SA" w:bidi="ar-SA"/>
        </w:rPr>
        <w:t>Белозерского района</w:t>
      </w:r>
      <w:r w:rsidRPr="006A2818">
        <w:rPr>
          <w:rFonts w:ascii="Times New Roman" w:hAnsi="Times New Roman" w:cs="Times New Roman"/>
          <w:sz w:val="24"/>
          <w:szCs w:val="24"/>
        </w:rPr>
        <w:t>.</w:t>
      </w:r>
    </w:p>
    <w:sectPr w:rsidR="003B3B97" w:rsidRPr="006A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DB"/>
    <w:rsid w:val="00172ABC"/>
    <w:rsid w:val="00221149"/>
    <w:rsid w:val="003B3B97"/>
    <w:rsid w:val="006A2818"/>
    <w:rsid w:val="00AF2BA7"/>
    <w:rsid w:val="00FA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B97"/>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3B3B9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B97"/>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3B3B9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lozeradm@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1623</Words>
  <Characters>9257</Characters>
  <Application>Microsoft Office Word</Application>
  <DocSecurity>0</DocSecurity>
  <Lines>77</Lines>
  <Paragraphs>21</Paragraphs>
  <ScaleCrop>false</ScaleCrop>
  <Company>Home</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Uprav</cp:lastModifiedBy>
  <cp:revision>5</cp:revision>
  <dcterms:created xsi:type="dcterms:W3CDTF">2019-03-25T05:09:00Z</dcterms:created>
  <dcterms:modified xsi:type="dcterms:W3CDTF">2019-03-28T12:08:00Z</dcterms:modified>
</cp:coreProperties>
</file>