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66" w:rsidRDefault="00397F66" w:rsidP="00397F66">
      <w:pPr>
        <w:shd w:val="clear" w:color="auto" w:fill="FFFFFF"/>
        <w:spacing w:after="0" w:line="240" w:lineRule="auto"/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</w:pPr>
      <w:proofErr w:type="gramStart"/>
      <w:r w:rsidRPr="00397F66">
        <w:rPr>
          <w:rFonts w:ascii="PT Astra Sans" w:eastAsia="Times New Roman" w:hAnsi="PT Astra Sans" w:cs="Arial"/>
          <w:b/>
          <w:color w:val="002060"/>
          <w:sz w:val="32"/>
          <w:szCs w:val="32"/>
          <w:lang w:eastAsia="ru-RU"/>
        </w:rPr>
        <w:t>Сидим дома и остаёмся в форме </w:t>
      </w:r>
      <w:r w:rsidRPr="00397F66">
        <w:rPr>
          <w:rFonts w:ascii="PT Astra Sans" w:eastAsia="Times New Roman" w:hAnsi="PT Astra Sans" w:cs="Arial"/>
          <w:b/>
          <w:noProof/>
          <w:color w:val="002060"/>
          <w:sz w:val="32"/>
          <w:szCs w:val="32"/>
          <w:lang w:eastAsia="ru-RU"/>
        </w:rPr>
        <w:drawing>
          <wp:inline distT="0" distB="0" distL="0" distR="0" wp14:anchorId="17C668A0" wp14:editId="31A86E1C">
            <wp:extent cx="146685" cy="146685"/>
            <wp:effectExtent l="0" t="0" r="5715" b="5715"/>
            <wp:docPr id="1" name="Рисунок 1" descr="🧘🏼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🧘🏼‍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66">
        <w:rPr>
          <w:rFonts w:ascii="PT Astra Sans" w:eastAsia="Times New Roman" w:hAnsi="PT Astra Sans" w:cs="Arial"/>
          <w:b/>
          <w:color w:val="002060"/>
          <w:sz w:val="32"/>
          <w:szCs w:val="32"/>
          <w:lang w:eastAsia="ru-RU"/>
        </w:rPr>
        <w:br/>
      </w:r>
      <w:r w:rsidRPr="00397F66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  <w:r w:rsidRPr="00397F66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  <w:t>Пандемия сильно подпортила</w:t>
      </w:r>
      <w:proofErr w:type="gramEnd"/>
      <w:r w:rsidRPr="00397F66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 xml:space="preserve"> планы поклонников физической культуры. Сейчас посещение спортивных залов и </w:t>
      </w:r>
      <w:proofErr w:type="gramStart"/>
      <w:r w:rsidRPr="00397F66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фитнес-центров</w:t>
      </w:r>
      <w:proofErr w:type="gramEnd"/>
      <w:r w:rsidRPr="00397F66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 xml:space="preserve"> ставит под угрозу наше здоровье! Но физические нагрузки никто не отменял. Что же делать? </w:t>
      </w:r>
      <w:r w:rsidRPr="00397F66">
        <w:rPr>
          <w:rFonts w:ascii="PT Astra Sans" w:eastAsia="Times New Roman" w:hAnsi="PT Astra Sans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2C4336EA" wp14:editId="299E68C7">
            <wp:extent cx="146685" cy="146685"/>
            <wp:effectExtent l="0" t="0" r="5715" b="5715"/>
            <wp:docPr id="2" name="Рисунок 2" descr="🤷🏻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🤷🏻‍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66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</w:r>
      <w:r w:rsidRPr="00397F66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  <w:r w:rsidRPr="00397F66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  <w:t>Существует единственно верное решение – тренироваться дома</w:t>
      </w:r>
      <w:r w:rsidRPr="00397F66">
        <w:rPr>
          <w:rFonts w:ascii="PT Astra Sans" w:eastAsia="Times New Roman" w:hAnsi="PT Astra Sans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3D2675DB" wp14:editId="07842B0D">
            <wp:extent cx="146685" cy="146685"/>
            <wp:effectExtent l="0" t="0" r="5715" b="5715"/>
            <wp:docPr id="3" name="Рисунок 3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☝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66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</w:r>
      <w:r w:rsidRPr="00397F66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  <w:r w:rsidRPr="00397F66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  <w:t>Совместно с федеральным проектом «Зелёный фитнес» мы подготовили серию информативных роликов о домашнем спорте.</w:t>
      </w:r>
      <w:r w:rsidRPr="00397F66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</w:r>
      <w:r w:rsidRPr="00397F66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  <w:r w:rsidRPr="00397F66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  <w:t>Включаем и начинаем тренировку </w:t>
      </w:r>
      <w:r w:rsidRPr="00397F66">
        <w:rPr>
          <w:rFonts w:ascii="PT Astra Sans" w:eastAsia="Times New Roman" w:hAnsi="PT Astra Sans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7474590D" wp14:editId="2E8944EE">
            <wp:extent cx="146685" cy="146685"/>
            <wp:effectExtent l="0" t="0" r="5715" b="5715"/>
            <wp:docPr id="4" name="Рисунок 4" descr="💪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💪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 xml:space="preserve"> </w:t>
      </w:r>
      <w:r w:rsidRPr="00397F66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https://vk.com/club131053026</w:t>
      </w:r>
    </w:p>
    <w:p w:rsidR="00397F66" w:rsidRPr="00397F66" w:rsidRDefault="00397F66" w:rsidP="00397F66">
      <w:pPr>
        <w:shd w:val="clear" w:color="auto" w:fill="FFFFFF"/>
        <w:spacing w:after="0" w:line="240" w:lineRule="auto"/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</w:pPr>
      <w:r w:rsidRPr="00397F66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</w:r>
      <w:r w:rsidRPr="00397F66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  <w:r w:rsidRPr="00397F66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</w:r>
      <w:hyperlink r:id="rId9" w:history="1">
        <w:r w:rsidRPr="00397F66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#ГТО</w:t>
        </w:r>
      </w:hyperlink>
      <w:r w:rsidRPr="00397F66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 </w:t>
      </w:r>
      <w:hyperlink r:id="rId10" w:history="1">
        <w:r w:rsidRPr="00397F66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#</w:t>
        </w:r>
        <w:proofErr w:type="spellStart"/>
        <w:r w:rsidRPr="00397F66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подтяниськдвижению</w:t>
        </w:r>
        <w:proofErr w:type="spellEnd"/>
      </w:hyperlink>
    </w:p>
    <w:p w:rsidR="00AD43EF" w:rsidRPr="00397F66" w:rsidRDefault="00397F66" w:rsidP="00397F66">
      <w:pPr>
        <w:rPr>
          <w:rFonts w:ascii="PT Astra Sans" w:hAnsi="PT Astra Sans"/>
          <w:sz w:val="28"/>
          <w:szCs w:val="28"/>
        </w:rPr>
      </w:pPr>
      <w:hyperlink r:id="rId11" w:history="1">
        <w:r w:rsidRPr="00397F66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br/>
        </w:r>
      </w:hyperlink>
      <w:r>
        <w:rPr>
          <w:rFonts w:ascii="PT Astra Sans" w:eastAsia="Times New Roman" w:hAnsi="PT Astra Sans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45415"/>
            <wp:effectExtent l="0" t="0" r="3175" b="7620"/>
            <wp:docPr id="6" name="Рисунок 6" descr="C:\Users\Нелли\Desktop\2020 г ГТО\Картинки ГТО\yMCX_0M2P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ли\Desktop\2020 г ГТО\Картинки ГТО\yMCX_0M2PG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FD0A3C6" wp14:editId="1A3727AF">
                <wp:extent cx="310515" cy="310515"/>
                <wp:effectExtent l="0" t="0" r="0" b="0"/>
                <wp:docPr id="5" name="AutoShape 5" descr="http://gov.cap.ru/Content2020/news/202004/21/012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://gov.cap.ru/Content2020/news/202004/21/01270.jpg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AD43EF" w:rsidRPr="0039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63"/>
    <w:rsid w:val="00397F66"/>
    <w:rsid w:val="00AD43EF"/>
    <w:rsid w:val="00DA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video-76633380_456239282?list=75e29804e6b18cdebb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feed?section=search&amp;q=%23%D0%BF%D0%BE%D0%B4%D1%82%D1%8F%D0%BD%D0%B8%D1%81%D1%8C%D0%BA%D0%B4%D0%B2%D0%B8%D0%B6%D0%B5%D0%BD%D0%B8%D1%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3%D0%A2%D0%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2020-05-13T03:58:00Z</dcterms:created>
  <dcterms:modified xsi:type="dcterms:W3CDTF">2020-05-13T04:02:00Z</dcterms:modified>
</cp:coreProperties>
</file>