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35" w:rsidRDefault="002C6F35" w:rsidP="002C6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в прямом эфире на Радио России Курган  </w:t>
      </w:r>
    </w:p>
    <w:p w:rsidR="002C6F35" w:rsidRDefault="002C6F35" w:rsidP="002C6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F35" w:rsidRDefault="002C6F35" w:rsidP="002C6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E05" w:rsidRPr="00056E05">
        <w:rPr>
          <w:rFonts w:ascii="Times New Roman" w:hAnsi="Times New Roman" w:cs="Times New Roman"/>
          <w:sz w:val="28"/>
          <w:szCs w:val="28"/>
        </w:rPr>
        <w:t>В 20</w:t>
      </w:r>
      <w:r w:rsidR="00BC7821">
        <w:rPr>
          <w:rFonts w:ascii="Times New Roman" w:hAnsi="Times New Roman" w:cs="Times New Roman"/>
          <w:sz w:val="28"/>
          <w:szCs w:val="28"/>
        </w:rPr>
        <w:t>20</w:t>
      </w:r>
      <w:r w:rsidR="00056E05" w:rsidRPr="00056E05">
        <w:rPr>
          <w:rFonts w:ascii="Times New Roman" w:hAnsi="Times New Roman" w:cs="Times New Roman"/>
          <w:sz w:val="28"/>
          <w:szCs w:val="28"/>
        </w:rPr>
        <w:t xml:space="preserve"> году вступил</w:t>
      </w:r>
      <w:r w:rsidR="00BC7821">
        <w:rPr>
          <w:rFonts w:ascii="Times New Roman" w:hAnsi="Times New Roman" w:cs="Times New Roman"/>
          <w:sz w:val="28"/>
          <w:szCs w:val="28"/>
        </w:rPr>
        <w:t>и</w:t>
      </w:r>
      <w:r w:rsidR="00056E05" w:rsidRPr="00056E05">
        <w:rPr>
          <w:rFonts w:ascii="Times New Roman" w:hAnsi="Times New Roman" w:cs="Times New Roman"/>
          <w:sz w:val="28"/>
          <w:szCs w:val="28"/>
        </w:rPr>
        <w:t xml:space="preserve"> в действие ряд актуальных федеральных законов, касающихся  регистрации объектов недвижимости</w:t>
      </w:r>
      <w:r w:rsidR="00BC7821">
        <w:rPr>
          <w:rFonts w:ascii="Times New Roman" w:hAnsi="Times New Roman" w:cs="Times New Roman"/>
          <w:sz w:val="28"/>
          <w:szCs w:val="28"/>
        </w:rPr>
        <w:t xml:space="preserve"> и постановки их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BC7821">
        <w:rPr>
          <w:rFonts w:ascii="Times New Roman" w:hAnsi="Times New Roman" w:cs="Times New Roman"/>
          <w:sz w:val="28"/>
          <w:szCs w:val="28"/>
        </w:rPr>
        <w:t>кадастровый учет</w:t>
      </w:r>
      <w:r w:rsidR="00056E05" w:rsidRPr="00056E05">
        <w:rPr>
          <w:rFonts w:ascii="Times New Roman" w:hAnsi="Times New Roman" w:cs="Times New Roman"/>
          <w:sz w:val="28"/>
          <w:szCs w:val="28"/>
        </w:rPr>
        <w:t xml:space="preserve">. </w:t>
      </w:r>
      <w:r w:rsidR="00BC7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F7" w:rsidRDefault="002C6F35" w:rsidP="002C6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7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82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7821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7821">
        <w:rPr>
          <w:rFonts w:ascii="Times New Roman" w:hAnsi="Times New Roman" w:cs="Times New Roman"/>
          <w:sz w:val="28"/>
          <w:szCs w:val="28"/>
        </w:rPr>
        <w:t xml:space="preserve">Росреестра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82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821">
        <w:rPr>
          <w:rFonts w:ascii="Times New Roman" w:hAnsi="Times New Roman" w:cs="Times New Roman"/>
          <w:sz w:val="28"/>
          <w:szCs w:val="28"/>
        </w:rPr>
        <w:t>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7821">
        <w:rPr>
          <w:rFonts w:ascii="Times New Roman" w:hAnsi="Times New Roman" w:cs="Times New Roman"/>
          <w:sz w:val="28"/>
          <w:szCs w:val="28"/>
        </w:rPr>
        <w:t xml:space="preserve"> </w:t>
      </w:r>
      <w:r w:rsidR="00BC7821" w:rsidRPr="002C6F35">
        <w:rPr>
          <w:rFonts w:ascii="Times New Roman" w:hAnsi="Times New Roman" w:cs="Times New Roman"/>
          <w:b/>
          <w:sz w:val="28"/>
          <w:szCs w:val="28"/>
        </w:rPr>
        <w:t>02 сентября 2020 года</w:t>
      </w:r>
      <w:r w:rsidR="00BC7821">
        <w:rPr>
          <w:rFonts w:ascii="Times New Roman" w:hAnsi="Times New Roman" w:cs="Times New Roman"/>
          <w:sz w:val="28"/>
          <w:szCs w:val="28"/>
        </w:rPr>
        <w:t>, в прямом эфире на Радио России Курган ответят на ряд вопросов</w:t>
      </w:r>
      <w:r>
        <w:rPr>
          <w:rFonts w:ascii="Times New Roman" w:hAnsi="Times New Roman" w:cs="Times New Roman"/>
          <w:sz w:val="28"/>
          <w:szCs w:val="28"/>
        </w:rPr>
        <w:t xml:space="preserve">, интересующих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BC7821" w:rsidRDefault="002C6F35" w:rsidP="002C6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значимости процедуры государственного</w:t>
      </w:r>
      <w:r w:rsidR="00435E9E">
        <w:rPr>
          <w:rFonts w:ascii="Times New Roman" w:hAnsi="Times New Roman" w:cs="Times New Roman"/>
          <w:sz w:val="28"/>
          <w:szCs w:val="28"/>
        </w:rPr>
        <w:t xml:space="preserve"> кадастрового</w:t>
      </w:r>
      <w:r>
        <w:rPr>
          <w:rFonts w:ascii="Times New Roman" w:hAnsi="Times New Roman" w:cs="Times New Roman"/>
          <w:sz w:val="28"/>
          <w:szCs w:val="28"/>
        </w:rPr>
        <w:t xml:space="preserve"> учета объектов недвижимости</w:t>
      </w:r>
      <w:r w:rsidR="008F6627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</w:t>
      </w:r>
      <w:r w:rsidR="00BC7821">
        <w:rPr>
          <w:rFonts w:ascii="Times New Roman" w:hAnsi="Times New Roman" w:cs="Times New Roman"/>
          <w:sz w:val="28"/>
          <w:szCs w:val="28"/>
        </w:rPr>
        <w:t>;</w:t>
      </w:r>
    </w:p>
    <w:p w:rsidR="002C6F35" w:rsidRDefault="002C6F35" w:rsidP="002C6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влечет </w:t>
      </w:r>
      <w:r w:rsidR="00435E9E">
        <w:rPr>
          <w:rFonts w:ascii="Times New Roman" w:hAnsi="Times New Roman" w:cs="Times New Roman"/>
          <w:sz w:val="28"/>
          <w:szCs w:val="28"/>
        </w:rPr>
        <w:t xml:space="preserve">за собой </w:t>
      </w:r>
      <w:r>
        <w:rPr>
          <w:rFonts w:ascii="Times New Roman" w:hAnsi="Times New Roman" w:cs="Times New Roman"/>
          <w:sz w:val="28"/>
          <w:szCs w:val="28"/>
        </w:rPr>
        <w:t xml:space="preserve">отсутствие правоустанавливающих документов у </w:t>
      </w:r>
      <w:r w:rsidR="00435E9E">
        <w:rPr>
          <w:rFonts w:ascii="Times New Roman" w:hAnsi="Times New Roman" w:cs="Times New Roman"/>
          <w:sz w:val="28"/>
          <w:szCs w:val="28"/>
        </w:rPr>
        <w:t xml:space="preserve">правообладателей объектов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E9E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21" w:rsidRDefault="00BC7821" w:rsidP="002C6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F3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акие бывают проверки по государственному земельному надзору (наиболее часто допускаемые нарушения земельного законодательства);</w:t>
      </w:r>
    </w:p>
    <w:p w:rsidR="00BC7821" w:rsidRDefault="00BC7821" w:rsidP="002C6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правильно выбрать кадастрового инженера и многое другое.</w:t>
      </w:r>
    </w:p>
    <w:p w:rsidR="00BC7821" w:rsidRDefault="00435E9E" w:rsidP="002C6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7821">
        <w:rPr>
          <w:rFonts w:ascii="Times New Roman" w:hAnsi="Times New Roman" w:cs="Times New Roman"/>
          <w:sz w:val="28"/>
          <w:szCs w:val="28"/>
        </w:rPr>
        <w:t>По завершению разговора,  все желающие могут задать интересующие вопросы по обозначенной тематике разговора.</w:t>
      </w:r>
    </w:p>
    <w:sectPr w:rsidR="00BC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55"/>
    <w:rsid w:val="00056E05"/>
    <w:rsid w:val="002C6F35"/>
    <w:rsid w:val="00350555"/>
    <w:rsid w:val="00435E9E"/>
    <w:rsid w:val="006036F7"/>
    <w:rsid w:val="008F6627"/>
    <w:rsid w:val="009855AC"/>
    <w:rsid w:val="00B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Нина Витальевна</dc:creator>
  <cp:keywords/>
  <dc:description/>
  <cp:lastModifiedBy>Ананьева Нина Витальевна</cp:lastModifiedBy>
  <cp:revision>4</cp:revision>
  <dcterms:created xsi:type="dcterms:W3CDTF">2020-08-28T06:20:00Z</dcterms:created>
  <dcterms:modified xsi:type="dcterms:W3CDTF">2020-08-28T07:16:00Z</dcterms:modified>
</cp:coreProperties>
</file>