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ED" w:rsidRDefault="002F32ED" w:rsidP="002F32ED">
      <w:pPr>
        <w:tabs>
          <w:tab w:val="left" w:pos="709"/>
        </w:tabs>
        <w:jc w:val="center"/>
        <w:rPr>
          <w:rFonts w:ascii="PT Astra Sans" w:hAnsi="PT Astra Sans"/>
          <w:b/>
          <w:lang w:eastAsia="en-US"/>
        </w:rPr>
      </w:pPr>
      <w:r>
        <w:rPr>
          <w:rFonts w:ascii="PT Astra Sans" w:hAnsi="PT Astra Sans"/>
          <w:b/>
          <w:lang w:eastAsia="en-US"/>
        </w:rPr>
        <w:t>ИНФОРМАЦИОННОЕ СООБЩЕНИЕ</w:t>
      </w:r>
    </w:p>
    <w:p w:rsidR="002F32ED" w:rsidRDefault="002F32ED" w:rsidP="002F32ED">
      <w:pPr>
        <w:autoSpaceDE w:val="0"/>
        <w:autoSpaceDN w:val="0"/>
        <w:adjustRightInd w:val="0"/>
        <w:jc w:val="center"/>
        <w:rPr>
          <w:rFonts w:ascii="PT Astra Sans" w:eastAsia="Calibri" w:hAnsi="PT Astra Sans"/>
          <w:b/>
          <w:bCs/>
          <w:color w:val="000000"/>
          <w:lang w:eastAsia="en-US"/>
        </w:rPr>
      </w:pPr>
      <w:r>
        <w:rPr>
          <w:rFonts w:ascii="PT Astra Sans" w:hAnsi="PT Astra Sans"/>
          <w:b/>
          <w:lang w:eastAsia="en-US"/>
        </w:rPr>
        <w:t xml:space="preserve">Администрация Белозерского района </w:t>
      </w:r>
      <w:r>
        <w:rPr>
          <w:rFonts w:ascii="PT Astra Sans" w:eastAsia="Calibri" w:hAnsi="PT Astra Sans"/>
          <w:b/>
          <w:bCs/>
          <w:color w:val="000000"/>
          <w:lang w:eastAsia="en-US"/>
        </w:rPr>
        <w:t xml:space="preserve">на электронной торговой площадке </w:t>
      </w:r>
    </w:p>
    <w:p w:rsidR="002F32ED" w:rsidRDefault="002F32ED" w:rsidP="002F32ED">
      <w:pPr>
        <w:autoSpaceDE w:val="0"/>
        <w:autoSpaceDN w:val="0"/>
        <w:adjustRightInd w:val="0"/>
        <w:jc w:val="center"/>
        <w:rPr>
          <w:rFonts w:ascii="PT Astra Sans" w:hAnsi="PT Astra Sans"/>
          <w:b/>
          <w:lang w:eastAsia="en-US"/>
        </w:rPr>
      </w:pPr>
      <w:r>
        <w:rPr>
          <w:rFonts w:ascii="PT Astra Sans" w:eastAsia="Calibri" w:hAnsi="PT Astra Sans"/>
          <w:b/>
          <w:bCs/>
          <w:color w:val="000000"/>
          <w:lang w:eastAsia="en-US"/>
        </w:rPr>
        <w:t>ЗАО «Сбербанк-АСТ» (</w:t>
      </w:r>
      <w:hyperlink r:id="rId9" w:history="1">
        <w:r w:rsidRPr="00575753">
          <w:rPr>
            <w:rStyle w:val="a8"/>
            <w:rFonts w:ascii="PT Astra Sans" w:eastAsia="Calibri" w:hAnsi="PT Astra Sans"/>
            <w:b/>
            <w:bCs/>
            <w:lang w:eastAsia="en-US"/>
          </w:rPr>
          <w:t>http://utp.sberbank-ast.ru</w:t>
        </w:r>
      </w:hyperlink>
      <w:r>
        <w:rPr>
          <w:rFonts w:ascii="PT Astra Sans" w:eastAsia="Calibri" w:hAnsi="PT Astra Sans"/>
          <w:b/>
          <w:bCs/>
          <w:lang w:eastAsia="en-US"/>
        </w:rPr>
        <w:t xml:space="preserve"> в сети «Интернет»</w:t>
      </w:r>
      <w:r>
        <w:rPr>
          <w:rFonts w:ascii="PT Astra Sans" w:eastAsia="Calibri" w:hAnsi="PT Astra Sans"/>
          <w:b/>
          <w:bCs/>
          <w:color w:val="000000"/>
          <w:lang w:eastAsia="en-US"/>
        </w:rPr>
        <w:t>)</w:t>
      </w:r>
      <w:r>
        <w:rPr>
          <w:rFonts w:ascii="PT Astra Sans" w:hAnsi="PT Astra Sans"/>
          <w:b/>
          <w:lang w:eastAsia="en-US"/>
        </w:rPr>
        <w:t xml:space="preserve"> проводит открытый по составу участников и по форме подачи предложений о цене аукцион по продаже муниципального имущества Белозерского района Курганской области</w:t>
      </w:r>
    </w:p>
    <w:p w:rsidR="002F32ED" w:rsidRDefault="002F32ED" w:rsidP="002F32ED">
      <w:pPr>
        <w:autoSpaceDE w:val="0"/>
        <w:autoSpaceDN w:val="0"/>
        <w:adjustRightInd w:val="0"/>
        <w:jc w:val="center"/>
        <w:rPr>
          <w:rFonts w:ascii="PT Astra Sans" w:hAnsi="PT Astra Sans"/>
          <w:b/>
          <w:lang w:eastAsia="en-US"/>
        </w:rPr>
      </w:pPr>
    </w:p>
    <w:p w:rsidR="002F32ED" w:rsidRDefault="002F32ED" w:rsidP="002F32ED">
      <w:pPr>
        <w:autoSpaceDE w:val="0"/>
        <w:autoSpaceDN w:val="0"/>
        <w:adjustRightInd w:val="0"/>
        <w:jc w:val="center"/>
        <w:rPr>
          <w:rFonts w:ascii="PT Astra Sans" w:eastAsia="Calibri" w:hAnsi="PT Astra Sans"/>
          <w:b/>
          <w:bCs/>
          <w:color w:val="000000"/>
          <w:lang w:eastAsia="en-US"/>
        </w:rPr>
      </w:pPr>
    </w:p>
    <w:p w:rsidR="002F32ED" w:rsidRDefault="002F32ED" w:rsidP="002F32ED">
      <w:pPr>
        <w:ind w:firstLine="760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  <w:shd w:val="clear" w:color="auto" w:fill="FFFFFF"/>
        </w:rPr>
        <w:t>Аукцион в электронной форме (далее – аукцион) проводится</w:t>
      </w:r>
      <w:r>
        <w:rPr>
          <w:rFonts w:ascii="PT Astra Sans" w:hAnsi="PT Astra Sans"/>
          <w:lang w:eastAsia="en-US"/>
        </w:rPr>
        <w:t xml:space="preserve"> в соответствии с Федеральным законом от 21 декабря 2001 года № 178-ФЗ «О приватизации государственного и муниципального имущества», </w:t>
      </w:r>
      <w:r>
        <w:rPr>
          <w:rFonts w:ascii="PT Astra Sans" w:hAnsi="PT Astra Sans"/>
          <w:shd w:val="clear" w:color="auto" w:fill="FFFFFF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прогнозным планом (программой) приватизации муниципального имущества Белозерского района Курганской области на 2020 год и</w:t>
      </w:r>
      <w:proofErr w:type="gramEnd"/>
      <w:r>
        <w:rPr>
          <w:rFonts w:ascii="PT Astra Sans" w:hAnsi="PT Astra Sans"/>
          <w:shd w:val="clear" w:color="auto" w:fill="FFFFFF"/>
        </w:rPr>
        <w:t xml:space="preserve"> плановый период 2021-2022 годов», утвержденным решением Белозерской районной Думы 20 декабря 2019 года №261, </w:t>
      </w:r>
      <w:r>
        <w:rPr>
          <w:rFonts w:ascii="PT Astra Sans" w:eastAsia="Courier New" w:hAnsi="PT Astra Sans"/>
          <w:color w:val="000000"/>
          <w:lang w:bidi="ru-RU"/>
        </w:rPr>
        <w:t>Р</w:t>
      </w:r>
      <w:r>
        <w:rPr>
          <w:rFonts w:ascii="PT Astra Sans" w:hAnsi="PT Astra Sans"/>
          <w:shd w:val="clear" w:color="auto" w:fill="FFFFFF"/>
        </w:rPr>
        <w:t xml:space="preserve">егламентом универсальной торговой платформы «Сбербанк-АСТ» </w:t>
      </w:r>
      <w:r>
        <w:rPr>
          <w:rFonts w:ascii="PT Astra Sans" w:hAnsi="PT Astra Sans"/>
        </w:rPr>
        <w:t>http://utp.sberbank-ast.ru</w:t>
      </w:r>
      <w:r>
        <w:rPr>
          <w:rFonts w:ascii="PT Astra Sans" w:hAnsi="PT Astra Sans"/>
          <w:bCs/>
          <w:lang w:bidi="ru-RU"/>
        </w:rPr>
        <w:t>.</w:t>
      </w:r>
    </w:p>
    <w:p w:rsidR="002F32ED" w:rsidRDefault="002F32ED" w:rsidP="002F32ED">
      <w:pPr>
        <w:ind w:right="-6" w:firstLine="709"/>
        <w:jc w:val="both"/>
        <w:rPr>
          <w:rFonts w:ascii="PT Astra Sans" w:hAnsi="PT Astra Sans"/>
          <w:b/>
        </w:rPr>
      </w:pPr>
      <w:r>
        <w:rPr>
          <w:rFonts w:ascii="PT Astra Sans" w:eastAsia="Courier New" w:hAnsi="PT Astra Sans"/>
          <w:lang w:bidi="ru-RU"/>
        </w:rPr>
        <w:t xml:space="preserve">Объект продается в соответствии с </w:t>
      </w:r>
      <w:r w:rsidRPr="00DA077A">
        <w:rPr>
          <w:rFonts w:ascii="PT Astra Sans" w:hAnsi="PT Astra Sans"/>
          <w:lang w:eastAsia="en-US"/>
        </w:rPr>
        <w:t>постановлением Администрации Белозерского района от</w:t>
      </w:r>
      <w:r>
        <w:rPr>
          <w:rFonts w:ascii="PT Astra Sans" w:hAnsi="PT Astra Sans"/>
          <w:lang w:eastAsia="en-US"/>
        </w:rPr>
        <w:t xml:space="preserve"> </w:t>
      </w:r>
      <w:r w:rsidR="00DA077A">
        <w:rPr>
          <w:rFonts w:ascii="PT Astra Sans" w:hAnsi="PT Astra Sans"/>
          <w:lang w:eastAsia="en-US"/>
        </w:rPr>
        <w:t>9</w:t>
      </w:r>
      <w:r>
        <w:rPr>
          <w:rFonts w:ascii="PT Astra Sans" w:hAnsi="PT Astra Sans"/>
          <w:lang w:eastAsia="en-US"/>
        </w:rPr>
        <w:t xml:space="preserve"> </w:t>
      </w:r>
      <w:r w:rsidRPr="00DA077A">
        <w:rPr>
          <w:rFonts w:ascii="PT Astra Sans" w:hAnsi="PT Astra Sans"/>
          <w:lang w:eastAsia="en-US"/>
        </w:rPr>
        <w:t>апреля 2020 г</w:t>
      </w:r>
      <w:r w:rsidR="00DA077A">
        <w:rPr>
          <w:rFonts w:ascii="PT Astra Sans" w:hAnsi="PT Astra Sans"/>
          <w:lang w:eastAsia="en-US"/>
        </w:rPr>
        <w:t>ода</w:t>
      </w:r>
      <w:r w:rsidRPr="00DA077A">
        <w:rPr>
          <w:rFonts w:ascii="PT Astra Sans" w:hAnsi="PT Astra Sans"/>
          <w:lang w:eastAsia="en-US"/>
        </w:rPr>
        <w:t xml:space="preserve"> № </w:t>
      </w:r>
      <w:r w:rsidR="00DA077A">
        <w:rPr>
          <w:rFonts w:ascii="PT Astra Sans" w:hAnsi="PT Astra Sans"/>
          <w:lang w:eastAsia="en-US"/>
        </w:rPr>
        <w:t>247</w:t>
      </w:r>
      <w:r>
        <w:rPr>
          <w:rFonts w:ascii="PT Astra Sans" w:hAnsi="PT Astra Sans"/>
          <w:lang w:eastAsia="en-US"/>
        </w:rPr>
        <w:t xml:space="preserve"> «</w:t>
      </w:r>
      <w:r>
        <w:rPr>
          <w:rFonts w:ascii="PT Astra Sans" w:hAnsi="PT Astra Sans"/>
        </w:rPr>
        <w:t xml:space="preserve">Об условиях приватизации объекта движимого имущества </w:t>
      </w:r>
      <w:r w:rsidR="009F28BB">
        <w:rPr>
          <w:rFonts w:ascii="PT Astra Sans" w:hAnsi="PT Astra Sans"/>
        </w:rPr>
        <w:t>–</w:t>
      </w:r>
      <w:r>
        <w:rPr>
          <w:rFonts w:ascii="PT Astra Sans" w:hAnsi="PT Astra Sans"/>
        </w:rPr>
        <w:t xml:space="preserve"> специальное пассажирское транспортное средство, находящегося по адресу: </w:t>
      </w:r>
      <w:proofErr w:type="gramStart"/>
      <w:r>
        <w:rPr>
          <w:rFonts w:ascii="PT Astra Sans" w:hAnsi="PT Astra Sans"/>
        </w:rPr>
        <w:t xml:space="preserve">Курганская область, Белозерский район, с. Белозерское, </w:t>
      </w:r>
      <w:r w:rsidR="000F0200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 xml:space="preserve">ул. К. Маркса, д. 16» </w:t>
      </w:r>
      <w:proofErr w:type="gramEnd"/>
    </w:p>
    <w:p w:rsidR="002F32ED" w:rsidRDefault="002F32ED" w:rsidP="002F32ED">
      <w:pPr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tab/>
        <w:t>Лот №1</w:t>
      </w:r>
    </w:p>
    <w:p w:rsidR="002F32ED" w:rsidRDefault="002F32ED" w:rsidP="002F32ED">
      <w:pPr>
        <w:rPr>
          <w:rFonts w:ascii="PT Astra Sans" w:hAnsi="PT Astra Sans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9"/>
        <w:gridCol w:w="1134"/>
        <w:gridCol w:w="1275"/>
        <w:gridCol w:w="1416"/>
      </w:tblGrid>
      <w:tr w:rsidR="002F32ED" w:rsidTr="0009119A">
        <w:trPr>
          <w:trHeight w:val="1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D" w:rsidRDefault="002F32ED" w:rsidP="0009119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№ </w:t>
            </w:r>
            <w:proofErr w:type="gramStart"/>
            <w:r>
              <w:rPr>
                <w:rFonts w:ascii="PT Astra Sans" w:hAnsi="PT Astra Sans"/>
              </w:rPr>
              <w:t>п</w:t>
            </w:r>
            <w:proofErr w:type="gramEnd"/>
            <w:r>
              <w:rPr>
                <w:rFonts w:ascii="PT Astra Sans" w:hAnsi="PT Astra San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D" w:rsidRDefault="002F32ED" w:rsidP="0009119A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</w:rPr>
              <w:t>Наименование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D" w:rsidRDefault="002F32ED" w:rsidP="0009119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Начальная цена продажи </w:t>
            </w:r>
          </w:p>
          <w:p w:rsidR="002F32ED" w:rsidRDefault="002F32ED" w:rsidP="0009119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(с учетом НДС),</w:t>
            </w:r>
          </w:p>
          <w:p w:rsidR="002F32ED" w:rsidRDefault="002F32ED" w:rsidP="0009119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D" w:rsidRDefault="002F32ED" w:rsidP="0009119A">
            <w:pPr>
              <w:spacing w:line="276" w:lineRule="auto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Сумма задатка </w:t>
            </w:r>
            <w:r>
              <w:rPr>
                <w:rFonts w:ascii="PT Astra Sans" w:hAnsi="PT Astra Sans"/>
                <w:color w:val="000000"/>
              </w:rPr>
              <w:br/>
              <w:t>(20 %),</w:t>
            </w:r>
          </w:p>
          <w:p w:rsidR="002F32ED" w:rsidRDefault="002F32ED" w:rsidP="0009119A">
            <w:pPr>
              <w:spacing w:line="276" w:lineRule="auto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D" w:rsidRDefault="002F32ED" w:rsidP="0009119A">
            <w:pPr>
              <w:spacing w:line="276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Шаг аукциона</w:t>
            </w:r>
          </w:p>
          <w:p w:rsidR="002F32ED" w:rsidRDefault="002F32ED" w:rsidP="0009119A">
            <w:pPr>
              <w:spacing w:line="276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(5%), </w:t>
            </w:r>
          </w:p>
          <w:p w:rsidR="002F32ED" w:rsidRDefault="002F32ED" w:rsidP="0009119A">
            <w:pPr>
              <w:spacing w:line="276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D" w:rsidRDefault="002F32ED" w:rsidP="0009119A">
            <w:pPr>
              <w:ind w:right="34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Дата и время проведения аукциона</w:t>
            </w:r>
          </w:p>
          <w:p w:rsidR="002F32ED" w:rsidRDefault="002F32ED" w:rsidP="0009119A">
            <w:pPr>
              <w:ind w:right="34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 </w:t>
            </w:r>
            <w:r>
              <w:rPr>
                <w:rFonts w:ascii="PT Astra Sans" w:hAnsi="PT Astra Sans"/>
                <w:b/>
                <w:color w:val="000000"/>
              </w:rPr>
              <w:t xml:space="preserve">(по </w:t>
            </w:r>
            <w:proofErr w:type="gramStart"/>
            <w:r>
              <w:rPr>
                <w:rFonts w:ascii="PT Astra Sans" w:hAnsi="PT Astra Sans"/>
                <w:b/>
                <w:color w:val="000000"/>
              </w:rPr>
              <w:t>МСК</w:t>
            </w:r>
            <w:proofErr w:type="gramEnd"/>
            <w:r>
              <w:rPr>
                <w:rFonts w:ascii="PT Astra Sans" w:hAnsi="PT Astra Sans"/>
                <w:b/>
                <w:color w:val="000000"/>
              </w:rPr>
              <w:t>)</w:t>
            </w:r>
          </w:p>
        </w:tc>
      </w:tr>
      <w:tr w:rsidR="002F32ED" w:rsidTr="0009119A">
        <w:trPr>
          <w:trHeight w:val="1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D" w:rsidRDefault="002F32ED" w:rsidP="0009119A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ED" w:rsidRDefault="002F32ED" w:rsidP="0009119A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Специальное пассажирское транспортное средство марки, модели УАЗ-22069; государственный регистрационный знак</w:t>
            </w:r>
          </w:p>
          <w:p w:rsidR="002F32ED" w:rsidRDefault="002F32ED" w:rsidP="0009119A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К 016 ВУ 45; идентификационный номер (</w:t>
            </w:r>
            <w:r>
              <w:rPr>
                <w:rFonts w:ascii="PT Astra Sans" w:hAnsi="PT Astra Sans"/>
                <w:lang w:val="en-US"/>
              </w:rPr>
              <w:t>VIN</w:t>
            </w:r>
            <w:r>
              <w:rPr>
                <w:rFonts w:ascii="PT Astra Sans" w:hAnsi="PT Astra Sans"/>
              </w:rPr>
              <w:t xml:space="preserve">) </w:t>
            </w:r>
            <w:r>
              <w:rPr>
                <w:rFonts w:ascii="PT Astra Sans" w:hAnsi="PT Astra Sans"/>
                <w:lang w:val="en-US"/>
              </w:rPr>
              <w:t>XTT</w:t>
            </w:r>
            <w:r>
              <w:rPr>
                <w:rFonts w:ascii="PT Astra Sans" w:hAnsi="PT Astra Sans"/>
              </w:rPr>
              <w:t xml:space="preserve">22069050432590;  </w:t>
            </w:r>
          </w:p>
          <w:p w:rsidR="002F32ED" w:rsidRDefault="002F32ED" w:rsidP="0009119A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</w:rPr>
            </w:pPr>
            <w:proofErr w:type="gramStart"/>
            <w:r>
              <w:rPr>
                <w:rFonts w:ascii="PT Astra Sans" w:hAnsi="PT Astra Sans"/>
              </w:rPr>
              <w:t xml:space="preserve">2005 года изготовления; модель, номер двигателя УМЗ-421800 №50603199; номер шасси (рамы) 37410050453808; номер кузова (кабины, прицепа) 22060050106313; цвет кузова (кабины, прицепа) белая ночь; паспорт транспортного средства </w:t>
            </w:r>
            <w:proofErr w:type="gramEnd"/>
          </w:p>
          <w:p w:rsidR="002F32ED" w:rsidRDefault="002F32ED" w:rsidP="0009119A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73 МА 148644, находящийся по адресу</w:t>
            </w:r>
          </w:p>
          <w:p w:rsidR="002F32ED" w:rsidRDefault="002F32ED" w:rsidP="0009119A">
            <w:pPr>
              <w:suppressAutoHyphens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(местоположение): Курганская область, </w:t>
            </w:r>
            <w:r>
              <w:rPr>
                <w:rFonts w:ascii="PT Astra Sans" w:hAnsi="PT Astra Sans"/>
              </w:rPr>
              <w:lastRenderedPageBreak/>
              <w:t xml:space="preserve">Белозерский район, </w:t>
            </w:r>
          </w:p>
          <w:p w:rsidR="002F32ED" w:rsidRDefault="002F32ED" w:rsidP="0009119A">
            <w:pPr>
              <w:suppressAutoHyphens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с. Белозерское,</w:t>
            </w:r>
          </w:p>
          <w:p w:rsidR="002F32ED" w:rsidRDefault="002F32ED" w:rsidP="0009119A">
            <w:pPr>
              <w:suppressAutoHyphens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ул. К. Маркса, д. 16</w:t>
            </w:r>
          </w:p>
          <w:p w:rsidR="002F32ED" w:rsidRDefault="002F32ED" w:rsidP="0009119A">
            <w:pPr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D" w:rsidRDefault="002F32ED" w:rsidP="0009119A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49 100,00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ED" w:rsidRDefault="002F32ED" w:rsidP="0009119A">
            <w:pPr>
              <w:spacing w:line="276" w:lineRule="auto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9 820,00</w:t>
            </w:r>
          </w:p>
          <w:p w:rsidR="002F32ED" w:rsidRDefault="002F32ED" w:rsidP="0009119A">
            <w:pPr>
              <w:spacing w:line="276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ED" w:rsidRDefault="002F32ED" w:rsidP="0009119A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2 455,00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ED" w:rsidRDefault="002F32ED" w:rsidP="0009119A">
            <w:pPr>
              <w:ind w:left="-5" w:right="176"/>
              <w:jc w:val="both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19.05</w:t>
            </w:r>
            <w:r>
              <w:rPr>
                <w:rFonts w:ascii="PT Astra Sans" w:hAnsi="PT Astra Sans"/>
                <w:b/>
              </w:rPr>
              <w:t>.</w:t>
            </w:r>
          </w:p>
          <w:p w:rsidR="002F32ED" w:rsidRDefault="002F32ED" w:rsidP="0009119A">
            <w:pPr>
              <w:ind w:left="-5" w:right="176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2020г. в</w:t>
            </w:r>
          </w:p>
          <w:p w:rsidR="002F32ED" w:rsidRDefault="002F32ED" w:rsidP="0009119A">
            <w:pPr>
              <w:ind w:left="-5" w:right="176"/>
              <w:jc w:val="both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08:00 ч.</w:t>
            </w:r>
          </w:p>
          <w:p w:rsidR="002F32ED" w:rsidRDefault="002F32ED" w:rsidP="0009119A">
            <w:pPr>
              <w:ind w:left="-5" w:right="176"/>
              <w:jc w:val="both"/>
              <w:rPr>
                <w:rFonts w:ascii="PT Astra Sans" w:hAnsi="PT Astra Sans"/>
              </w:rPr>
            </w:pPr>
          </w:p>
        </w:tc>
      </w:tr>
    </w:tbl>
    <w:p w:rsidR="002F32ED" w:rsidRDefault="002F32ED" w:rsidP="002F32ED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Arial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lastRenderedPageBreak/>
        <w:t>Участниками торгов по продаже муниципального имущества Белозерского района Курганской области могут быть любые физические и юридические лица, за исключением: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kern w:val="2"/>
          <w:lang w:eastAsia="hi-IN" w:bidi="hi-IN"/>
        </w:rPr>
      </w:pPr>
      <w:r>
        <w:rPr>
          <w:rFonts w:ascii="PT Astra Sans" w:eastAsia="Arial" w:hAnsi="PT Astra Sans" w:cs="Liberation Sans"/>
          <w:kern w:val="2"/>
          <w:lang w:eastAsia="hi-IN" w:bidi="hi-IN"/>
        </w:rPr>
        <w:t>- государственных и муниципальных унитарных предприятий, государственных и муниципальных учреждений;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lang w:eastAsia="ar-SA"/>
        </w:rPr>
      </w:pPr>
      <w:r>
        <w:rPr>
          <w:rFonts w:ascii="PT Astra Sans" w:eastAsia="Arial" w:hAnsi="PT Astra Sans" w:cs="Liberation Sans"/>
          <w:kern w:val="2"/>
          <w:lang w:eastAsia="hi-IN" w:bidi="hi-IN"/>
        </w:rPr>
        <w:t xml:space="preserve">- </w:t>
      </w:r>
      <w:r>
        <w:rPr>
          <w:rFonts w:ascii="PT Astra Sans" w:eastAsia="Arial" w:hAnsi="PT Astra Sans" w:cs="Liberation Sans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2F32ED" w:rsidRDefault="002F32ED" w:rsidP="00DA077A">
      <w:pPr>
        <w:tabs>
          <w:tab w:val="left" w:pos="0"/>
        </w:tabs>
        <w:suppressAutoHyphens/>
        <w:spacing w:line="100" w:lineRule="atLeast"/>
        <w:ind w:firstLine="709"/>
        <w:jc w:val="both"/>
        <w:rPr>
          <w:rFonts w:ascii="PT Astra Sans" w:eastAsia="Arial" w:hAnsi="PT Astra Sans" w:cs="Liberation Sans"/>
          <w:spacing w:val="-4"/>
          <w:kern w:val="2"/>
          <w:lang w:eastAsia="hi-IN" w:bidi="hi-IN"/>
        </w:rPr>
      </w:pPr>
      <w:proofErr w:type="gramStart"/>
      <w:r>
        <w:rPr>
          <w:rFonts w:ascii="PT Astra Sans" w:eastAsia="Arial" w:hAnsi="PT Astra Sans" w:cs="Liberation Sans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PT Astra Sans" w:eastAsia="Arial" w:hAnsi="PT Astra Sans" w:cs="Liberation Sans"/>
        </w:rPr>
        <w:t>бенефициарных</w:t>
      </w:r>
      <w:proofErr w:type="spellEnd"/>
      <w:r>
        <w:rPr>
          <w:rFonts w:ascii="PT Astra Sans" w:eastAsia="Arial" w:hAnsi="PT Astra Sans" w:cs="Liberation San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PT Astra Sans" w:eastAsia="Arial" w:hAnsi="PT Astra Sans" w:cs="Liberation Sans"/>
        </w:rPr>
        <w:t xml:space="preserve"> Федерации. 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Претендент не допускается к участию в аукционе по следующим основаниям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>:</w:t>
      </w:r>
    </w:p>
    <w:p w:rsidR="002F32ED" w:rsidRDefault="002F32ED" w:rsidP="002F32ED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>- 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>- заявка подана лицом, не уполномоченным претендентом на осуществление таких действий;</w:t>
      </w:r>
    </w:p>
    <w:p w:rsidR="002F32ED" w:rsidRDefault="002F32ED" w:rsidP="002F32ED">
      <w:pPr>
        <w:pStyle w:val="10"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>- не подтверждено поступление в установленный срок задатка на счет, указанный в данном информационном сообщении.</w:t>
      </w:r>
    </w:p>
    <w:p w:rsidR="002F32ED" w:rsidRDefault="002F32ED" w:rsidP="002F32ED">
      <w:pPr>
        <w:suppressAutoHyphens/>
        <w:spacing w:line="100" w:lineRule="atLeast"/>
        <w:ind w:firstLine="705"/>
        <w:jc w:val="both"/>
        <w:rPr>
          <w:rFonts w:ascii="PT Astra Sans" w:eastAsia="Arial" w:hAnsi="PT Astra Sans" w:cs="Liberation Sans"/>
          <w:b/>
          <w:bCs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>Обязанность доказать свое право на участие в аукционе возлагается на претендента.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Заявки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 на участие в аукционе по продаже муниципального имущества Белозерского района Курганской области подаются в электронной форме (Приложение 1 к настоящему информационному сообщению) на электронной торговой площадке ЗАО «Сбербанк-АСТ» </w:t>
      </w:r>
      <w:r>
        <w:rPr>
          <w:rFonts w:ascii="PT Astra Sans" w:eastAsia="PT Astra Serif" w:hAnsi="PT Astra Sans" w:cs="Liberation Sans"/>
          <w:b/>
          <w:kern w:val="2"/>
          <w:lang w:eastAsia="hi-IN" w:bidi="hi-IN"/>
        </w:rPr>
        <w:t>(</w:t>
      </w:r>
      <w:hyperlink r:id="rId10" w:history="1">
        <w:r w:rsidRPr="00575753">
          <w:rPr>
            <w:rStyle w:val="a8"/>
            <w:rFonts w:ascii="PT Astra Sans" w:eastAsia="Calibri" w:hAnsi="PT Astra Sans"/>
            <w:b/>
            <w:bCs/>
            <w:lang w:eastAsia="en-US"/>
          </w:rPr>
          <w:t>http://utp.sberbank-ast.ru</w:t>
        </w:r>
      </w:hyperlink>
      <w:r w:rsidRPr="00575753">
        <w:rPr>
          <w:rFonts w:ascii="PT Astra Sans" w:eastAsia="PT Astra Serif" w:hAnsi="PT Astra Sans" w:cs="Liberation Sans"/>
          <w:b/>
          <w:kern w:val="2"/>
          <w:lang w:eastAsia="hi-IN" w:bidi="hi-IN"/>
        </w:rPr>
        <w:t>).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>
        <w:rPr>
          <w:rFonts w:ascii="PT Astra Sans" w:eastAsia="Courier New" w:hAnsi="PT Astra Sans"/>
          <w:b/>
          <w:lang w:bidi="ru-RU"/>
        </w:rPr>
        <w:t xml:space="preserve">Дата и время начала срока подачи заявок: 15 апреля 2020 года </w:t>
      </w:r>
      <w:r>
        <w:rPr>
          <w:rFonts w:ascii="PT Astra Sans" w:eastAsia="Courier New" w:hAnsi="PT Astra Sans"/>
          <w:lang w:bidi="ru-RU"/>
        </w:rPr>
        <w:t>(</w:t>
      </w:r>
      <w:r>
        <w:rPr>
          <w:rFonts w:ascii="PT Astra Sans" w:eastAsia="Courier New" w:hAnsi="PT Astra Sans"/>
          <w:b/>
          <w:lang w:bidi="ru-RU"/>
        </w:rPr>
        <w:t xml:space="preserve">с 06:00 по </w:t>
      </w:r>
      <w:proofErr w:type="gramStart"/>
      <w:r>
        <w:rPr>
          <w:rFonts w:ascii="PT Astra Sans" w:eastAsia="Courier New" w:hAnsi="PT Astra Sans"/>
          <w:b/>
          <w:lang w:bidi="ru-RU"/>
        </w:rPr>
        <w:t>МСК</w:t>
      </w:r>
      <w:proofErr w:type="gramEnd"/>
      <w:r>
        <w:rPr>
          <w:rFonts w:ascii="PT Astra Sans" w:eastAsia="Courier New" w:hAnsi="PT Astra Sans"/>
          <w:b/>
          <w:lang w:bidi="ru-RU"/>
        </w:rPr>
        <w:t>)</w:t>
      </w:r>
      <w:r>
        <w:rPr>
          <w:rFonts w:ascii="PT Astra Sans" w:eastAsia="Courier New" w:hAnsi="PT Astra Sans"/>
          <w:lang w:bidi="ru-RU"/>
        </w:rPr>
        <w:t>.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>
        <w:rPr>
          <w:rFonts w:ascii="PT Astra Sans" w:eastAsia="Courier New" w:hAnsi="PT Astra Sans"/>
          <w:b/>
          <w:lang w:bidi="ru-RU"/>
        </w:rPr>
        <w:t>Дата и время окончания срока подачи заявок: 11 мая 2020 г</w:t>
      </w:r>
      <w:r w:rsidRPr="00DA077A">
        <w:rPr>
          <w:rFonts w:ascii="PT Astra Sans" w:eastAsia="Courier New" w:hAnsi="PT Astra Sans"/>
          <w:b/>
          <w:lang w:bidi="ru-RU"/>
        </w:rPr>
        <w:t>ода</w:t>
      </w:r>
      <w:r>
        <w:rPr>
          <w:rFonts w:ascii="PT Astra Sans" w:eastAsia="Courier New" w:hAnsi="PT Astra Sans"/>
          <w:lang w:bidi="ru-RU"/>
        </w:rPr>
        <w:t xml:space="preserve"> </w:t>
      </w:r>
      <w:r>
        <w:rPr>
          <w:rFonts w:ascii="PT Astra Sans" w:eastAsia="Courier New" w:hAnsi="PT Astra Sans"/>
          <w:b/>
          <w:lang w:bidi="ru-RU"/>
        </w:rPr>
        <w:t xml:space="preserve">(до 15:00 по </w:t>
      </w:r>
      <w:proofErr w:type="gramStart"/>
      <w:r>
        <w:rPr>
          <w:rFonts w:ascii="PT Astra Sans" w:eastAsia="Courier New" w:hAnsi="PT Astra Sans"/>
          <w:b/>
          <w:lang w:bidi="ru-RU"/>
        </w:rPr>
        <w:t>МСК</w:t>
      </w:r>
      <w:proofErr w:type="gramEnd"/>
      <w:r>
        <w:rPr>
          <w:rFonts w:ascii="PT Astra Sans" w:eastAsia="Courier New" w:hAnsi="PT Astra Sans"/>
          <w:b/>
          <w:lang w:bidi="ru-RU"/>
        </w:rPr>
        <w:t>)</w:t>
      </w:r>
      <w:r>
        <w:rPr>
          <w:rFonts w:ascii="PT Astra Sans" w:eastAsia="Courier New" w:hAnsi="PT Astra Sans"/>
          <w:lang w:bidi="ru-RU"/>
        </w:rPr>
        <w:t>.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>
        <w:rPr>
          <w:rFonts w:ascii="PT Astra Sans" w:eastAsia="Courier New" w:hAnsi="PT Astra Sans"/>
          <w:lang w:bidi="ru-RU"/>
        </w:rPr>
        <w:t xml:space="preserve">Определение участников аукциона состоится 15 мая 2020 года в 08:00 по </w:t>
      </w:r>
      <w:proofErr w:type="gramStart"/>
      <w:r>
        <w:rPr>
          <w:rFonts w:ascii="PT Astra Sans" w:eastAsia="Courier New" w:hAnsi="PT Astra Sans"/>
          <w:lang w:bidi="ru-RU"/>
        </w:rPr>
        <w:t>МСК</w:t>
      </w:r>
      <w:proofErr w:type="gramEnd"/>
      <w:r>
        <w:rPr>
          <w:rFonts w:ascii="PT Astra Sans" w:eastAsia="Courier New" w:hAnsi="PT Astra Sans"/>
          <w:lang w:bidi="ru-RU"/>
        </w:rPr>
        <w:t xml:space="preserve"> по адресу: </w:t>
      </w:r>
      <w:proofErr w:type="gramStart"/>
      <w:r>
        <w:rPr>
          <w:rFonts w:ascii="PT Astra Sans" w:eastAsia="Courier New" w:hAnsi="PT Astra Sans"/>
          <w:lang w:bidi="ru-RU"/>
        </w:rPr>
        <w:t>Курганская область, Белозерский район, с. Белозерское, ул. К. Маркса, д. 16, к. 204.</w:t>
      </w:r>
      <w:proofErr w:type="gramEnd"/>
    </w:p>
    <w:p w:rsidR="002F32ED" w:rsidRDefault="002F32ED" w:rsidP="002F32ED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>
        <w:rPr>
          <w:rFonts w:ascii="PT Astra Sans" w:eastAsia="Courier New" w:hAnsi="PT Astra Sans"/>
          <w:b/>
          <w:lang w:bidi="ru-RU"/>
        </w:rPr>
        <w:t xml:space="preserve">Проведение аукциона </w:t>
      </w:r>
      <w:r>
        <w:rPr>
          <w:rFonts w:ascii="PT Astra Sans" w:eastAsia="Courier New" w:hAnsi="PT Astra Sans"/>
          <w:lang w:bidi="ru-RU"/>
        </w:rPr>
        <w:t xml:space="preserve">(дата и время начала приема предложений о цене имущества от участников аукциона) </w:t>
      </w:r>
      <w:r>
        <w:rPr>
          <w:rFonts w:ascii="PT Astra Sans" w:eastAsia="Courier New" w:hAnsi="PT Astra Sans"/>
          <w:b/>
          <w:lang w:bidi="ru-RU"/>
        </w:rPr>
        <w:t>– 19 мая 2020 года</w:t>
      </w:r>
      <w:r>
        <w:rPr>
          <w:rFonts w:ascii="PT Astra Sans" w:eastAsia="Courier New" w:hAnsi="PT Astra Sans"/>
          <w:lang w:bidi="ru-RU"/>
        </w:rPr>
        <w:t xml:space="preserve"> </w:t>
      </w:r>
      <w:r>
        <w:rPr>
          <w:rFonts w:ascii="PT Astra Sans" w:eastAsia="Courier New" w:hAnsi="PT Astra Sans"/>
          <w:b/>
          <w:lang w:bidi="ru-RU"/>
        </w:rPr>
        <w:t>с</w:t>
      </w:r>
      <w:r>
        <w:rPr>
          <w:rFonts w:ascii="PT Astra Sans" w:eastAsia="Courier New" w:hAnsi="PT Astra Sans"/>
          <w:lang w:bidi="ru-RU"/>
        </w:rPr>
        <w:t xml:space="preserve"> </w:t>
      </w:r>
      <w:r>
        <w:rPr>
          <w:rFonts w:ascii="PT Astra Sans" w:eastAsia="Courier New" w:hAnsi="PT Astra Sans"/>
          <w:b/>
          <w:lang w:bidi="ru-RU"/>
        </w:rPr>
        <w:t>08:00</w:t>
      </w:r>
      <w:r>
        <w:rPr>
          <w:rFonts w:ascii="PT Astra Sans" w:eastAsia="Courier New" w:hAnsi="PT Astra Sans"/>
          <w:lang w:bidi="ru-RU"/>
        </w:rPr>
        <w:t xml:space="preserve"> </w:t>
      </w:r>
      <w:r>
        <w:rPr>
          <w:rFonts w:ascii="PT Astra Sans" w:eastAsia="Courier New" w:hAnsi="PT Astra Sans"/>
          <w:b/>
          <w:lang w:bidi="ru-RU"/>
        </w:rPr>
        <w:t>по МСК.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eastAsia="Courier New" w:hAnsi="PT Astra Sans"/>
          <w:lang w:bidi="ru-RU"/>
        </w:rPr>
      </w:pPr>
      <w:r>
        <w:rPr>
          <w:rFonts w:ascii="PT Astra Sans" w:hAnsi="PT Astra Sans"/>
          <w:b/>
        </w:rPr>
        <w:t>Место проведения аукциона:</w:t>
      </w:r>
      <w:r>
        <w:rPr>
          <w:rFonts w:ascii="PT Astra Sans" w:hAnsi="PT Astra Sans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прав», код торговой секции - АР).</w:t>
      </w:r>
    </w:p>
    <w:p w:rsidR="002F32ED" w:rsidRDefault="002F32ED" w:rsidP="002F32ED">
      <w:pPr>
        <w:ind w:right="-234" w:firstLine="709"/>
        <w:jc w:val="both"/>
        <w:rPr>
          <w:rFonts w:ascii="PT Astra Sans" w:eastAsia="Courier New" w:hAnsi="PT Astra Sans"/>
          <w:b/>
          <w:lang w:bidi="ru-RU"/>
        </w:rPr>
      </w:pPr>
      <w:r>
        <w:rPr>
          <w:rFonts w:ascii="PT Astra Sans" w:eastAsia="Courier New" w:hAnsi="PT Astra Sans"/>
          <w:b/>
          <w:lang w:bidi="ru-RU"/>
        </w:rPr>
        <w:t>Порядок регистрации претендентов:</w:t>
      </w:r>
    </w:p>
    <w:p w:rsidR="002F32ED" w:rsidRDefault="002F32ED" w:rsidP="002F32ED">
      <w:pPr>
        <w:pStyle w:val="aa"/>
        <w:widowControl w:val="0"/>
        <w:spacing w:after="0" w:line="240" w:lineRule="auto"/>
        <w:ind w:left="0" w:firstLine="709"/>
        <w:jc w:val="both"/>
        <w:rPr>
          <w:rFonts w:ascii="PT Astra Sans" w:eastAsia="Times New Roman" w:hAnsi="PT Astra Sans"/>
          <w:bCs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 xml:space="preserve">Регистрация на электронной площадке проводится в соответствии с регламентом </w:t>
      </w:r>
      <w:r>
        <w:rPr>
          <w:rFonts w:ascii="PT Astra Sans" w:hAnsi="PT Astra Sans"/>
          <w:sz w:val="24"/>
          <w:szCs w:val="24"/>
          <w:shd w:val="clear" w:color="auto" w:fill="FFFFFF"/>
        </w:rPr>
        <w:lastRenderedPageBreak/>
        <w:t>универсальной торговой платформы «Сбербанк-АСТ»</w:t>
      </w: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 xml:space="preserve"> </w:t>
      </w:r>
      <w:r>
        <w:rPr>
          <w:rFonts w:ascii="PT Astra Sans" w:hAnsi="PT Astra Sans"/>
          <w:sz w:val="24"/>
          <w:szCs w:val="24"/>
        </w:rPr>
        <w:t>http://utp.sberbank-ast.ru/AP/Notice/1027/Instructions</w:t>
      </w: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>.</w:t>
      </w:r>
    </w:p>
    <w:p w:rsidR="002F32ED" w:rsidRDefault="002F32ED" w:rsidP="002F32ED">
      <w:pPr>
        <w:pStyle w:val="aa"/>
        <w:widowControl w:val="0"/>
        <w:spacing w:after="0" w:line="240" w:lineRule="auto"/>
        <w:ind w:left="0" w:firstLine="709"/>
        <w:jc w:val="both"/>
        <w:rPr>
          <w:rFonts w:ascii="PT Astra Sans" w:eastAsia="Times New Roman" w:hAnsi="PT Astra Sans"/>
          <w:bCs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>Регистрации на электронной площадке подлежат претенденты, ранее на ней не зарегистрированные.</w:t>
      </w:r>
    </w:p>
    <w:p w:rsidR="002F32ED" w:rsidRDefault="002F32ED" w:rsidP="002F32ED">
      <w:pPr>
        <w:pStyle w:val="aa"/>
        <w:widowControl w:val="0"/>
        <w:spacing w:after="0" w:line="240" w:lineRule="auto"/>
        <w:ind w:left="0" w:firstLine="709"/>
        <w:jc w:val="both"/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  <w:t xml:space="preserve">c 15 апреля 2020 г. по 11 мая 2020 года с 08.00 </w:t>
      </w:r>
      <w:r w:rsidR="00DA077A"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  <w:t xml:space="preserve">      </w:t>
      </w:r>
      <w:r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  <w:t>до 15.00</w:t>
      </w: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 xml:space="preserve"> </w:t>
      </w:r>
      <w:r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  <w:t>по МСК.</w:t>
      </w:r>
    </w:p>
    <w:p w:rsidR="002F32ED" w:rsidRDefault="002F32ED" w:rsidP="002F32ED">
      <w:pPr>
        <w:ind w:firstLine="760"/>
        <w:jc w:val="both"/>
        <w:rPr>
          <w:rFonts w:ascii="PT Astra Sans" w:hAnsi="PT Astra Sans"/>
          <w:b/>
          <w:lang w:eastAsia="en-US"/>
        </w:rPr>
      </w:pPr>
      <w:r>
        <w:rPr>
          <w:rFonts w:ascii="PT Astra Sans" w:hAnsi="PT Astra Sans"/>
          <w:b/>
        </w:rPr>
        <w:t xml:space="preserve">Оператор электронной площадки: </w:t>
      </w:r>
      <w:r>
        <w:rPr>
          <w:rFonts w:ascii="PT Astra Sans" w:hAnsi="PT Astra Sans"/>
        </w:rPr>
        <w:t>ЗАО «Сбербанк-АСТ», владеющее сайтом http://utp.sberbank-ast.ru/AP в информационно-телекоммуникационной сети «Интернет».</w:t>
      </w:r>
    </w:p>
    <w:p w:rsidR="002F32ED" w:rsidRPr="000D21E5" w:rsidRDefault="002F32ED" w:rsidP="002F32ED">
      <w:pPr>
        <w:pStyle w:val="aa"/>
        <w:widowControl w:val="0"/>
        <w:spacing w:after="0" w:line="240" w:lineRule="auto"/>
        <w:ind w:left="0" w:firstLine="709"/>
        <w:jc w:val="both"/>
        <w:rPr>
          <w:rFonts w:ascii="PT Astra Sans" w:eastAsia="Times New Roman" w:hAnsi="PT Astra Sans"/>
          <w:bCs/>
          <w:sz w:val="24"/>
          <w:szCs w:val="24"/>
          <w:lang w:eastAsia="ru-RU" w:bidi="ru-RU"/>
        </w:rPr>
      </w:pPr>
      <w:proofErr w:type="gramStart"/>
      <w:r w:rsidRPr="000D21E5">
        <w:rPr>
          <w:rFonts w:ascii="PT Astra Sans" w:eastAsia="Times New Roman" w:hAnsi="PT Astra Sans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F32ED" w:rsidRDefault="002F32ED" w:rsidP="002F32ED">
      <w:pPr>
        <w:pStyle w:val="aa"/>
        <w:widowControl w:val="0"/>
        <w:spacing w:after="0" w:line="240" w:lineRule="auto"/>
        <w:ind w:left="0" w:firstLine="709"/>
        <w:jc w:val="both"/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  <w:t>Для участия в продаже имущества на аукционе на электронной торговой площадке ЗАО «Сбербанк-АСТ» (</w:t>
      </w:r>
      <w:r>
        <w:rPr>
          <w:rFonts w:ascii="PT Astra Sans" w:hAnsi="PT Astra Sans"/>
          <w:b/>
          <w:sz w:val="24"/>
          <w:szCs w:val="24"/>
        </w:rPr>
        <w:t>http://utp.sberbank-ast.ru</w:t>
      </w:r>
      <w:r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  <w:t xml:space="preserve">) претенденты перечисляют задаток в размере 20 процентов начальной цены продажи имущества в счет обеспечения оплаты приобретаемого имущества, заполняют размещенную в открытой части электронной площадки форму заявки на участие в аукционе </w:t>
      </w:r>
      <w:r w:rsidRPr="00B42157">
        <w:rPr>
          <w:rFonts w:ascii="PT Astra Sans" w:hAnsi="PT Astra Sans"/>
          <w:b/>
          <w:color w:val="000000"/>
          <w:lang w:bidi="ru-RU"/>
        </w:rPr>
        <w:t>(Приложение 1 к информационному сообщению</w:t>
      </w:r>
      <w:proofErr w:type="gramStart"/>
      <w:r w:rsidRPr="00B42157">
        <w:rPr>
          <w:rFonts w:ascii="PT Astra Sans" w:hAnsi="PT Astra Sans"/>
          <w:b/>
          <w:color w:val="000000"/>
          <w:lang w:bidi="ru-RU"/>
        </w:rPr>
        <w:t>)</w:t>
      </w:r>
      <w:r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  <w:t>и</w:t>
      </w:r>
      <w:proofErr w:type="gramEnd"/>
      <w:r>
        <w:rPr>
          <w:rFonts w:ascii="PT Astra Sans" w:eastAsia="Times New Roman" w:hAnsi="PT Astra Sans"/>
          <w:b/>
          <w:bCs/>
          <w:sz w:val="24"/>
          <w:szCs w:val="24"/>
          <w:lang w:eastAsia="ru-RU" w:bidi="ru-RU"/>
        </w:rPr>
        <w:t xml:space="preserve"> прилагают следующие электронные образы документов (заверенные усиленной квалифицированной электронной подписью): 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>
        <w:rPr>
          <w:rFonts w:ascii="PT Astra Sans" w:hAnsi="PT Astra Sans"/>
          <w:color w:val="000000"/>
          <w:lang w:bidi="ru-RU"/>
        </w:rPr>
        <w:t xml:space="preserve">1. Физические лица и индивидуальные предприниматели: 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>
        <w:rPr>
          <w:rFonts w:ascii="PT Astra Sans" w:hAnsi="PT Astra Sans"/>
          <w:color w:val="000000"/>
          <w:lang w:bidi="ru-RU"/>
        </w:rPr>
        <w:t xml:space="preserve">- копии всех листов документа, удостоверяющего личность; 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>
        <w:rPr>
          <w:rFonts w:ascii="PT Astra Sans" w:hAnsi="PT Astra Sans"/>
          <w:bCs/>
          <w:lang w:bidi="ru-RU"/>
        </w:rPr>
        <w:t>- опись представленных документов.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>
        <w:rPr>
          <w:rFonts w:ascii="PT Astra Sans" w:hAnsi="PT Astra Sans"/>
          <w:bCs/>
          <w:lang w:bidi="ru-RU"/>
        </w:rPr>
        <w:t xml:space="preserve">2. Юридические лица: 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>
        <w:rPr>
          <w:rFonts w:ascii="PT Astra Sans" w:hAnsi="PT Astra Sans"/>
          <w:color w:val="000000"/>
          <w:lang w:bidi="ru-RU"/>
        </w:rPr>
        <w:t xml:space="preserve">- </w:t>
      </w:r>
      <w:r>
        <w:rPr>
          <w:rFonts w:ascii="PT Astra Sans" w:hAnsi="PT Astra Sans"/>
          <w:bCs/>
          <w:lang w:bidi="ru-RU"/>
        </w:rPr>
        <w:t>заверенные копии учредительных документов;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>
        <w:rPr>
          <w:rFonts w:ascii="PT Astra Sans" w:hAnsi="PT Astra Sans"/>
          <w:bCs/>
          <w:lang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>
        <w:rPr>
          <w:rFonts w:ascii="PT Astra Sans" w:hAnsi="PT Astra Sans"/>
          <w:bCs/>
          <w:lang w:bidi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>
        <w:rPr>
          <w:rFonts w:ascii="PT Astra Sans" w:hAnsi="PT Astra Sans"/>
          <w:bCs/>
          <w:lang w:bidi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32ED" w:rsidRDefault="002F32ED" w:rsidP="002F32ED">
      <w:pPr>
        <w:pStyle w:val="aa"/>
        <w:widowControl w:val="0"/>
        <w:spacing w:after="0" w:line="240" w:lineRule="auto"/>
        <w:ind w:left="0" w:firstLine="709"/>
        <w:jc w:val="both"/>
        <w:rPr>
          <w:rFonts w:ascii="PT Astra Sans" w:eastAsia="Times New Roman" w:hAnsi="PT Astra Sans"/>
          <w:bCs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>- опись представленных документов.</w:t>
      </w:r>
    </w:p>
    <w:p w:rsidR="002F32ED" w:rsidRDefault="002F32ED" w:rsidP="002F32ED">
      <w:pPr>
        <w:pStyle w:val="aa"/>
        <w:widowControl w:val="0"/>
        <w:spacing w:after="0" w:line="240" w:lineRule="auto"/>
        <w:ind w:left="0" w:firstLine="709"/>
        <w:jc w:val="both"/>
        <w:rPr>
          <w:rFonts w:ascii="PT Astra Sans" w:eastAsia="Times New Roman" w:hAnsi="PT Astra Sans"/>
          <w:bCs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 xml:space="preserve">3.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2F32ED" w:rsidRDefault="002F32ED" w:rsidP="002F32ED">
      <w:pPr>
        <w:pStyle w:val="aa"/>
        <w:widowControl w:val="0"/>
        <w:spacing w:after="0" w:line="240" w:lineRule="auto"/>
        <w:ind w:left="0" w:firstLine="709"/>
        <w:jc w:val="both"/>
        <w:rPr>
          <w:rFonts w:ascii="PT Astra Sans" w:eastAsia="Times New Roman" w:hAnsi="PT Astra Sans"/>
          <w:bCs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 xml:space="preserve">К данным документам (в том числе к каждому тому) также прилагается их опись. Заявка и такая опись составляются в двух экземплярах, один из которых </w:t>
      </w: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lastRenderedPageBreak/>
        <w:t>остается у продавца, другой – у претендента.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F32ED" w:rsidRDefault="002F32ED" w:rsidP="002F32ED">
      <w:pPr>
        <w:pStyle w:val="aa"/>
        <w:widowControl w:val="0"/>
        <w:spacing w:after="0" w:line="240" w:lineRule="auto"/>
        <w:ind w:left="0" w:firstLine="709"/>
        <w:jc w:val="both"/>
        <w:rPr>
          <w:rFonts w:ascii="PT Astra Sans" w:eastAsia="Courier New" w:hAnsi="PT Astra Sans"/>
          <w:color w:val="000000"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>
        <w:rPr>
          <w:rFonts w:ascii="PT Astra Sans" w:hAnsi="PT Astra Sans"/>
          <w:sz w:val="24"/>
          <w:szCs w:val="24"/>
        </w:rPr>
        <w:t>http://utp.sberbank-ast.ru</w:t>
      </w:r>
      <w:r>
        <w:rPr>
          <w:rFonts w:ascii="PT Astra Sans" w:eastAsia="Times New Roman" w:hAnsi="PT Astra Sans"/>
          <w:bCs/>
          <w:sz w:val="24"/>
          <w:szCs w:val="24"/>
          <w:lang w:eastAsia="ru-RU" w:bidi="ru-RU"/>
        </w:rPr>
        <w:t xml:space="preserve"> </w:t>
      </w:r>
      <w:r>
        <w:rPr>
          <w:rFonts w:ascii="PT Astra Sans" w:eastAsia="Courier New" w:hAnsi="PT Astra Sans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>
        <w:rPr>
          <w:rFonts w:ascii="PT Astra Sans" w:hAnsi="PT Astra Sans"/>
          <w:color w:val="000000"/>
          <w:lang w:bidi="ru-RU"/>
        </w:rPr>
        <w:t xml:space="preserve">Одно лицо имеет право по каждому объекту приватизации подать только одну заявку. 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При приеме заявок от претендентов ЗАО «Сбербанк-АСТ» обеспечивает регистрацию заявок и прилагаемых к ним документов. 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bCs/>
          <w:lang w:bidi="ru-RU"/>
        </w:rPr>
      </w:pPr>
      <w:r>
        <w:rPr>
          <w:rFonts w:ascii="PT Astra Sans" w:hAnsi="PT Astra Sans"/>
          <w:bCs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регистрируются.</w:t>
      </w:r>
    </w:p>
    <w:p w:rsidR="002F32ED" w:rsidRDefault="002F32ED" w:rsidP="002F32ED">
      <w:pPr>
        <w:widowControl w:val="0"/>
        <w:shd w:val="clear" w:color="auto" w:fill="FFFFFF"/>
        <w:ind w:firstLine="709"/>
        <w:jc w:val="both"/>
        <w:rPr>
          <w:rFonts w:ascii="PT Astra Sans" w:hAnsi="PT Astra Sans"/>
          <w:color w:val="000000"/>
          <w:lang w:bidi="ru-RU"/>
        </w:rPr>
      </w:pPr>
      <w:r>
        <w:rPr>
          <w:rFonts w:ascii="PT Astra Sans" w:hAnsi="PT Astra Sans"/>
          <w:color w:val="000000"/>
          <w:lang w:bidi="ru-RU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PT Astra Sans" w:hAnsi="PT Astra Sans"/>
          <w:color w:val="000000"/>
          <w:lang w:bidi="ru-RU"/>
        </w:rPr>
        <w:t>позднее</w:t>
      </w:r>
      <w:proofErr w:type="gramEnd"/>
      <w:r>
        <w:rPr>
          <w:rFonts w:ascii="PT Astra Sans" w:hAnsi="PT Astra Sans"/>
          <w:color w:val="000000"/>
          <w:lang w:bidi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F32ED" w:rsidRDefault="002F32ED" w:rsidP="002F32ED">
      <w:pPr>
        <w:pStyle w:val="aa"/>
        <w:widowControl w:val="0"/>
        <w:spacing w:after="0" w:line="240" w:lineRule="auto"/>
        <w:ind w:left="709"/>
        <w:rPr>
          <w:rFonts w:ascii="PT Astra Sans" w:eastAsia="Times New Roman" w:hAnsi="PT Astra Sans"/>
          <w:b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b/>
          <w:sz w:val="24"/>
          <w:szCs w:val="24"/>
          <w:lang w:eastAsia="ru-RU" w:bidi="ru-RU"/>
        </w:rPr>
        <w:t>Информация обо всех предыдущих торгах по продаже:</w:t>
      </w:r>
    </w:p>
    <w:p w:rsidR="002F32ED" w:rsidRPr="003A6A85" w:rsidRDefault="002F32ED" w:rsidP="002F32ED">
      <w:pPr>
        <w:pStyle w:val="aa"/>
        <w:widowControl w:val="0"/>
        <w:tabs>
          <w:tab w:val="left" w:pos="0"/>
          <w:tab w:val="left" w:pos="8931"/>
        </w:tabs>
        <w:spacing w:after="0" w:line="240" w:lineRule="auto"/>
        <w:ind w:left="0" w:firstLine="709"/>
        <w:jc w:val="both"/>
        <w:rPr>
          <w:rFonts w:ascii="PT Astra Sans" w:eastAsia="Times New Roman" w:hAnsi="PT Astra Sans"/>
          <w:sz w:val="24"/>
          <w:szCs w:val="24"/>
          <w:lang w:eastAsia="ru-RU" w:bidi="ru-RU"/>
        </w:rPr>
      </w:pPr>
      <w:r>
        <w:rPr>
          <w:rFonts w:ascii="PT Astra Sans" w:eastAsia="Times New Roman" w:hAnsi="PT Astra Sans"/>
          <w:sz w:val="24"/>
          <w:szCs w:val="24"/>
          <w:lang w:eastAsia="ru-RU" w:bidi="ru-RU"/>
        </w:rPr>
        <w:t>Аукцион по продаже муниципального имущества в электронной форме открытый по составу участников и по форме подачи предложений о цене имущества Белозерского района Курганской области 25 ноября 2019 года на электронной площадке – универсальная торговая платформа                          ЗАО «Сбербанк-АСТ» - в связи с принятием решения о признании только одного претендента участником аукциона признан несостоявшимся.</w:t>
      </w:r>
    </w:p>
    <w:p w:rsidR="00DA077A" w:rsidRDefault="002F32ED" w:rsidP="002F32ED">
      <w:pPr>
        <w:widowControl w:val="0"/>
        <w:jc w:val="center"/>
        <w:rPr>
          <w:rFonts w:ascii="PT Astra Sans" w:hAnsi="PT Astra Sans"/>
          <w:b/>
          <w:lang w:bidi="ru-RU"/>
        </w:rPr>
      </w:pPr>
      <w:r>
        <w:rPr>
          <w:rFonts w:ascii="PT Astra Sans" w:hAnsi="PT Astra Sans"/>
          <w:b/>
          <w:lang w:bidi="ru-RU"/>
        </w:rPr>
        <w:t xml:space="preserve">Размер, срок, порядок внесения и возврата задатка, </w:t>
      </w:r>
    </w:p>
    <w:p w:rsidR="002F32ED" w:rsidRDefault="002F32ED" w:rsidP="002F32ED">
      <w:pPr>
        <w:widowControl w:val="0"/>
        <w:jc w:val="center"/>
        <w:rPr>
          <w:rFonts w:ascii="PT Astra Sans" w:hAnsi="PT Astra Sans"/>
          <w:b/>
          <w:lang w:bidi="ru-RU"/>
        </w:rPr>
      </w:pPr>
      <w:r>
        <w:rPr>
          <w:rFonts w:ascii="PT Astra Sans" w:hAnsi="PT Astra Sans"/>
          <w:b/>
          <w:lang w:bidi="ru-RU"/>
        </w:rPr>
        <w:t>необходимые реквизиты счета</w:t>
      </w:r>
    </w:p>
    <w:p w:rsidR="002F32ED" w:rsidRDefault="002F32ED" w:rsidP="002F32ED">
      <w:pPr>
        <w:pStyle w:val="21"/>
        <w:tabs>
          <w:tab w:val="left" w:pos="0"/>
          <w:tab w:val="center" w:pos="4960"/>
        </w:tabs>
        <w:suppressAutoHyphens/>
        <w:autoSpaceDE w:val="0"/>
        <w:spacing w:line="100" w:lineRule="atLeast"/>
        <w:ind w:firstLine="709"/>
        <w:textAlignment w:val="baseline"/>
        <w:rPr>
          <w:rFonts w:ascii="PT Astra Sans" w:eastAsia="PT Astra Serif" w:hAnsi="PT Astra Sans" w:cs="Liberation Sans"/>
          <w:color w:val="auto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color w:val="auto"/>
          <w:kern w:val="2"/>
          <w:lang w:eastAsia="hi-IN" w:bidi="hi-IN"/>
        </w:rPr>
        <w:t xml:space="preserve">К участию в аукционе допускаются физические и юридические лица, признаваемые покупателями в соответствии со статьей 5 Федерального закона № 178-ФЗ «О приватизации государственного и муниципального имущества», которые своевременно подали заявку и представили надлежащим образом оформленные документы в соответствии с перечнем, опубликованным в настоящем информационном сообщении. </w:t>
      </w:r>
    </w:p>
    <w:p w:rsidR="002F32ED" w:rsidRDefault="002F32ED" w:rsidP="002F32ED">
      <w:pPr>
        <w:suppressAutoHyphens/>
        <w:autoSpaceDE w:val="0"/>
        <w:spacing w:line="100" w:lineRule="atLeast"/>
        <w:ind w:firstLine="705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proofErr w:type="gramStart"/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Для участия в аукционе по продаже объекта муниципальной собственности Белозерского района Курганской области претендентами перечисляются задатки в размере, указанном в данном информационном сообщении на счет специализированной организации ЗАО «Сбербанк-АСТ» и заполняется размещенная в открытой части электронной площадки форма заявки с приложением электронных документов в соответствии с перечнем, приведенным в информационном сообщении о продаже имущества. </w:t>
      </w:r>
      <w:proofErr w:type="gramEnd"/>
    </w:p>
    <w:p w:rsidR="002F32ED" w:rsidRDefault="002F32ED" w:rsidP="002F32ED">
      <w:pPr>
        <w:widowControl w:val="0"/>
        <w:ind w:firstLine="714"/>
        <w:jc w:val="both"/>
        <w:rPr>
          <w:rFonts w:ascii="PT Astra Sans" w:hAnsi="PT Astra Sans"/>
          <w:b/>
          <w:bCs/>
          <w:lang w:bidi="ru-RU"/>
        </w:rPr>
      </w:pPr>
      <w:r>
        <w:rPr>
          <w:rFonts w:ascii="PT Astra Sans" w:eastAsia="PT Astra Serif" w:hAnsi="PT Astra Sans" w:cs="Liberation Sans"/>
          <w:b/>
          <w:kern w:val="2"/>
          <w:lang w:eastAsia="hi-IN" w:bidi="hi-IN"/>
        </w:rPr>
        <w:t>Задатки перечисляются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 с </w:t>
      </w:r>
      <w:r>
        <w:rPr>
          <w:rFonts w:ascii="PT Astra Sans" w:eastAsia="Courier New" w:hAnsi="PT Astra Sans"/>
          <w:lang w:bidi="ru-RU"/>
        </w:rPr>
        <w:t xml:space="preserve">даты начала срока подачи заявок 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>по реквизитам</w:t>
      </w:r>
      <w:r>
        <w:rPr>
          <w:rFonts w:ascii="PT Astra Sans" w:hAnsi="PT Astra Sans"/>
          <w:bCs/>
          <w:lang w:bidi="ru-RU"/>
        </w:rPr>
        <w:t xml:space="preserve"> оператора электронной площадки </w:t>
      </w:r>
      <w:r>
        <w:rPr>
          <w:rFonts w:ascii="PT Astra Sans" w:hAnsi="PT Astra Sans"/>
          <w:b/>
          <w:bCs/>
          <w:lang w:bidi="ru-RU"/>
        </w:rPr>
        <w:t>(</w:t>
      </w:r>
      <w:hyperlink r:id="rId11" w:history="1">
        <w:r w:rsidRPr="00575753">
          <w:rPr>
            <w:rStyle w:val="a8"/>
            <w:rFonts w:ascii="PT Astra Sans" w:hAnsi="PT Astra Sans"/>
            <w:b/>
            <w:bCs/>
            <w:lang w:bidi="ru-RU"/>
          </w:rPr>
          <w:t>http://utp.sberbank-ast.ru</w:t>
        </w:r>
      </w:hyperlink>
      <w:r w:rsidRPr="00575753">
        <w:rPr>
          <w:rFonts w:ascii="PT Astra Sans" w:hAnsi="PT Astra Sans"/>
          <w:b/>
          <w:bCs/>
          <w:lang w:bidi="ru-RU"/>
        </w:rPr>
        <w:t>):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>Получатель: ЗАО «</w:t>
      </w:r>
      <w:r>
        <w:rPr>
          <w:rFonts w:ascii="PT Astra Sans" w:eastAsia="Calibri" w:hAnsi="PT Astra Sans"/>
          <w:lang w:eastAsia="en-US"/>
        </w:rPr>
        <w:t>Сбербанк-АСТ»</w:t>
      </w:r>
      <w:r>
        <w:rPr>
          <w:rFonts w:ascii="PT Astra Sans" w:eastAsia="PT Astra Serif" w:hAnsi="PT Astra Sans" w:cs="Liberation Sans"/>
          <w:color w:val="FF0000"/>
          <w:kern w:val="2"/>
          <w:lang w:eastAsia="hi-IN" w:bidi="hi-IN"/>
        </w:rPr>
        <w:t xml:space="preserve"> 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ИНН </w:t>
      </w:r>
      <w:r>
        <w:rPr>
          <w:rFonts w:ascii="PT Astra Sans" w:eastAsia="Calibri" w:hAnsi="PT Astra Sans"/>
          <w:lang w:eastAsia="en-US"/>
        </w:rPr>
        <w:t>7707308480</w:t>
      </w: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, КПП </w:t>
      </w:r>
      <w:r>
        <w:rPr>
          <w:rFonts w:ascii="PT Astra Sans" w:eastAsia="Calibri" w:hAnsi="PT Astra Sans"/>
          <w:lang w:eastAsia="en-US"/>
        </w:rPr>
        <w:t>770701001</w:t>
      </w: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, БИК </w:t>
      </w:r>
      <w:r>
        <w:rPr>
          <w:rFonts w:ascii="PT Astra Sans" w:eastAsia="Calibri" w:hAnsi="PT Astra Sans"/>
          <w:lang w:eastAsia="en-US"/>
        </w:rPr>
        <w:t>044525225</w:t>
      </w: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>.</w:t>
      </w:r>
    </w:p>
    <w:p w:rsidR="002F32ED" w:rsidRDefault="002F32ED" w:rsidP="002F32ED">
      <w:pPr>
        <w:suppressAutoHyphens/>
        <w:autoSpaceDE w:val="0"/>
        <w:spacing w:line="100" w:lineRule="atLeast"/>
        <w:ind w:left="709"/>
        <w:jc w:val="both"/>
        <w:textAlignment w:val="baseline"/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Расчетный счет: № </w:t>
      </w:r>
      <w:r>
        <w:rPr>
          <w:rFonts w:ascii="PT Astra Sans" w:eastAsia="Calibri" w:hAnsi="PT Astra Sans"/>
          <w:lang w:eastAsia="en-US"/>
        </w:rPr>
        <w:t>40702810</w:t>
      </w:r>
      <w:r w:rsidR="00DA077A">
        <w:rPr>
          <w:rFonts w:ascii="PT Astra Sans" w:eastAsia="Calibri" w:hAnsi="PT Astra Sans"/>
          <w:lang w:eastAsia="en-US"/>
        </w:rPr>
        <w:t>3</w:t>
      </w:r>
      <w:r>
        <w:rPr>
          <w:rFonts w:ascii="PT Astra Sans" w:eastAsia="Calibri" w:hAnsi="PT Astra Sans"/>
          <w:lang w:eastAsia="en-US"/>
        </w:rPr>
        <w:t>000200</w:t>
      </w:r>
      <w:r w:rsidR="00DA077A">
        <w:rPr>
          <w:rFonts w:ascii="PT Astra Sans" w:eastAsia="Calibri" w:hAnsi="PT Astra Sans"/>
          <w:lang w:eastAsia="en-US"/>
        </w:rPr>
        <w:t>3</w:t>
      </w:r>
      <w:r>
        <w:rPr>
          <w:rFonts w:ascii="PT Astra Sans" w:eastAsia="Calibri" w:hAnsi="PT Astra Sans"/>
          <w:lang w:eastAsia="en-US"/>
        </w:rPr>
        <w:t>8047</w:t>
      </w: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 </w:t>
      </w:r>
    </w:p>
    <w:p w:rsidR="002F32ED" w:rsidRDefault="002F32ED" w:rsidP="002F32ED">
      <w:pPr>
        <w:suppressAutoHyphens/>
        <w:autoSpaceDE w:val="0"/>
        <w:spacing w:line="100" w:lineRule="atLeast"/>
        <w:ind w:left="709"/>
        <w:jc w:val="both"/>
        <w:textAlignment w:val="baseline"/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</w:pPr>
      <w:r>
        <w:rPr>
          <w:rFonts w:ascii="PT Astra Sans" w:eastAsia="Calibri" w:hAnsi="PT Astra Sans"/>
          <w:lang w:eastAsia="en-US"/>
        </w:rPr>
        <w:t>ПАО «Сбербанк России» г. Москва</w:t>
      </w: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, </w:t>
      </w:r>
    </w:p>
    <w:p w:rsidR="002F32ED" w:rsidRDefault="002F32ED" w:rsidP="00DA077A">
      <w:pPr>
        <w:ind w:firstLine="708"/>
        <w:jc w:val="both"/>
        <w:rPr>
          <w:rFonts w:ascii="PT Astra Sans" w:hAnsi="PT Astra Sans"/>
        </w:rPr>
      </w:pP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Корреспондентский счет: № </w:t>
      </w:r>
      <w:r>
        <w:rPr>
          <w:rFonts w:ascii="PT Astra Sans" w:eastAsia="Calibri" w:hAnsi="PT Astra Sans"/>
          <w:lang w:eastAsia="en-US"/>
        </w:rPr>
        <w:t>30101810400000000225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>Назначение платежа: «</w:t>
      </w:r>
      <w:r>
        <w:rPr>
          <w:rFonts w:ascii="PT Astra Sans" w:eastAsia="Liberation Sans" w:hAnsi="PT Astra Sans" w:cs="Liberation Sans"/>
        </w:rPr>
        <w:t xml:space="preserve">Задаток в счет обеспечения оплаты приобретаемого имущества. (ИНН плательщика) 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>НДС не облагается».</w:t>
      </w:r>
    </w:p>
    <w:p w:rsidR="002F32ED" w:rsidRDefault="002F32ED" w:rsidP="002F32ED">
      <w:pPr>
        <w:widowControl w:val="0"/>
        <w:shd w:val="clear" w:color="auto" w:fill="FFFFFF"/>
        <w:tabs>
          <w:tab w:val="left" w:pos="717"/>
        </w:tabs>
        <w:ind w:firstLine="714"/>
        <w:jc w:val="both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hAnsi="PT Astra Sans"/>
          <w:bCs/>
          <w:color w:val="000000"/>
          <w:lang w:bidi="ru-RU"/>
        </w:rPr>
        <w:t xml:space="preserve">Лицевой счет присваивается пользователю после авторизации его на электронной торговой площадке </w:t>
      </w: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ЗАО </w:t>
      </w:r>
      <w:r>
        <w:rPr>
          <w:rFonts w:ascii="PT Astra Sans" w:eastAsia="Calibri" w:hAnsi="PT Astra Sans"/>
          <w:lang w:eastAsia="en-US"/>
        </w:rPr>
        <w:t>«Сбербанк-АСТ»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. </w:t>
      </w:r>
    </w:p>
    <w:p w:rsidR="002F32ED" w:rsidRDefault="002F32ED" w:rsidP="002F32ED">
      <w:pPr>
        <w:widowControl w:val="0"/>
        <w:shd w:val="clear" w:color="auto" w:fill="FFFFFF"/>
        <w:tabs>
          <w:tab w:val="left" w:pos="717"/>
        </w:tabs>
        <w:ind w:firstLine="714"/>
        <w:jc w:val="both"/>
        <w:rPr>
          <w:rFonts w:ascii="PT Astra Sans" w:hAnsi="PT Astra Sans"/>
          <w:bCs/>
          <w:color w:val="000000"/>
          <w:lang w:bidi="ru-RU"/>
        </w:rPr>
      </w:pPr>
      <w:r>
        <w:rPr>
          <w:rFonts w:ascii="PT Astra Sans" w:hAnsi="PT Astra Sans"/>
          <w:bCs/>
          <w:color w:val="000000"/>
          <w:lang w:bidi="ru-RU"/>
        </w:rPr>
        <w:lastRenderedPageBreak/>
        <w:t>Информационное сообщение о проведен</w:t>
      </w:r>
      <w:proofErr w:type="gramStart"/>
      <w:r>
        <w:rPr>
          <w:rFonts w:ascii="PT Astra Sans" w:hAnsi="PT Astra Sans"/>
          <w:bCs/>
          <w:color w:val="000000"/>
          <w:lang w:bidi="ru-RU"/>
        </w:rPr>
        <w:t>ии ау</w:t>
      </w:r>
      <w:proofErr w:type="gramEnd"/>
      <w:r>
        <w:rPr>
          <w:rFonts w:ascii="PT Astra Sans" w:hAnsi="PT Astra Sans"/>
          <w:bCs/>
          <w:color w:val="000000"/>
          <w:lang w:bidi="ru-RU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F32ED" w:rsidRDefault="002F32ED" w:rsidP="002F32ED">
      <w:pPr>
        <w:pStyle w:val="11"/>
        <w:widowControl w:val="0"/>
        <w:ind w:firstLine="714"/>
        <w:jc w:val="both"/>
        <w:rPr>
          <w:rFonts w:ascii="PT Astra Sans" w:hAnsi="PT Astra Sans"/>
          <w:b/>
          <w:bCs/>
          <w:sz w:val="24"/>
          <w:szCs w:val="24"/>
          <w:lang w:bidi="ru-RU"/>
        </w:rPr>
      </w:pPr>
      <w:r>
        <w:rPr>
          <w:rFonts w:ascii="PT Astra Sans" w:hAnsi="PT Astra Sans"/>
          <w:b/>
          <w:sz w:val="24"/>
          <w:szCs w:val="24"/>
        </w:rPr>
        <w:t xml:space="preserve">Последний день поступления задатков </w:t>
      </w:r>
      <w:r>
        <w:rPr>
          <w:rFonts w:ascii="PT Astra Sans" w:hAnsi="PT Astra Sans"/>
          <w:sz w:val="24"/>
          <w:szCs w:val="24"/>
        </w:rPr>
        <w:t>на указанный выше счет 11</w:t>
      </w:r>
      <w:r>
        <w:rPr>
          <w:rFonts w:ascii="PT Astra Sans" w:hAnsi="PT Astra Sans"/>
          <w:bCs/>
          <w:sz w:val="24"/>
          <w:szCs w:val="24"/>
          <w:lang w:bidi="ru-RU"/>
        </w:rPr>
        <w:t xml:space="preserve"> мая 2020 года (до 15:00 по </w:t>
      </w:r>
      <w:proofErr w:type="gramStart"/>
      <w:r>
        <w:rPr>
          <w:rFonts w:ascii="PT Astra Sans" w:hAnsi="PT Astra Sans"/>
          <w:bCs/>
          <w:sz w:val="24"/>
          <w:szCs w:val="24"/>
          <w:lang w:bidi="ru-RU"/>
        </w:rPr>
        <w:t>МСК</w:t>
      </w:r>
      <w:proofErr w:type="gramEnd"/>
      <w:r>
        <w:rPr>
          <w:rFonts w:ascii="PT Astra Sans" w:hAnsi="PT Astra Sans"/>
          <w:bCs/>
          <w:sz w:val="24"/>
          <w:szCs w:val="24"/>
          <w:lang w:bidi="ru-RU"/>
        </w:rPr>
        <w:t>).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Обращаем внимание претендентов на участие в торгах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 – подача заявки и перечисление задатка должно осуществляться одним и тем же лицом. Задаток, перечисленный с лицевого счета, не принадлежащего претенденту на участие в торгах, подлежит возврату в порядке и сроки, установленные действующим законодательством о приватизации. </w:t>
      </w:r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>Документом, подтверждающим поступление задатка претендента, является выписка с лицевого счета специализированной организации ЗАО «Сбербанк-АСТ».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hAnsi="PT Astra Sans"/>
          <w:u w:val="single"/>
          <w:lang w:bidi="ru-RU"/>
        </w:rPr>
      </w:pPr>
      <w:r>
        <w:rPr>
          <w:rFonts w:ascii="PT Astra Sans" w:hAnsi="PT Astra Sans"/>
          <w:u w:val="single"/>
          <w:lang w:bidi="ru-RU"/>
        </w:rPr>
        <w:t>Порядок возврата задатка: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hAnsi="PT Astra Sans"/>
          <w:lang w:bidi="ru-RU"/>
        </w:rPr>
      </w:pPr>
      <w:r>
        <w:rPr>
          <w:rFonts w:ascii="PT Astra Sans" w:hAnsi="PT Astra Sans"/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>
        <w:rPr>
          <w:rFonts w:ascii="PT Astra Sans" w:hAnsi="PT Astra Sans"/>
          <w:lang w:bidi="ru-RU"/>
        </w:rPr>
        <w:t xml:space="preserve">- </w:t>
      </w:r>
      <w:r>
        <w:rPr>
          <w:rFonts w:ascii="PT Astra Sans" w:hAnsi="PT Astra Sans"/>
          <w:shd w:val="clear" w:color="auto" w:fill="FFFFFF"/>
        </w:rPr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>
        <w:rPr>
          <w:rFonts w:ascii="PT Astra Sans" w:hAnsi="PT Astra Sans"/>
          <w:shd w:val="clear" w:color="auto" w:fill="FFFFFF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hAnsi="PT Astra Sans"/>
          <w:lang w:bidi="ru-RU"/>
        </w:rPr>
      </w:pPr>
      <w:proofErr w:type="gramStart"/>
      <w:r>
        <w:rPr>
          <w:rFonts w:ascii="PT Astra Sans" w:hAnsi="PT Astra Sans"/>
          <w:lang w:bidi="ru-RU"/>
        </w:rPr>
        <w:t>Задаток, перечисленный победителем аукциона засчитывается</w:t>
      </w:r>
      <w:proofErr w:type="gramEnd"/>
      <w:r>
        <w:rPr>
          <w:rFonts w:ascii="PT Astra Sans" w:hAnsi="PT Astra Sans"/>
          <w:lang w:bidi="ru-RU"/>
        </w:rPr>
        <w:t xml:space="preserve"> в счет оплаты приобретаемого имущества (в сумму платежа по договору купли-продажи).</w:t>
      </w:r>
    </w:p>
    <w:p w:rsidR="002F32ED" w:rsidRDefault="002F32ED" w:rsidP="002F32ED">
      <w:pPr>
        <w:widowControl w:val="0"/>
        <w:ind w:firstLine="709"/>
        <w:jc w:val="both"/>
        <w:rPr>
          <w:rFonts w:ascii="PT Astra Sans" w:hAnsi="PT Astra Sans"/>
          <w:shd w:val="clear" w:color="auto" w:fill="FFFFFF"/>
        </w:rPr>
      </w:pPr>
      <w:r>
        <w:rPr>
          <w:rFonts w:ascii="PT Astra Sans" w:hAnsi="PT Astra Sans"/>
          <w:shd w:val="clear" w:color="auto" w:fill="FFFFFF"/>
        </w:rPr>
        <w:t xml:space="preserve"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</w:t>
      </w:r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>К участию в процедуре продажи имущества допускаются лица, признанные продавцом в соответствии с Федеральным законом от 21 декабря 2001 года № 178-ФЗ «О приватизации государственного и муниципального имущества» участниками.</w:t>
      </w:r>
    </w:p>
    <w:p w:rsidR="002F32ED" w:rsidRDefault="002F32ED" w:rsidP="00A15617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Arial" w:hAnsi="PT Astra Sans" w:cs="Liberation Sans"/>
          <w:b/>
          <w:bCs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>Обязанность доказать свое право на участие в аукционе возлагается на претендента.</w:t>
      </w:r>
    </w:p>
    <w:p w:rsidR="002F32ED" w:rsidRDefault="002F32ED" w:rsidP="002F32ED">
      <w:pPr>
        <w:pStyle w:val="ConsPlusNormal"/>
        <w:widowControl/>
        <w:ind w:firstLine="709"/>
        <w:jc w:val="both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2F32ED" w:rsidRDefault="002F32ED" w:rsidP="002F32ED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A15617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F32ED" w:rsidRDefault="002F32ED" w:rsidP="002F32ED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A15617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2F32ED" w:rsidRDefault="002F32ED" w:rsidP="002F32ED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 не подтверждено поступление в установленный срок задатка на счет организатора, указанный в данном информационном сообщении;</w:t>
      </w:r>
    </w:p>
    <w:p w:rsidR="002F32ED" w:rsidRDefault="002F32ED" w:rsidP="002F32ED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A15617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заявка подана лицом, не уполномоченным претендентом на осуществление таких действий.</w:t>
      </w:r>
    </w:p>
    <w:p w:rsidR="002F32ED" w:rsidRDefault="002F32ED" w:rsidP="002F32ED">
      <w:pPr>
        <w:pStyle w:val="ConsPlusNormal"/>
        <w:widowControl/>
        <w:ind w:firstLine="709"/>
        <w:jc w:val="both"/>
        <w:rPr>
          <w:rFonts w:ascii="PT Astra Sans" w:hAnsi="PT Astra Sans" w:cs="Times New Roman"/>
          <w:bCs/>
          <w:sz w:val="24"/>
          <w:szCs w:val="24"/>
        </w:rPr>
      </w:pPr>
      <w:r>
        <w:rPr>
          <w:rFonts w:ascii="PT Astra Sans" w:hAnsi="PT Astra Sans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F32ED" w:rsidRDefault="002F32ED" w:rsidP="002F32ED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  (с указанием имен (наименований) претендентов), перечень отозванных заявок, имена (наименования)</w:t>
      </w:r>
      <w:r w:rsidRPr="001931EA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2F32ED" w:rsidRDefault="002F32ED" w:rsidP="002F32ED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shd w:val="clear" w:color="auto" w:fill="FFFFFF"/>
        </w:rPr>
      </w:pPr>
      <w:r>
        <w:rPr>
          <w:rFonts w:ascii="PT Astra Sans" w:hAnsi="PT Astra Sans"/>
          <w:shd w:val="clear" w:color="auto" w:fill="FFFFFF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F32ED" w:rsidRDefault="002F32ED" w:rsidP="002F32ED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  <w:shd w:val="clear" w:color="auto" w:fill="FFFFFF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>
        <w:rPr>
          <w:rStyle w:val="apple-converted-space"/>
          <w:rFonts w:ascii="PT Astra Sans" w:hAnsi="PT Astra Sans"/>
          <w:shd w:val="clear" w:color="auto" w:fill="FFFFFF"/>
        </w:rPr>
        <w:t> </w:t>
      </w:r>
      <w:hyperlink r:id="rId12" w:history="1">
        <w:r w:rsidRPr="00575753">
          <w:rPr>
            <w:rStyle w:val="a8"/>
            <w:rFonts w:ascii="PT Astra Sans" w:hAnsi="PT Astra Sans"/>
            <w:shd w:val="clear" w:color="auto" w:fill="FFFFFF"/>
          </w:rPr>
          <w:t>www.torgi.gov.ru</w:t>
        </w:r>
      </w:hyperlink>
      <w:r>
        <w:rPr>
          <w:rStyle w:val="apple-converted-space"/>
          <w:rFonts w:ascii="PT Astra Sans" w:hAnsi="PT Astra Sans"/>
          <w:shd w:val="clear" w:color="auto" w:fill="FFFFFF"/>
        </w:rPr>
        <w:t> </w:t>
      </w:r>
      <w:r>
        <w:rPr>
          <w:rFonts w:ascii="PT Astra Sans" w:hAnsi="PT Astra Sans"/>
          <w:shd w:val="clear" w:color="auto" w:fill="FFFFFF"/>
        </w:rPr>
        <w:t>и на официальном сайте продавца</w:t>
      </w:r>
      <w:r>
        <w:rPr>
          <w:rFonts w:ascii="PT Astra Sans" w:hAnsi="PT Astra Sans"/>
          <w:b/>
          <w:shd w:val="clear" w:color="auto" w:fill="FFFFFF"/>
        </w:rPr>
        <w:t xml:space="preserve"> </w:t>
      </w:r>
      <w:r>
        <w:rPr>
          <w:rFonts w:ascii="PT Astra Sans" w:hAnsi="PT Astra Sans"/>
          <w:shd w:val="clear" w:color="auto" w:fill="FFFFFF"/>
        </w:rPr>
        <w:t>(</w:t>
      </w:r>
      <w:hyperlink r:id="rId13" w:history="1">
        <w:r w:rsidRPr="00575753">
          <w:rPr>
            <w:rStyle w:val="a8"/>
            <w:rFonts w:ascii="PT Astra Sans" w:hAnsi="PT Astra Sans"/>
            <w:lang w:val="en-US"/>
          </w:rPr>
          <w:t>http</w:t>
        </w:r>
        <w:r w:rsidRPr="00575753">
          <w:rPr>
            <w:rStyle w:val="a8"/>
            <w:rFonts w:ascii="PT Astra Sans" w:hAnsi="PT Astra Sans"/>
          </w:rPr>
          <w:t>://</w:t>
        </w:r>
        <w:proofErr w:type="spellStart"/>
        <w:r w:rsidRPr="00575753">
          <w:rPr>
            <w:rStyle w:val="a8"/>
            <w:rFonts w:ascii="PT Astra Sans" w:hAnsi="PT Astra Sans"/>
            <w:lang w:val="en-US"/>
          </w:rPr>
          <w:t>belozerka</w:t>
        </w:r>
        <w:proofErr w:type="spellEnd"/>
        <w:r w:rsidRPr="00575753">
          <w:rPr>
            <w:rStyle w:val="a8"/>
            <w:rFonts w:ascii="PT Astra Sans" w:hAnsi="PT Astra Sans"/>
          </w:rPr>
          <w:t>.</w:t>
        </w:r>
        <w:proofErr w:type="spellStart"/>
        <w:r w:rsidRPr="00575753">
          <w:rPr>
            <w:rStyle w:val="a8"/>
            <w:rFonts w:ascii="PT Astra Sans" w:hAnsi="PT Astra Sans"/>
          </w:rPr>
          <w:t>ru</w:t>
        </w:r>
        <w:proofErr w:type="spellEnd"/>
      </w:hyperlink>
      <w:r w:rsidRPr="00575753">
        <w:rPr>
          <w:rFonts w:ascii="PT Astra Sans" w:hAnsi="PT Astra Sans"/>
          <w:b/>
        </w:rPr>
        <w:t>).</w:t>
      </w:r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b/>
          <w:bCs/>
          <w:kern w:val="2"/>
          <w:sz w:val="24"/>
          <w:szCs w:val="24"/>
          <w:lang w:eastAsia="hi-IN" w:bidi="hi-IN"/>
        </w:rPr>
        <w:t>Порядок проведения аукциона</w:t>
      </w:r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 xml:space="preserve">Процедура аукциона проводится в день и время, </w:t>
      </w:r>
      <w:proofErr w:type="gramStart"/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>указанные</w:t>
      </w:r>
      <w:proofErr w:type="gramEnd"/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 xml:space="preserve"> в данном информационном сообщении. Предложения о цене муниципального имущества </w:t>
      </w:r>
      <w:proofErr w:type="gramStart"/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>заявляются</w:t>
      </w:r>
      <w:proofErr w:type="gramEnd"/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 xml:space="preserve"> участниками аукциона открыто в ходе проведения торгов, путем последовательного повышения участниками начальной цены продажи на величину, равную величине "шага аукциона". </w:t>
      </w:r>
      <w:r>
        <w:rPr>
          <w:rFonts w:ascii="PT Astra Sans" w:eastAsia="Calibri" w:hAnsi="PT Astra Sans"/>
          <w:sz w:val="24"/>
          <w:szCs w:val="24"/>
        </w:rPr>
        <w:t>«Шаг аукциона» не изменяется в течение всего аукциона.</w:t>
      </w:r>
    </w:p>
    <w:p w:rsidR="002F32ED" w:rsidRDefault="002F32ED" w:rsidP="002F32E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F32ED" w:rsidRDefault="002F32ED" w:rsidP="002F32ED">
      <w:pPr>
        <w:ind w:firstLine="709"/>
        <w:jc w:val="both"/>
        <w:rPr>
          <w:rFonts w:ascii="PT Astra Sans" w:eastAsia="Calibri" w:hAnsi="PT Astra Sans"/>
          <w:b/>
        </w:rPr>
      </w:pPr>
      <w:r>
        <w:rPr>
          <w:rFonts w:ascii="PT Astra Sans" w:eastAsia="Calibri" w:hAnsi="PT Astra Sans"/>
        </w:rPr>
        <w:t xml:space="preserve"> </w:t>
      </w:r>
      <w:r>
        <w:rPr>
          <w:rFonts w:ascii="PT Astra Sans" w:eastAsia="Calibri" w:hAnsi="PT Astra Sans"/>
          <w:b/>
        </w:rPr>
        <w:t>Аукцион признается несостоявшимся в случаях:</w:t>
      </w:r>
    </w:p>
    <w:p w:rsidR="002F32ED" w:rsidRDefault="002F32ED" w:rsidP="002F32ED">
      <w:pPr>
        <w:pStyle w:val="TextBasTxt"/>
        <w:ind w:firstLine="709"/>
        <w:rPr>
          <w:rFonts w:ascii="PT Astra Sans" w:hAnsi="PT Astra Sans"/>
        </w:rPr>
      </w:pPr>
      <w:r>
        <w:rPr>
          <w:rFonts w:ascii="PT Astra Sans" w:hAnsi="PT Astra Sans"/>
        </w:rPr>
        <w:t xml:space="preserve">- не было подано ни одной заявки на участие либо ни один из претендентов не признан участником; </w:t>
      </w:r>
    </w:p>
    <w:p w:rsidR="002F32ED" w:rsidRDefault="002F32ED" w:rsidP="002F32ED">
      <w:pPr>
        <w:pStyle w:val="TextBasTxt"/>
        <w:ind w:firstLine="709"/>
        <w:rPr>
          <w:rFonts w:ascii="PT Astra Sans" w:hAnsi="PT Astra Sans"/>
        </w:rPr>
      </w:pPr>
      <w:r>
        <w:rPr>
          <w:rFonts w:ascii="PT Astra Sans" w:hAnsi="PT Astra Sans"/>
        </w:rPr>
        <w:t>- принято решение о признании только одного претендента участником;</w:t>
      </w:r>
    </w:p>
    <w:p w:rsidR="002F32ED" w:rsidRDefault="002F32ED" w:rsidP="002F32ED">
      <w:pPr>
        <w:pStyle w:val="TextBasTxt"/>
        <w:ind w:firstLine="709"/>
        <w:rPr>
          <w:rFonts w:ascii="PT Astra Sans" w:hAnsi="PT Astra Sans"/>
        </w:rPr>
      </w:pPr>
      <w:r>
        <w:rPr>
          <w:rFonts w:ascii="PT Astra Sans" w:hAnsi="PT Astra Sans"/>
        </w:rPr>
        <w:t>- ни один из участников не сделал предложение о начальной цене имущества.</w:t>
      </w:r>
    </w:p>
    <w:p w:rsidR="002F32ED" w:rsidRDefault="002F32ED" w:rsidP="002F32ED">
      <w:pPr>
        <w:pStyle w:val="TextBasTxt"/>
        <w:ind w:firstLine="709"/>
        <w:rPr>
          <w:rFonts w:ascii="PT Astra Sans" w:hAnsi="PT Astra Sans"/>
        </w:rPr>
      </w:pPr>
      <w:r>
        <w:rPr>
          <w:rFonts w:ascii="PT Astra Sans" w:hAnsi="PT Astra Sans"/>
        </w:rPr>
        <w:t>Решение комиссии по определению участников торгов и о признан</w:t>
      </w:r>
      <w:proofErr w:type="gramStart"/>
      <w:r>
        <w:rPr>
          <w:rFonts w:ascii="PT Astra Sans" w:hAnsi="PT Astra Sans"/>
        </w:rPr>
        <w:t>ии ау</w:t>
      </w:r>
      <w:proofErr w:type="gramEnd"/>
      <w:r>
        <w:rPr>
          <w:rFonts w:ascii="PT Astra Sans" w:hAnsi="PT Astra Sans"/>
        </w:rPr>
        <w:t>кциона несостоявшимся оформляется протоколом.</w:t>
      </w:r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b/>
          <w:bCs/>
          <w:kern w:val="2"/>
          <w:sz w:val="24"/>
          <w:szCs w:val="24"/>
          <w:lang w:eastAsia="hi-IN" w:bidi="hi-IN"/>
        </w:rPr>
        <w:t>Лицом, имеющим право приобретения объекта продажи</w:t>
      </w: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 xml:space="preserve"> (далее – победителем торгов), признается участник, предложивший наиболее высокую цену продажи за объект.</w:t>
      </w:r>
    </w:p>
    <w:p w:rsidR="002F32ED" w:rsidRDefault="002F32ED" w:rsidP="002F32ED">
      <w:pPr>
        <w:autoSpaceDE w:val="0"/>
        <w:autoSpaceDN w:val="0"/>
        <w:adjustRightInd w:val="0"/>
        <w:ind w:firstLine="709"/>
        <w:jc w:val="both"/>
        <w:outlineLvl w:val="1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Уведомление о признании участника аукциона победителем направляется победителю в день подведения итогов аукциона. </w:t>
      </w:r>
    </w:p>
    <w:p w:rsidR="002F32ED" w:rsidRDefault="002F32ED" w:rsidP="002F32ED">
      <w:pPr>
        <w:autoSpaceDE w:val="0"/>
        <w:autoSpaceDN w:val="0"/>
        <w:adjustRightInd w:val="0"/>
        <w:ind w:firstLine="709"/>
        <w:jc w:val="both"/>
        <w:outlineLvl w:val="1"/>
        <w:rPr>
          <w:rFonts w:ascii="PT Astra Sans" w:hAnsi="PT Astra Sans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Итоги аукциона подводятся по </w:t>
      </w:r>
      <w:proofErr w:type="gramStart"/>
      <w:r>
        <w:rPr>
          <w:rFonts w:ascii="PT Astra Sans" w:eastAsia="PT Astra Serif" w:hAnsi="PT Astra Sans" w:cs="Liberation Sans"/>
          <w:kern w:val="2"/>
          <w:lang w:eastAsia="hi-IN" w:bidi="hi-IN"/>
        </w:rPr>
        <w:t>завершении</w:t>
      </w:r>
      <w:proofErr w:type="gramEnd"/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 торгов на электронной торговой площадке ЗАО «Сбербанк-АСТ». </w:t>
      </w:r>
      <w:r>
        <w:rPr>
          <w:rFonts w:ascii="PT Astra Sans" w:hAnsi="PT Astra Sans"/>
        </w:rPr>
        <w:t xml:space="preserve">Процедура аукциона считается завершенной со времени подписания продавцом протокола об </w:t>
      </w:r>
      <w:proofErr w:type="gramStart"/>
      <w:r>
        <w:rPr>
          <w:rFonts w:ascii="PT Astra Sans" w:hAnsi="PT Astra Sans"/>
        </w:rPr>
        <w:t>итогах</w:t>
      </w:r>
      <w:proofErr w:type="gramEnd"/>
      <w:r>
        <w:rPr>
          <w:rFonts w:ascii="PT Astra Sans" w:hAnsi="PT Astra Sans"/>
        </w:rPr>
        <w:t xml:space="preserve"> аукциона. </w:t>
      </w:r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</w:pPr>
      <w:proofErr w:type="gramStart"/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продажи. </w:t>
      </w:r>
      <w:proofErr w:type="gramEnd"/>
    </w:p>
    <w:p w:rsidR="002F32ED" w:rsidRDefault="002F32ED" w:rsidP="002F32ED">
      <w:pPr>
        <w:pStyle w:val="12"/>
        <w:spacing w:line="100" w:lineRule="atLeast"/>
        <w:ind w:firstLine="709"/>
        <w:jc w:val="both"/>
        <w:rPr>
          <w:rFonts w:ascii="PT Astra Sans" w:eastAsia="PT Astra Serif" w:hAnsi="PT Astra Sans" w:cs="Liberation Sans"/>
          <w:b/>
          <w:bCs/>
          <w:kern w:val="2"/>
          <w:sz w:val="24"/>
          <w:szCs w:val="24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lastRenderedPageBreak/>
        <w:t xml:space="preserve">Договор купли-продажи </w:t>
      </w:r>
      <w:r>
        <w:rPr>
          <w:rFonts w:ascii="PT Astra Sans" w:hAnsi="PT Astra Sans"/>
          <w:sz w:val="24"/>
          <w:szCs w:val="24"/>
          <w:lang w:eastAsia="en-US"/>
        </w:rPr>
        <w:t>(Приложение 2</w:t>
      </w:r>
      <w:r>
        <w:rPr>
          <w:rFonts w:ascii="PT Astra Sans" w:hAnsi="PT Astra Sans"/>
          <w:bCs/>
          <w:sz w:val="24"/>
          <w:szCs w:val="24"/>
          <w:lang w:eastAsia="en-US"/>
        </w:rPr>
        <w:t xml:space="preserve"> к информационному сообщению)</w:t>
      </w:r>
      <w:r>
        <w:rPr>
          <w:rFonts w:ascii="PT Astra Sans" w:hAnsi="PT Astra Sans"/>
          <w:sz w:val="24"/>
          <w:szCs w:val="24"/>
          <w:lang w:eastAsia="en-US"/>
        </w:rPr>
        <w:t xml:space="preserve">, </w:t>
      </w:r>
      <w:r>
        <w:rPr>
          <w:rFonts w:ascii="PT Astra Sans" w:eastAsia="PT Astra Serif" w:hAnsi="PT Astra Sans" w:cs="Liberation Sans"/>
          <w:kern w:val="2"/>
          <w:sz w:val="24"/>
          <w:szCs w:val="24"/>
          <w:lang w:eastAsia="hi-IN" w:bidi="hi-IN"/>
        </w:rPr>
        <w:t>заключается с победителем в течение 5 (пяти) рабочих дней со дня подведения итогов аукциона в форме электронного документа. При уклонении или отказе победителя торгов от заключения в установленный срок договора             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</w:r>
    </w:p>
    <w:p w:rsidR="002F32ED" w:rsidRDefault="002F32ED" w:rsidP="002F32ED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Оплата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 приобретенного объекта приватизации производится победителем торгов единовременно</w:t>
      </w:r>
      <w:r>
        <w:rPr>
          <w:rFonts w:ascii="PT Astra Sans" w:eastAsia="PT Astra Serif" w:hAnsi="PT Astra Sans" w:cs="Liberation Sans"/>
          <w:color w:val="000000"/>
          <w:kern w:val="2"/>
          <w:lang w:eastAsia="hi-IN" w:bidi="hi-IN"/>
        </w:rPr>
        <w:t xml:space="preserve"> в размере и сроки, которые указаны в договоре купли-продажи имущества, не позднее 30 (тридцати)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 рабочих дней со дня заключения договора купли-продажи путем перечисления денежных средств (в рублях) на счет Продавца (Администрация Белозерского района):</w:t>
      </w:r>
    </w:p>
    <w:p w:rsidR="002F32ED" w:rsidRPr="00487660" w:rsidRDefault="002F32ED" w:rsidP="002F32ED">
      <w:pPr>
        <w:suppressAutoHyphens/>
        <w:jc w:val="both"/>
        <w:rPr>
          <w:rFonts w:ascii="PT Astra Sans" w:hAnsi="PT Astra Sans"/>
        </w:rPr>
      </w:pPr>
      <w:r w:rsidRPr="00487660">
        <w:rPr>
          <w:rFonts w:ascii="PT Astra Sans" w:hAnsi="PT Astra Sans"/>
        </w:rPr>
        <w:t>ИНН 4504004315</w:t>
      </w:r>
      <w:r>
        <w:rPr>
          <w:rFonts w:ascii="PT Astra Sans" w:hAnsi="PT Astra Sans"/>
        </w:rPr>
        <w:t>,</w:t>
      </w:r>
      <w:r w:rsidRPr="00487660">
        <w:rPr>
          <w:rFonts w:ascii="PT Astra Sans" w:hAnsi="PT Astra Sans"/>
        </w:rPr>
        <w:t xml:space="preserve"> КПП 450401001</w:t>
      </w:r>
      <w:r>
        <w:rPr>
          <w:rFonts w:ascii="PT Astra Sans" w:hAnsi="PT Astra Sans"/>
        </w:rPr>
        <w:t>,</w:t>
      </w:r>
      <w:r w:rsidRPr="00700600">
        <w:rPr>
          <w:rFonts w:ascii="PT Astra Sans" w:hAnsi="PT Astra Sans"/>
        </w:rPr>
        <w:t xml:space="preserve"> </w:t>
      </w:r>
      <w:r w:rsidRPr="00487660">
        <w:rPr>
          <w:rFonts w:ascii="PT Astra Sans" w:hAnsi="PT Astra Sans"/>
        </w:rPr>
        <w:t>Получатель: УФК по Курганской области (Администрация Белозерского района л/с 04433007890)</w:t>
      </w:r>
      <w:r>
        <w:rPr>
          <w:rFonts w:ascii="PT Astra Sans" w:hAnsi="PT Astra Sans"/>
        </w:rPr>
        <w:t xml:space="preserve">, </w:t>
      </w:r>
      <w:r w:rsidRPr="00487660">
        <w:rPr>
          <w:rFonts w:ascii="PT Astra Sans" w:hAnsi="PT Astra Sans"/>
        </w:rPr>
        <w:t>БИК 043735001</w:t>
      </w:r>
      <w:r>
        <w:rPr>
          <w:rFonts w:ascii="PT Astra Sans" w:hAnsi="PT Astra Sans"/>
        </w:rPr>
        <w:t xml:space="preserve">,    </w:t>
      </w:r>
      <w:proofErr w:type="gramStart"/>
      <w:r w:rsidRPr="00487660">
        <w:rPr>
          <w:rFonts w:ascii="PT Astra Sans" w:hAnsi="PT Astra Sans"/>
        </w:rPr>
        <w:t>р</w:t>
      </w:r>
      <w:proofErr w:type="gramEnd"/>
      <w:r w:rsidRPr="00487660">
        <w:rPr>
          <w:rFonts w:ascii="PT Astra Sans" w:hAnsi="PT Astra Sans"/>
        </w:rPr>
        <w:t>/счет 40101810065770110002 в банке получателя: Отделение Курган г. Курган,</w:t>
      </w:r>
    </w:p>
    <w:p w:rsidR="002F32ED" w:rsidRPr="00487660" w:rsidRDefault="002F32ED" w:rsidP="002F32ED">
      <w:pPr>
        <w:tabs>
          <w:tab w:val="left" w:pos="480"/>
        </w:tabs>
        <w:suppressAutoHyphens/>
        <w:jc w:val="both"/>
        <w:rPr>
          <w:rFonts w:ascii="PT Astra Sans" w:hAnsi="PT Astra Sans"/>
        </w:rPr>
      </w:pPr>
      <w:r w:rsidRPr="00487660">
        <w:rPr>
          <w:rFonts w:ascii="PT Astra Sans" w:hAnsi="PT Astra Sans"/>
        </w:rPr>
        <w:t xml:space="preserve">Код ОКТМО </w:t>
      </w:r>
      <w:r w:rsidRPr="00487660">
        <w:rPr>
          <w:rFonts w:ascii="PT Astra Sans" w:hAnsi="PT Astra Sans"/>
          <w:iCs/>
          <w:color w:val="000000"/>
        </w:rPr>
        <w:t>37604408 по КБК 098 114 02053 05 0000 410</w:t>
      </w:r>
      <w:r>
        <w:rPr>
          <w:rFonts w:ascii="PT Astra Sans" w:hAnsi="PT Astra Sans"/>
          <w:iCs/>
          <w:color w:val="000000"/>
        </w:rPr>
        <w:t>.</w:t>
      </w:r>
    </w:p>
    <w:p w:rsidR="002F32ED" w:rsidRDefault="002F32ED" w:rsidP="002F32ED">
      <w:pPr>
        <w:autoSpaceDE w:val="0"/>
        <w:autoSpaceDN w:val="0"/>
        <w:adjustRightInd w:val="0"/>
        <w:rPr>
          <w:rFonts w:ascii="PT Astra Sans" w:eastAsia="Calibri" w:hAnsi="PT Astra Sans"/>
          <w:lang w:eastAsia="en-US"/>
        </w:rPr>
      </w:pPr>
      <w:r>
        <w:rPr>
          <w:rFonts w:ascii="PT Astra Sans" w:eastAsia="Calibri" w:hAnsi="PT Astra Sans"/>
          <w:lang w:eastAsia="en-US"/>
        </w:rPr>
        <w:t>Назначение платежа – «Оплата по договору №__ от «__» _________ 2020 г.».</w:t>
      </w:r>
    </w:p>
    <w:p w:rsidR="002F32ED" w:rsidRDefault="002F32ED" w:rsidP="002F32ED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>Факт оплаты подтверждается выпиской со счета Продавца о поступлении денежных сре</w:t>
      </w:r>
      <w:proofErr w:type="gramStart"/>
      <w:r>
        <w:rPr>
          <w:rFonts w:ascii="PT Astra Sans" w:eastAsia="PT Astra Serif" w:hAnsi="PT Astra Sans" w:cs="Liberation Sans"/>
          <w:kern w:val="2"/>
          <w:lang w:eastAsia="hi-IN" w:bidi="hi-IN"/>
        </w:rPr>
        <w:t>дств в р</w:t>
      </w:r>
      <w:proofErr w:type="gramEnd"/>
      <w:r>
        <w:rPr>
          <w:rFonts w:ascii="PT Astra Sans" w:eastAsia="PT Astra Serif" w:hAnsi="PT Astra Sans" w:cs="Liberation Sans"/>
          <w:kern w:val="2"/>
          <w:lang w:eastAsia="hi-IN" w:bidi="hi-IN"/>
        </w:rPr>
        <w:t>азмере и сроки, указанные в договоре купли-продажи.</w:t>
      </w:r>
    </w:p>
    <w:p w:rsidR="002F32ED" w:rsidRDefault="002F32ED" w:rsidP="002F32ED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Федерации, в соответствии с договором купли-продажи. </w:t>
      </w:r>
    </w:p>
    <w:p w:rsidR="002F32ED" w:rsidRDefault="002F32ED" w:rsidP="002F32ED">
      <w:pPr>
        <w:suppressAutoHyphens/>
        <w:autoSpaceDE w:val="0"/>
        <w:spacing w:line="100" w:lineRule="atLeast"/>
        <w:ind w:firstLine="708"/>
        <w:jc w:val="both"/>
        <w:textAlignment w:val="baseline"/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>Расходы на оформление права собственности в полном объеме возлагаются на Покупателя.</w:t>
      </w:r>
    </w:p>
    <w:p w:rsidR="002F32ED" w:rsidRDefault="002F32ED" w:rsidP="002F32ED">
      <w:pPr>
        <w:pStyle w:val="TextBasTxt"/>
        <w:ind w:firstLine="709"/>
        <w:rPr>
          <w:rFonts w:ascii="PT Astra Sans" w:hAnsi="PT Astra Sans"/>
          <w:bCs/>
          <w:lang w:bidi="ru-RU"/>
        </w:rPr>
      </w:pPr>
      <w:r>
        <w:rPr>
          <w:rFonts w:ascii="PT Astra Sans" w:hAnsi="PT Astra Sans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тридцать</w:t>
      </w:r>
      <w:r>
        <w:rPr>
          <w:rFonts w:ascii="PT Astra Sans" w:hAnsi="PT Astra Sans"/>
          <w:b/>
        </w:rPr>
        <w:t xml:space="preserve"> </w:t>
      </w:r>
      <w:r w:rsidRPr="003742B0">
        <w:rPr>
          <w:rFonts w:ascii="PT Astra Sans" w:hAnsi="PT Astra Sans"/>
        </w:rPr>
        <w:t>календарных</w:t>
      </w:r>
      <w:r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</w:rPr>
        <w:t>дней после дня полной оплаты имущества.</w:t>
      </w:r>
      <w:r>
        <w:rPr>
          <w:rFonts w:ascii="PT Astra Sans" w:hAnsi="PT Astra Sans"/>
          <w:b/>
        </w:rPr>
        <w:t xml:space="preserve"> </w:t>
      </w:r>
    </w:p>
    <w:p w:rsidR="002F32ED" w:rsidRDefault="002F32ED" w:rsidP="002F32ED">
      <w:pPr>
        <w:ind w:firstLine="709"/>
        <w:jc w:val="both"/>
        <w:rPr>
          <w:rFonts w:ascii="PT Astra Sans" w:eastAsia="PT Astra Serif" w:hAnsi="PT Astra Sans" w:cs="Liberation Sans"/>
          <w:bCs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Размер и порядок выплаты вознаграждения электронной торговой площадке 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ЗАО «Сбербанк-АСТ» </w:t>
      </w:r>
      <w:r>
        <w:rPr>
          <w:rFonts w:ascii="PT Astra Sans" w:eastAsia="PT Astra Serif" w:hAnsi="PT Astra Sans" w:cs="Liberation Sans"/>
          <w:bCs/>
          <w:kern w:val="2"/>
          <w:lang w:eastAsia="hi-IN" w:bidi="hi-IN"/>
        </w:rPr>
        <w:t xml:space="preserve">осуществляется в соответствии с </w:t>
      </w:r>
      <w:r>
        <w:rPr>
          <w:rFonts w:ascii="PT Astra Sans" w:eastAsia="Courier New" w:hAnsi="PT Astra Sans"/>
          <w:color w:val="000000"/>
          <w:lang w:bidi="ru-RU"/>
        </w:rPr>
        <w:t>Р</w:t>
      </w:r>
      <w:r>
        <w:rPr>
          <w:rFonts w:ascii="PT Astra Sans" w:hAnsi="PT Astra Sans"/>
          <w:shd w:val="clear" w:color="auto" w:fill="FFFFFF"/>
        </w:rPr>
        <w:t xml:space="preserve">егламентом универсальной торговой платформы «Сбербанк-АСТ»            </w:t>
      </w:r>
      <w:r>
        <w:rPr>
          <w:rFonts w:ascii="PT Astra Sans" w:hAnsi="PT Astra Sans"/>
        </w:rPr>
        <w:t>http://utp.sberbank-ast.ru.</w:t>
      </w:r>
    </w:p>
    <w:p w:rsidR="002F32ED" w:rsidRDefault="002F32ED" w:rsidP="002F32ED">
      <w:pPr>
        <w:ind w:firstLine="709"/>
        <w:jc w:val="both"/>
        <w:rPr>
          <w:rFonts w:ascii="PT Astra Sans" w:hAnsi="PT Astra Sans"/>
          <w:lang w:eastAsia="en-US"/>
        </w:rPr>
      </w:pPr>
      <w:r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>Информация о проводимых торгах: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 Ознакомиться с информацией о продаваемом объекте, условиях договора купли-продажи имущества </w:t>
      </w:r>
      <w:r>
        <w:rPr>
          <w:rFonts w:ascii="PT Astra Sans" w:hAnsi="PT Astra Sans"/>
          <w:lang w:eastAsia="en-US"/>
        </w:rPr>
        <w:t xml:space="preserve">можно </w:t>
      </w:r>
      <w:r>
        <w:rPr>
          <w:rFonts w:ascii="PT Astra Sans" w:hAnsi="PT Astra Sans"/>
        </w:rPr>
        <w:t xml:space="preserve">на официальном сайте Администрации Белозерского района </w:t>
      </w:r>
      <w:hyperlink r:id="rId14" w:history="1">
        <w:r w:rsidRPr="00575753">
          <w:rPr>
            <w:rStyle w:val="a8"/>
            <w:rFonts w:ascii="PT Astra Sans" w:hAnsi="PT Astra Sans"/>
            <w:lang w:val="en-US"/>
          </w:rPr>
          <w:t>http</w:t>
        </w:r>
        <w:r w:rsidRPr="00575753">
          <w:rPr>
            <w:rStyle w:val="a8"/>
            <w:rFonts w:ascii="PT Astra Sans" w:hAnsi="PT Astra Sans"/>
          </w:rPr>
          <w:t>://</w:t>
        </w:r>
        <w:proofErr w:type="spellStart"/>
        <w:r w:rsidRPr="00575753">
          <w:rPr>
            <w:rStyle w:val="a8"/>
            <w:rFonts w:ascii="PT Astra Sans" w:hAnsi="PT Astra Sans"/>
            <w:lang w:val="en-US"/>
          </w:rPr>
          <w:t>belozerka</w:t>
        </w:r>
        <w:proofErr w:type="spellEnd"/>
        <w:r w:rsidRPr="00575753">
          <w:rPr>
            <w:rStyle w:val="a8"/>
            <w:rFonts w:ascii="PT Astra Sans" w:hAnsi="PT Astra Sans"/>
          </w:rPr>
          <w:t>.</w:t>
        </w:r>
        <w:proofErr w:type="spellStart"/>
        <w:r w:rsidRPr="00575753">
          <w:rPr>
            <w:rStyle w:val="a8"/>
            <w:rFonts w:ascii="PT Astra Sans" w:hAnsi="PT Astra Sans"/>
          </w:rPr>
          <w:t>ru</w:t>
        </w:r>
        <w:proofErr w:type="spellEnd"/>
      </w:hyperlink>
      <w:r>
        <w:rPr>
          <w:rFonts w:ascii="PT Astra Sans" w:hAnsi="PT Astra Sans"/>
        </w:rPr>
        <w:t xml:space="preserve"> или </w:t>
      </w:r>
      <w:r>
        <w:rPr>
          <w:rFonts w:ascii="PT Astra Sans" w:hAnsi="PT Astra Sans"/>
          <w:lang w:eastAsia="en-US"/>
        </w:rPr>
        <w:t xml:space="preserve">с момента приема заявок по рабочим дням с 06-00 до 15-00 (по </w:t>
      </w:r>
      <w:proofErr w:type="gramStart"/>
      <w:r>
        <w:rPr>
          <w:rFonts w:ascii="PT Astra Sans" w:hAnsi="PT Astra Sans"/>
          <w:lang w:eastAsia="en-US"/>
        </w:rPr>
        <w:t>МСК</w:t>
      </w:r>
      <w:proofErr w:type="gramEnd"/>
      <w:r>
        <w:rPr>
          <w:rFonts w:ascii="PT Astra Sans" w:hAnsi="PT Astra Sans"/>
          <w:lang w:eastAsia="en-US"/>
        </w:rPr>
        <w:t xml:space="preserve">) по заявке претендента по адресу продавца аукциона: Курганская область, Белозерский район с. </w:t>
      </w:r>
      <w:proofErr w:type="gramStart"/>
      <w:r>
        <w:rPr>
          <w:rFonts w:ascii="PT Astra Sans" w:hAnsi="PT Astra Sans"/>
          <w:lang w:eastAsia="en-US"/>
        </w:rPr>
        <w:t>Белозерское</w:t>
      </w:r>
      <w:proofErr w:type="gramEnd"/>
      <w:r>
        <w:rPr>
          <w:rFonts w:ascii="PT Astra Sans" w:hAnsi="PT Astra Sans"/>
          <w:lang w:eastAsia="en-US"/>
        </w:rPr>
        <w:t>, ул. К. Маркса, д. 16. Телефон для справок: 8 (35232)29253.</w:t>
      </w:r>
    </w:p>
    <w:p w:rsidR="002F32ED" w:rsidRDefault="002F32ED" w:rsidP="002F32ED">
      <w:pPr>
        <w:suppressAutoHyphens/>
        <w:autoSpaceDE w:val="0"/>
        <w:spacing w:line="100" w:lineRule="atLeast"/>
        <w:ind w:firstLine="709"/>
        <w:jc w:val="both"/>
        <w:textAlignment w:val="baseline"/>
        <w:rPr>
          <w:rFonts w:ascii="PT Astra Sans" w:eastAsia="PT Astra Serif" w:hAnsi="PT Astra Sans" w:cs="PT Astra Serif"/>
          <w:kern w:val="2"/>
          <w:lang w:eastAsia="hi-IN" w:bidi="hi-IN"/>
        </w:rPr>
      </w:pP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По всем вопросам, связанным с участием в торгах на электронной торговой площадке ЗАО «Сбербанк - АСТ», обращаться </w:t>
      </w:r>
      <w:r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 xml:space="preserve">по телефонам: 8-495-787-29-97/99, </w:t>
      </w:r>
      <w:r w:rsidR="00E060A2"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 xml:space="preserve">           </w:t>
      </w:r>
      <w:r>
        <w:rPr>
          <w:rFonts w:ascii="PT Astra Sans" w:eastAsia="PT Astra Serif" w:hAnsi="PT Astra Sans" w:cs="Liberation Sans"/>
          <w:b/>
          <w:bCs/>
          <w:kern w:val="2"/>
          <w:lang w:eastAsia="hi-IN" w:bidi="hi-IN"/>
        </w:rPr>
        <w:t xml:space="preserve">8-495-539-59-21 </w:t>
      </w:r>
      <w:r>
        <w:rPr>
          <w:rFonts w:ascii="PT Astra Sans" w:eastAsia="PT Astra Serif" w:hAnsi="PT Astra Sans" w:cs="Liberation Sans"/>
          <w:kern w:val="2"/>
          <w:lang w:eastAsia="hi-IN" w:bidi="hi-IN"/>
        </w:rPr>
        <w:t xml:space="preserve">или по адресу электронной почты: </w:t>
      </w:r>
      <w:r>
        <w:rPr>
          <w:rFonts w:ascii="PT Astra Sans" w:hAnsi="PT Astra Sans"/>
          <w:b/>
        </w:rPr>
        <w:t>http://utp.sberbank-ast.ru</w:t>
      </w:r>
      <w:r>
        <w:rPr>
          <w:rFonts w:ascii="PT Astra Sans" w:hAnsi="PT Astra Sans"/>
          <w:color w:val="0070C0"/>
        </w:rPr>
        <w:t xml:space="preserve"> </w:t>
      </w:r>
    </w:p>
    <w:tbl>
      <w:tblPr>
        <w:tblpPr w:leftFromText="180" w:rightFromText="180" w:vertAnchor="page" w:horzAnchor="margin" w:tblpXSpec="center" w:tblpY="361"/>
        <w:tblW w:w="9585" w:type="dxa"/>
        <w:tblCellSpacing w:w="0" w:type="dxa"/>
        <w:tblLayout w:type="fixed"/>
        <w:tblCellMar>
          <w:left w:w="750" w:type="dxa"/>
          <w:right w:w="750" w:type="dxa"/>
        </w:tblCellMar>
        <w:tblLook w:val="04A0" w:firstRow="1" w:lastRow="0" w:firstColumn="1" w:lastColumn="0" w:noHBand="0" w:noVBand="1"/>
      </w:tblPr>
      <w:tblGrid>
        <w:gridCol w:w="9585"/>
      </w:tblGrid>
      <w:tr w:rsidR="002F32ED" w:rsidTr="0009119A">
        <w:trPr>
          <w:trHeight w:val="13975"/>
          <w:tblCellSpacing w:w="0" w:type="dxa"/>
        </w:trPr>
        <w:tc>
          <w:tcPr>
            <w:tcW w:w="9589" w:type="dxa"/>
            <w:tcMar>
              <w:top w:w="0" w:type="dxa"/>
              <w:left w:w="375" w:type="dxa"/>
              <w:bottom w:w="0" w:type="dxa"/>
              <w:right w:w="375" w:type="dxa"/>
            </w:tcMar>
          </w:tcPr>
          <w:p w:rsidR="00E060A2" w:rsidRDefault="00E060A2" w:rsidP="0009119A">
            <w:pPr>
              <w:ind w:left="142" w:right="140"/>
              <w:jc w:val="right"/>
              <w:rPr>
                <w:rFonts w:ascii="PT Astra Sans" w:hAnsi="PT Astra Sans"/>
                <w:sz w:val="20"/>
                <w:szCs w:val="20"/>
              </w:rPr>
            </w:pPr>
          </w:p>
          <w:p w:rsidR="00E060A2" w:rsidRDefault="00E060A2" w:rsidP="0009119A">
            <w:pPr>
              <w:ind w:left="142" w:right="140"/>
              <w:jc w:val="right"/>
              <w:rPr>
                <w:rFonts w:ascii="PT Astra Sans" w:hAnsi="PT Astra Sans"/>
                <w:sz w:val="20"/>
                <w:szCs w:val="20"/>
              </w:rPr>
            </w:pPr>
          </w:p>
          <w:p w:rsidR="002F32ED" w:rsidRDefault="002F32ED" w:rsidP="0009119A">
            <w:pPr>
              <w:ind w:left="142" w:right="140"/>
              <w:jc w:val="righ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Приложение 1 </w:t>
            </w:r>
          </w:p>
          <w:p w:rsidR="002F32ED" w:rsidRDefault="002F32ED" w:rsidP="0009119A">
            <w:pPr>
              <w:ind w:left="142" w:right="140"/>
              <w:jc w:val="right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к информационному сообщению</w:t>
            </w:r>
          </w:p>
          <w:p w:rsidR="002F32ED" w:rsidRDefault="002F32ED" w:rsidP="0009119A">
            <w:pPr>
              <w:ind w:left="142" w:right="140"/>
              <w:jc w:val="center"/>
              <w:rPr>
                <w:rFonts w:ascii="PT Astra Sans" w:hAnsi="PT Astra Sans"/>
              </w:rPr>
            </w:pPr>
          </w:p>
          <w:p w:rsidR="002F32ED" w:rsidRDefault="002F32ED" w:rsidP="0009119A">
            <w:pPr>
              <w:ind w:left="142" w:right="140"/>
              <w:jc w:val="center"/>
              <w:rPr>
                <w:rFonts w:ascii="PT Astra Sans" w:hAnsi="PT Astra Sans"/>
              </w:rPr>
            </w:pPr>
          </w:p>
          <w:p w:rsidR="002F32ED" w:rsidRDefault="002F32ED" w:rsidP="0009119A">
            <w:pPr>
              <w:ind w:left="142" w:right="140"/>
              <w:jc w:val="center"/>
              <w:rPr>
                <w:rFonts w:ascii="PT Astra Sans" w:hAnsi="PT Astra Sans"/>
              </w:rPr>
            </w:pPr>
          </w:p>
          <w:p w:rsidR="002F32ED" w:rsidRDefault="002F32ED" w:rsidP="0009119A">
            <w:pPr>
              <w:ind w:left="142" w:right="140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Заявка</w:t>
            </w:r>
          </w:p>
          <w:p w:rsidR="002F32ED" w:rsidRDefault="002F32ED" w:rsidP="0009119A">
            <w:pPr>
              <w:ind w:left="142" w:right="140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на участие в открытом по составу участников и по форме подачи предложений о цене аукционе в электронной форме по продаже муниципального имущества</w:t>
            </w:r>
          </w:p>
          <w:p w:rsidR="002F32ED" w:rsidRDefault="002F32ED" w:rsidP="0009119A">
            <w:pPr>
              <w:ind w:left="142" w:right="140"/>
              <w:jc w:val="center"/>
              <w:rPr>
                <w:rFonts w:ascii="PT Astra Sans" w:hAnsi="PT Astra Sans"/>
                <w:b/>
              </w:rPr>
            </w:pP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В Администрацию Белозерского района Курганской области 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(</w:t>
            </w:r>
            <w:r w:rsidRPr="00EC4C26">
              <w:rPr>
                <w:rFonts w:ascii="PT Astra Sans" w:hAnsi="PT Astra Sans"/>
                <w:sz w:val="20"/>
                <w:szCs w:val="20"/>
              </w:rPr>
              <w:t>наименование продавца</w:t>
            </w:r>
            <w:r>
              <w:rPr>
                <w:rFonts w:ascii="PT Astra Sans" w:hAnsi="PT Astra Sans"/>
              </w:rPr>
              <w:t xml:space="preserve">) 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9555"/>
              </w:tabs>
              <w:spacing w:line="204" w:lineRule="auto"/>
              <w:ind w:left="142" w:right="140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Претендент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(</w:t>
            </w:r>
            <w:r w:rsidRPr="00EC4C26">
              <w:rPr>
                <w:rFonts w:ascii="PT Astra Sans" w:hAnsi="PT Astra Sans"/>
                <w:bCs/>
                <w:sz w:val="20"/>
                <w:szCs w:val="20"/>
              </w:rPr>
              <w:t>Ф.И.О. (при наличии) для физического лица или ИП, наименование для юридического лица с указанием организационно-правовой формы</w:t>
            </w:r>
            <w:r>
              <w:rPr>
                <w:rFonts w:ascii="PT Astra Sans" w:hAnsi="PT Astra Sans"/>
              </w:rPr>
              <w:t>)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jc w:val="both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Наименование Объект</w:t>
            </w:r>
            <w:proofErr w:type="gramStart"/>
            <w:r>
              <w:rPr>
                <w:rFonts w:ascii="PT Astra Sans" w:hAnsi="PT Astra Sans"/>
              </w:rPr>
              <w:t>а(</w:t>
            </w:r>
            <w:proofErr w:type="spellStart"/>
            <w:proofErr w:type="gramEnd"/>
            <w:r>
              <w:rPr>
                <w:rFonts w:ascii="PT Astra Sans" w:hAnsi="PT Astra Sans"/>
              </w:rPr>
              <w:t>ов</w:t>
            </w:r>
            <w:proofErr w:type="spellEnd"/>
            <w:r>
              <w:rPr>
                <w:rFonts w:ascii="PT Astra Sans" w:hAnsi="PT Astra Sans"/>
              </w:rPr>
              <w:t xml:space="preserve">) приватизации 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04" w:lineRule="auto"/>
              <w:ind w:left="142" w:right="140"/>
              <w:rPr>
                <w:rFonts w:ascii="PT Astra Sans" w:hAnsi="PT Astra Sans"/>
                <w:b/>
                <w:bCs/>
              </w:rPr>
            </w:pPr>
            <w:proofErr w:type="gramStart"/>
            <w:r>
              <w:rPr>
                <w:rFonts w:ascii="PT Astra Sans" w:hAnsi="PT Astra Sans"/>
                <w:b/>
                <w:bCs/>
              </w:rPr>
              <w:t>действующий</w:t>
            </w:r>
            <w:proofErr w:type="gramEnd"/>
            <w:r>
              <w:rPr>
                <w:rFonts w:ascii="PT Astra Sans" w:hAnsi="PT Astra Sans"/>
                <w:b/>
                <w:bCs/>
              </w:rPr>
              <w:t xml:space="preserve"> на основании   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(</w:t>
            </w:r>
            <w:r w:rsidRPr="00EC4C26">
              <w:rPr>
                <w:rFonts w:ascii="PT Astra Sans" w:hAnsi="PT Astra Sans"/>
                <w:sz w:val="20"/>
                <w:szCs w:val="20"/>
              </w:rPr>
              <w:t>Устав, Положение и т.д.)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b/>
              </w:rPr>
              <w:t>(заполняется физическим лицом, индивидуальным предпринимателем)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Паспортные данные: серия__________№ ____________________, дата выдачи «_____.»_____________</w:t>
            </w:r>
            <w:proofErr w:type="gramStart"/>
            <w:r>
              <w:rPr>
                <w:rFonts w:ascii="PT Astra Sans" w:hAnsi="PT Astra Sans"/>
              </w:rPr>
              <w:t>г</w:t>
            </w:r>
            <w:proofErr w:type="gramEnd"/>
            <w:r>
              <w:rPr>
                <w:rFonts w:ascii="PT Astra Sans" w:hAnsi="PT Astra Sans"/>
              </w:rPr>
              <w:t>.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кем </w:t>
            </w:r>
            <w:proofErr w:type="gramStart"/>
            <w:r>
              <w:rPr>
                <w:rFonts w:ascii="PT Astra Sans" w:hAnsi="PT Astra Sans"/>
              </w:rPr>
              <w:t>выдан</w:t>
            </w:r>
            <w:proofErr w:type="gramEnd"/>
            <w:r>
              <w:rPr>
                <w:rFonts w:ascii="PT Astra Sans" w:hAnsi="PT Astra Sans"/>
              </w:rPr>
              <w:t>.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Адрес регистрации по месту жительства 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Адрес регистрации по месту пребывания 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Контактный телефон 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ОГРНИП (для индивидуальных предпринимателей): №</w:t>
            </w:r>
          </w:p>
          <w:p w:rsidR="002F32ED" w:rsidRDefault="002F32ED" w:rsidP="0009119A">
            <w:pPr>
              <w:ind w:left="142" w:right="14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Подачей настоящей заявки я подтверждаю свое согласие на обработку Продавцом моих персональных данных в соответствии с Федеральным законом от 27.07.2006 г. №152-ФЗ «О персональных данных в целях обеспечения соблюдения Федерального закона от 21.12.2001 г. № 178-ФЗ «О приватизации государственного и муниципального имущества».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b/>
              </w:rPr>
              <w:t>(заполняется юридическим лицом)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Юридический адрес 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Почтовый адрес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Контактный телефон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b/>
              </w:rPr>
              <w:t>Представитель Претендента (Ф.И.О.)______________________________________________________________________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Действует на </w:t>
            </w:r>
            <w:proofErr w:type="gramStart"/>
            <w:r>
              <w:rPr>
                <w:rFonts w:ascii="PT Astra Sans" w:hAnsi="PT Astra Sans"/>
              </w:rPr>
              <w:t>основании</w:t>
            </w:r>
            <w:proofErr w:type="gramEnd"/>
            <w:r>
              <w:rPr>
                <w:rFonts w:ascii="PT Astra Sans" w:hAnsi="PT Astra Sans"/>
              </w:rPr>
              <w:t xml:space="preserve"> доверенности от «________ »_______________ 20_____г., №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Паспортные данные представителя: серия ___________№___________________, дата выдачи «______.»_____________.</w:t>
            </w:r>
            <w:proofErr w:type="gramStart"/>
            <w:r>
              <w:rPr>
                <w:rFonts w:ascii="PT Astra Sans" w:hAnsi="PT Astra Sans"/>
              </w:rPr>
              <w:t>г</w:t>
            </w:r>
            <w:proofErr w:type="gramEnd"/>
            <w:r>
              <w:rPr>
                <w:rFonts w:ascii="PT Astra Sans" w:hAnsi="PT Astra Sans"/>
              </w:rPr>
              <w:t>.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кем </w:t>
            </w:r>
            <w:proofErr w:type="gramStart"/>
            <w:r>
              <w:rPr>
                <w:rFonts w:ascii="PT Astra Sans" w:hAnsi="PT Astra Sans"/>
              </w:rPr>
              <w:t>выдан</w:t>
            </w:r>
            <w:proofErr w:type="gramEnd"/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Адрес регистрации по месту жительства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Адрес регистрации по месту пребывания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Контактный телефон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jc w:val="center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 xml:space="preserve">принял решение об </w:t>
            </w:r>
            <w:proofErr w:type="gramStart"/>
            <w:r>
              <w:rPr>
                <w:rFonts w:ascii="PT Astra Sans" w:hAnsi="PT Astra Sans"/>
                <w:b/>
              </w:rPr>
              <w:t>участии</w:t>
            </w:r>
            <w:proofErr w:type="gramEnd"/>
            <w:r>
              <w:rPr>
                <w:rFonts w:ascii="PT Astra Sans" w:hAnsi="PT Astra Sans"/>
                <w:b/>
              </w:rPr>
              <w:t xml:space="preserve"> в открытом по составу участников и по форме подачи предложений о цене аукционе в электронной форме по продаже муниципального имущества: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Дата аукциона:________________________ № Лота________,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>Наименование Объект</w:t>
            </w:r>
            <w:proofErr w:type="gramStart"/>
            <w:r>
              <w:rPr>
                <w:rFonts w:ascii="PT Astra Sans" w:hAnsi="PT Astra Sans"/>
              </w:rPr>
              <w:t>а(</w:t>
            </w:r>
            <w:proofErr w:type="spellStart"/>
            <w:proofErr w:type="gramEnd"/>
            <w:r>
              <w:rPr>
                <w:rFonts w:ascii="PT Astra Sans" w:hAnsi="PT Astra Sans"/>
              </w:rPr>
              <w:t>ов</w:t>
            </w:r>
            <w:proofErr w:type="spellEnd"/>
            <w:r>
              <w:rPr>
                <w:rFonts w:ascii="PT Astra Sans" w:hAnsi="PT Astra Sans"/>
              </w:rPr>
              <w:t xml:space="preserve">) приватизации </w:t>
            </w:r>
          </w:p>
          <w:p w:rsidR="002F32ED" w:rsidRDefault="002F32ED" w:rsidP="0009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left="142" w:right="14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Адрес (местонахождение) Объект</w:t>
            </w:r>
            <w:proofErr w:type="gramStart"/>
            <w:r>
              <w:rPr>
                <w:rFonts w:ascii="PT Astra Sans" w:hAnsi="PT Astra Sans"/>
              </w:rPr>
              <w:t>а(</w:t>
            </w:r>
            <w:proofErr w:type="spellStart"/>
            <w:proofErr w:type="gramEnd"/>
            <w:r>
              <w:rPr>
                <w:rFonts w:ascii="PT Astra Sans" w:hAnsi="PT Astra Sans"/>
              </w:rPr>
              <w:t>ов</w:t>
            </w:r>
            <w:proofErr w:type="spellEnd"/>
            <w:r>
              <w:rPr>
                <w:rFonts w:ascii="PT Astra Sans" w:hAnsi="PT Astra Sans"/>
              </w:rPr>
              <w:t>) приватизации</w:t>
            </w:r>
          </w:p>
          <w:p w:rsidR="002F32ED" w:rsidRDefault="002F32ED" w:rsidP="0009119A">
            <w:pPr>
              <w:widowControl w:val="0"/>
              <w:autoSpaceDE w:val="0"/>
              <w:spacing w:before="1" w:after="1"/>
              <w:ind w:left="142" w:right="140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обеспечивая поступление задатка в размере ________ руб. ________________________(сумма прописью), в сроки и в порядке установленные в Информационном сообщении на указанный лот.</w:t>
            </w:r>
          </w:p>
          <w:p w:rsidR="002F32ED" w:rsidRDefault="002F32ED" w:rsidP="0009119A">
            <w:pPr>
              <w:widowControl w:val="0"/>
              <w:autoSpaceDE w:val="0"/>
              <w:spacing w:before="1" w:after="1"/>
              <w:ind w:left="142" w:right="140" w:firstLine="709"/>
              <w:jc w:val="both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  <w:b/>
              </w:rPr>
              <w:t>Обязуюсь:</w:t>
            </w:r>
          </w:p>
          <w:p w:rsidR="002F32ED" w:rsidRDefault="002F32ED" w:rsidP="0009119A">
            <w:pPr>
              <w:ind w:left="142" w:right="140" w:firstLine="709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1. Соблюдать условия электронного аукциона, содержащиеся в Информационном сообщении, порядок проведения электронного аукциона, предусмотренный </w:t>
            </w:r>
            <w:proofErr w:type="gramStart"/>
            <w:r>
              <w:rPr>
                <w:rFonts w:ascii="PT Astra Sans" w:hAnsi="PT Astra Sans"/>
              </w:rPr>
              <w:t>действующим</w:t>
            </w:r>
            <w:proofErr w:type="gramEnd"/>
            <w:r>
              <w:rPr>
                <w:rFonts w:ascii="PT Astra Sans" w:hAnsi="PT Astra Sans"/>
              </w:rPr>
              <w:t xml:space="preserve"> законодательством, а также условия настоящей заявки.</w:t>
            </w:r>
          </w:p>
          <w:p w:rsidR="002F32ED" w:rsidRDefault="002F32ED" w:rsidP="0009119A">
            <w:pPr>
              <w:ind w:left="142" w:right="140" w:firstLine="709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2. В случае признания победителем электронного аукциона, заключить договор купли-продажи в сроки, указанные в Информационном сообщении.</w:t>
            </w:r>
          </w:p>
          <w:p w:rsidR="002F32ED" w:rsidRDefault="002F32ED" w:rsidP="0009119A">
            <w:pPr>
              <w:ind w:left="142" w:right="140" w:firstLine="709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3. В случае заключения договора купли-продажи, </w:t>
            </w:r>
            <w:proofErr w:type="gramStart"/>
            <w:r>
              <w:rPr>
                <w:rFonts w:ascii="PT Astra Sans" w:hAnsi="PT Astra Sans"/>
              </w:rPr>
              <w:t>оплатить стоимость имущества</w:t>
            </w:r>
            <w:proofErr w:type="gramEnd"/>
            <w:r>
              <w:rPr>
                <w:rFonts w:ascii="PT Astra Sans" w:hAnsi="PT Astra Sans"/>
              </w:rPr>
              <w:t>, в размере и в сроки, указанные в договоре       купли-продажи.</w:t>
            </w:r>
          </w:p>
          <w:p w:rsidR="002F32ED" w:rsidRDefault="002F32ED" w:rsidP="0009119A">
            <w:pPr>
              <w:ind w:left="142" w:right="140" w:firstLine="709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4. Нести ответственность в случае неисполнения либо ненадлежащего исполнения обязанностей, указанных в пунктах 1, 2, 3 настоящей заявки, и в иных случаях в соответствии </w:t>
            </w:r>
            <w:proofErr w:type="gramStart"/>
            <w:r>
              <w:rPr>
                <w:rFonts w:ascii="PT Astra Sans" w:hAnsi="PT Astra Sans"/>
              </w:rPr>
              <w:t>действующим</w:t>
            </w:r>
            <w:proofErr w:type="gramEnd"/>
            <w:r>
              <w:rPr>
                <w:rFonts w:ascii="PT Astra Sans" w:hAnsi="PT Astra Sans"/>
              </w:rPr>
              <w:t xml:space="preserve"> законодательством.</w:t>
            </w:r>
          </w:p>
          <w:p w:rsidR="002F32ED" w:rsidRDefault="002F32ED" w:rsidP="0009119A">
            <w:pPr>
              <w:pStyle w:val="ConsNormal"/>
              <w:widowControl/>
              <w:ind w:left="142" w:right="140" w:firstLine="709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Платежные реквизиты Претендента, на которые следует перечислить подлежащую возврату сумму задатка:</w:t>
            </w:r>
          </w:p>
          <w:p w:rsidR="002F32ED" w:rsidRDefault="002F32ED" w:rsidP="0009119A">
            <w:pPr>
              <w:pStyle w:val="ConsNormal"/>
              <w:widowControl/>
              <w:ind w:left="142" w:right="140" w:firstLine="709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Юридический адрес:_________________________________________</w:t>
            </w:r>
          </w:p>
          <w:p w:rsidR="002F32ED" w:rsidRDefault="002F32ED" w:rsidP="0009119A">
            <w:pPr>
              <w:pStyle w:val="ConsNormal"/>
              <w:widowControl/>
              <w:ind w:left="142" w:right="140" w:firstLine="709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Почтовый адрес и контактный телефон: ________________________</w:t>
            </w:r>
          </w:p>
          <w:p w:rsidR="002F32ED" w:rsidRDefault="002F32ED" w:rsidP="0009119A">
            <w:pPr>
              <w:pStyle w:val="ConsNormal"/>
              <w:widowControl/>
              <w:ind w:left="142" w:right="140" w:firstLine="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       ИНН__________, КПП___________, 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. № ____________________ </w:t>
            </w:r>
          </w:p>
          <w:p w:rsidR="002F32ED" w:rsidRDefault="002F32ED" w:rsidP="0009119A">
            <w:pPr>
              <w:pStyle w:val="ConsNonformat"/>
              <w:widowControl/>
              <w:ind w:left="142" w:right="1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         к/с №_________________, БИК _______________.</w:t>
            </w:r>
          </w:p>
          <w:p w:rsidR="002F32ED" w:rsidRDefault="002F32ED" w:rsidP="0009119A">
            <w:pPr>
              <w:pStyle w:val="ConsNonformat"/>
              <w:widowControl/>
              <w:ind w:left="142" w:right="1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2F32ED" w:rsidRDefault="002F32ED" w:rsidP="0009119A">
            <w:pPr>
              <w:pStyle w:val="ConsNonformat"/>
              <w:widowControl/>
              <w:ind w:left="142" w:right="1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Подпись Претендента (его полномочного представителя)</w:t>
            </w:r>
          </w:p>
          <w:p w:rsidR="002F32ED" w:rsidRDefault="002F32ED" w:rsidP="0009119A">
            <w:pPr>
              <w:pStyle w:val="ConsNonformat"/>
              <w:widowControl/>
              <w:ind w:left="142" w:right="1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_________________________ (_______________________)</w:t>
            </w:r>
          </w:p>
          <w:p w:rsidR="002F32ED" w:rsidRDefault="002F32ED" w:rsidP="0009119A">
            <w:pPr>
              <w:pStyle w:val="ConsNonformat"/>
              <w:widowControl/>
              <w:ind w:left="142" w:right="1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2F32ED" w:rsidRDefault="002F32ED" w:rsidP="0009119A">
            <w:pPr>
              <w:pStyle w:val="ConsNonformat"/>
              <w:widowControl/>
              <w:ind w:left="142" w:right="1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  <w:p w:rsidR="002F32ED" w:rsidRDefault="002F32ED" w:rsidP="0009119A">
            <w:pPr>
              <w:pStyle w:val="ConsNonformat"/>
              <w:widowControl/>
              <w:ind w:left="142" w:right="1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2F32ED" w:rsidRDefault="002F32ED" w:rsidP="0009119A">
            <w:pPr>
              <w:pStyle w:val="ConsNonformat"/>
              <w:widowControl/>
              <w:ind w:left="142" w:right="1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«___»______________2020 г.                       </w:t>
            </w:r>
          </w:p>
          <w:p w:rsidR="002F32ED" w:rsidRDefault="002F32ED" w:rsidP="0009119A">
            <w:pPr>
              <w:ind w:left="142" w:right="140" w:firstLine="709"/>
              <w:jc w:val="both"/>
              <w:rPr>
                <w:rFonts w:ascii="PT Astra Sans" w:hAnsi="PT Astra Sans"/>
              </w:rPr>
            </w:pPr>
          </w:p>
          <w:p w:rsidR="002F32ED" w:rsidRDefault="002F32ED" w:rsidP="0009119A">
            <w:pPr>
              <w:tabs>
                <w:tab w:val="left" w:pos="975"/>
              </w:tabs>
              <w:ind w:left="142" w:right="140" w:firstLine="180"/>
              <w:jc w:val="both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tabs>
                <w:tab w:val="left" w:pos="9495"/>
              </w:tabs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  <w:p w:rsidR="002F32ED" w:rsidRDefault="002F32ED" w:rsidP="0009119A">
            <w:pPr>
              <w:ind w:left="142" w:right="140" w:firstLine="709"/>
              <w:jc w:val="right"/>
              <w:rPr>
                <w:rFonts w:ascii="PT Astra Sans" w:hAnsi="PT Astra Sans"/>
                <w:lang w:eastAsia="en-US"/>
              </w:rPr>
            </w:pPr>
          </w:p>
        </w:tc>
      </w:tr>
    </w:tbl>
    <w:p w:rsidR="002F32ED" w:rsidRDefault="002F32ED" w:rsidP="002F32ED">
      <w:pPr>
        <w:rPr>
          <w:rFonts w:ascii="PT Astra Sans" w:hAnsi="PT Astra Sans"/>
        </w:rPr>
        <w:sectPr w:rsidR="002F32ED" w:rsidSect="00C258FC">
          <w:headerReference w:type="even" r:id="rId15"/>
          <w:pgSz w:w="11906" w:h="16838"/>
          <w:pgMar w:top="1134" w:right="1134" w:bottom="1134" w:left="1701" w:header="709" w:footer="709" w:gutter="0"/>
          <w:pgNumType w:start="1"/>
          <w:cols w:space="720"/>
          <w:docGrid w:linePitch="326"/>
        </w:sectPr>
      </w:pPr>
    </w:p>
    <w:p w:rsidR="002F32ED" w:rsidRDefault="002F32ED" w:rsidP="002F32ED">
      <w:pPr>
        <w:ind w:right="283"/>
        <w:jc w:val="right"/>
        <w:rPr>
          <w:rFonts w:ascii="PT Astra Sans" w:hAnsi="PT Astra Sans"/>
          <w:sz w:val="20"/>
          <w:szCs w:val="20"/>
          <w:lang w:eastAsia="en-US"/>
        </w:rPr>
      </w:pPr>
      <w:r>
        <w:rPr>
          <w:rFonts w:ascii="PT Astra Sans" w:hAnsi="PT Astra Sans"/>
          <w:sz w:val="20"/>
          <w:szCs w:val="20"/>
          <w:lang w:eastAsia="en-US"/>
        </w:rPr>
        <w:lastRenderedPageBreak/>
        <w:t>Приложение 2</w:t>
      </w:r>
    </w:p>
    <w:p w:rsidR="002F32ED" w:rsidRDefault="002F32ED" w:rsidP="002F32ED">
      <w:pPr>
        <w:ind w:right="283" w:firstLine="709"/>
        <w:jc w:val="right"/>
        <w:rPr>
          <w:rFonts w:ascii="PT Astra Sans" w:hAnsi="PT Astra Sans"/>
          <w:sz w:val="20"/>
          <w:szCs w:val="20"/>
          <w:lang w:eastAsia="en-US"/>
        </w:rPr>
      </w:pPr>
      <w:r>
        <w:rPr>
          <w:rFonts w:ascii="PT Astra Sans" w:hAnsi="PT Astra Sans"/>
          <w:sz w:val="20"/>
          <w:szCs w:val="20"/>
          <w:lang w:eastAsia="en-US"/>
        </w:rPr>
        <w:t>к информационному сообщению</w:t>
      </w:r>
    </w:p>
    <w:p w:rsidR="002F32ED" w:rsidRDefault="002F32ED" w:rsidP="002F32ED">
      <w:pPr>
        <w:ind w:right="283"/>
        <w:rPr>
          <w:rFonts w:ascii="PT Astra Sans" w:hAnsi="PT Astra Sans"/>
        </w:rPr>
      </w:pPr>
    </w:p>
    <w:p w:rsidR="002F32ED" w:rsidRDefault="002F32ED" w:rsidP="002F32ED">
      <w:pPr>
        <w:ind w:right="283"/>
        <w:rPr>
          <w:rFonts w:ascii="PT Astra Sans" w:hAnsi="PT Astra Sans"/>
        </w:rPr>
      </w:pPr>
    </w:p>
    <w:p w:rsidR="002F32ED" w:rsidRDefault="002F32ED" w:rsidP="002F32ED">
      <w:pPr>
        <w:ind w:right="283"/>
        <w:rPr>
          <w:rFonts w:ascii="PT Astra Sans" w:hAnsi="PT Astra Sans"/>
        </w:rPr>
      </w:pPr>
    </w:p>
    <w:p w:rsidR="002F32ED" w:rsidRDefault="002F32ED" w:rsidP="002F32ED">
      <w:pPr>
        <w:pStyle w:val="ConsPlusNormal"/>
        <w:widowControl/>
        <w:ind w:right="283" w:firstLine="0"/>
        <w:jc w:val="right"/>
        <w:rPr>
          <w:rFonts w:ascii="PT Astra Sans" w:hAnsi="PT Astra Sans" w:cs="Times New Roman"/>
          <w:b/>
          <w:bCs/>
          <w:sz w:val="24"/>
          <w:szCs w:val="24"/>
        </w:rPr>
      </w:pPr>
      <w:r>
        <w:rPr>
          <w:rFonts w:ascii="PT Astra Sans" w:hAnsi="PT Astra Sans" w:cs="Times New Roman"/>
          <w:b/>
          <w:bCs/>
          <w:sz w:val="24"/>
          <w:szCs w:val="24"/>
        </w:rPr>
        <w:t>ПРОЕКТ</w:t>
      </w:r>
    </w:p>
    <w:p w:rsidR="002F32ED" w:rsidRDefault="002F32ED" w:rsidP="002F32ED">
      <w:pPr>
        <w:tabs>
          <w:tab w:val="left" w:pos="480"/>
        </w:tabs>
        <w:suppressAutoHyphens/>
        <w:ind w:right="283"/>
        <w:jc w:val="both"/>
        <w:rPr>
          <w:rFonts w:ascii="PT Astra Sans" w:hAnsi="PT Astra Sans"/>
        </w:rPr>
      </w:pP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center"/>
        <w:textAlignment w:val="top"/>
        <w:rPr>
          <w:rFonts w:ascii="PT Astra Sans" w:hAnsi="PT Astra Sans"/>
        </w:rPr>
      </w:pPr>
      <w:r>
        <w:rPr>
          <w:rStyle w:val="a5"/>
          <w:rFonts w:ascii="PT Astra Sans" w:hAnsi="PT Astra Sans"/>
        </w:rPr>
        <w:t xml:space="preserve">Договор купли-продажи  имущества на </w:t>
      </w:r>
      <w:proofErr w:type="gramStart"/>
      <w:r>
        <w:rPr>
          <w:rStyle w:val="a5"/>
          <w:rFonts w:ascii="PT Astra Sans" w:hAnsi="PT Astra Sans"/>
        </w:rPr>
        <w:t>аукционе</w:t>
      </w:r>
      <w:proofErr w:type="gramEnd"/>
      <w:r>
        <w:rPr>
          <w:rStyle w:val="a5"/>
          <w:rFonts w:ascii="PT Astra Sans" w:hAnsi="PT Astra Sans"/>
        </w:rPr>
        <w:t xml:space="preserve"> № __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706D6D"/>
        </w:rPr>
        <w:t>  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с. </w:t>
      </w:r>
      <w:proofErr w:type="gramStart"/>
      <w:r>
        <w:rPr>
          <w:rFonts w:ascii="PT Astra Sans" w:hAnsi="PT Astra Sans"/>
          <w:color w:val="000000"/>
        </w:rPr>
        <w:t>Белозерское</w:t>
      </w:r>
      <w:proofErr w:type="gramEnd"/>
      <w:r>
        <w:rPr>
          <w:rFonts w:ascii="PT Astra Sans" w:hAnsi="PT Astra Sans"/>
          <w:color w:val="000000"/>
        </w:rPr>
        <w:t xml:space="preserve">                                                                  «__» _________ 2020 г. 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706D6D"/>
        </w:rPr>
        <w:t> 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Администрация Белозерского района Курганской области, в лице  Главы Белозерского района </w:t>
      </w:r>
      <w:proofErr w:type="spellStart"/>
      <w:r>
        <w:rPr>
          <w:rFonts w:ascii="PT Astra Sans" w:hAnsi="PT Astra Sans"/>
          <w:color w:val="000000"/>
        </w:rPr>
        <w:t>Зяблова</w:t>
      </w:r>
      <w:proofErr w:type="spellEnd"/>
      <w:r>
        <w:rPr>
          <w:rFonts w:ascii="PT Astra Sans" w:hAnsi="PT Astra Sans"/>
          <w:color w:val="000000"/>
        </w:rPr>
        <w:t xml:space="preserve"> Сергея Геннадьевича, действующего на основании Устава Белозерского района, именуемая в дальнейшем «Продавец», с одной стороны, и _____________________________________________________________________________________________________________________________________________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center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(</w:t>
      </w:r>
      <w:r w:rsidRPr="00285DA4">
        <w:rPr>
          <w:rFonts w:ascii="PT Astra Sans" w:hAnsi="PT Astra Sans"/>
          <w:color w:val="000000"/>
          <w:sz w:val="20"/>
          <w:szCs w:val="20"/>
        </w:rPr>
        <w:t>полное наименование юридического лица, ФИО и паспортные данные физического лица</w:t>
      </w:r>
      <w:r>
        <w:rPr>
          <w:rFonts w:ascii="PT Astra Sans" w:hAnsi="PT Astra Sans"/>
          <w:color w:val="000000"/>
        </w:rPr>
        <w:t>)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именуемый в дальнейшем «Покупатель», </w:t>
      </w:r>
      <w:r>
        <w:rPr>
          <w:rFonts w:ascii="PT Astra Sans" w:hAnsi="PT Astra Sans"/>
        </w:rPr>
        <w:t xml:space="preserve">с другой стороны, </w:t>
      </w:r>
      <w:r>
        <w:rPr>
          <w:rFonts w:ascii="PT Astra Sans" w:hAnsi="PT Astra Sans"/>
          <w:color w:val="000000"/>
        </w:rPr>
        <w:t xml:space="preserve">в соответствии с </w:t>
      </w:r>
      <w:r>
        <w:rPr>
          <w:rFonts w:ascii="PT Astra Sans" w:hAnsi="PT Astra Sans"/>
        </w:rPr>
        <w:t xml:space="preserve">Протоколом об итогах электронного аукциона по продаже ____________ </w:t>
      </w:r>
      <w:r>
        <w:rPr>
          <w:rFonts w:ascii="PT Astra Sans" w:hAnsi="PT Astra Sans"/>
          <w:color w:val="000000"/>
        </w:rPr>
        <w:t>от «__» _________ 2020 года, заключили настоящий Договор о нижеследующем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706D6D"/>
        </w:rPr>
        <w:t> </w:t>
      </w:r>
    </w:p>
    <w:p w:rsidR="002F32ED" w:rsidRDefault="002F32ED" w:rsidP="002F32ED">
      <w:pPr>
        <w:widowControl w:val="0"/>
        <w:numPr>
          <w:ilvl w:val="0"/>
          <w:numId w:val="1"/>
        </w:numPr>
        <w:shd w:val="clear" w:color="auto" w:fill="FFFFFF"/>
        <w:autoSpaceDE w:val="0"/>
        <w:ind w:right="283"/>
        <w:jc w:val="center"/>
        <w:textAlignment w:val="top"/>
        <w:rPr>
          <w:rStyle w:val="a5"/>
        </w:rPr>
      </w:pPr>
      <w:r>
        <w:rPr>
          <w:rStyle w:val="a5"/>
          <w:rFonts w:ascii="PT Astra Sans" w:hAnsi="PT Astra Sans"/>
        </w:rPr>
        <w:t>Предмет Договора</w:t>
      </w:r>
    </w:p>
    <w:p w:rsidR="002F32ED" w:rsidRDefault="002F32ED" w:rsidP="002F32ED">
      <w:pPr>
        <w:widowControl w:val="0"/>
        <w:shd w:val="clear" w:color="auto" w:fill="FFFFFF"/>
        <w:autoSpaceDE w:val="0"/>
        <w:ind w:left="720" w:right="283"/>
        <w:textAlignment w:val="top"/>
      </w:pP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</w:t>
      </w:r>
      <w:r>
        <w:rPr>
          <w:rFonts w:ascii="PT Astra Sans" w:hAnsi="PT Astra Sans"/>
          <w:color w:val="000000"/>
        </w:rPr>
        <w:tab/>
        <w:t>1.1. В соответствии с условиями настоящего Договора Продавец продает, а Покупатель покупает имущество:</w:t>
      </w:r>
    </w:p>
    <w:p w:rsidR="002F32ED" w:rsidRDefault="002F32ED" w:rsidP="002F32ED">
      <w:pPr>
        <w:widowControl w:val="0"/>
        <w:autoSpaceDE w:val="0"/>
        <w:autoSpaceDN w:val="0"/>
        <w:adjustRightInd w:val="0"/>
        <w:ind w:right="283"/>
        <w:jc w:val="both"/>
        <w:rPr>
          <w:rFonts w:ascii="PT Astra Sans" w:hAnsi="PT Astra Sans"/>
        </w:rPr>
      </w:pPr>
      <w:r>
        <w:rPr>
          <w:rFonts w:ascii="PT Astra Sans" w:eastAsia="Symbol" w:hAnsi="PT Astra Sans" w:cs="Symbol"/>
          <w:color w:val="706D6D"/>
        </w:rPr>
        <w:t xml:space="preserve">           </w:t>
      </w:r>
      <w:r>
        <w:rPr>
          <w:rFonts w:ascii="PT Astra Sans" w:hAnsi="PT Astra Sans"/>
        </w:rPr>
        <w:t>Специальное пассажирское транспортное средство марки, модели     УАЗ-22069; государственный регистрационный знак</w:t>
      </w:r>
      <w:proofErr w:type="gramStart"/>
      <w:r>
        <w:rPr>
          <w:rFonts w:ascii="PT Astra Sans" w:hAnsi="PT Astra Sans"/>
        </w:rPr>
        <w:t xml:space="preserve"> К</w:t>
      </w:r>
      <w:proofErr w:type="gramEnd"/>
      <w:r>
        <w:rPr>
          <w:rFonts w:ascii="PT Astra Sans" w:hAnsi="PT Astra Sans"/>
        </w:rPr>
        <w:t xml:space="preserve"> 016 ВУ 45; идентификационный номер(</w:t>
      </w:r>
      <w:r>
        <w:rPr>
          <w:rFonts w:ascii="PT Astra Sans" w:hAnsi="PT Astra Sans"/>
          <w:lang w:val="en-US"/>
        </w:rPr>
        <w:t>VIN</w:t>
      </w:r>
      <w:r>
        <w:rPr>
          <w:rFonts w:ascii="PT Astra Sans" w:hAnsi="PT Astra Sans"/>
        </w:rPr>
        <w:t xml:space="preserve">) </w:t>
      </w:r>
      <w:r>
        <w:rPr>
          <w:rFonts w:ascii="PT Astra Sans" w:hAnsi="PT Astra Sans"/>
          <w:lang w:val="en-US"/>
        </w:rPr>
        <w:t>XTT</w:t>
      </w:r>
      <w:r>
        <w:rPr>
          <w:rFonts w:ascii="PT Astra Sans" w:hAnsi="PT Astra Sans"/>
        </w:rPr>
        <w:t>22069050432590; 2005 года изготовления; модель, номер двигателя УМЗ-421800 №50603199;  номер шасси (рамы) 37410050453808; номер кузова (кабины, прицепа)  22060050106313; цвет кузова (кабины, прицепа) белая ночь; паспорт транспортного средства 73 МА 148644 (далее – Имущество).</w:t>
      </w:r>
    </w:p>
    <w:p w:rsidR="002F32ED" w:rsidRDefault="002F32ED" w:rsidP="002F32ED">
      <w:pPr>
        <w:widowControl w:val="0"/>
        <w:shd w:val="clear" w:color="auto" w:fill="FFFFFF"/>
        <w:tabs>
          <w:tab w:val="num" w:pos="720"/>
        </w:tabs>
        <w:autoSpaceDE w:val="0"/>
        <w:ind w:left="720"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1.2. Адрес     (местоположение)      имущества:      Курганская     область, </w:t>
      </w:r>
    </w:p>
    <w:p w:rsidR="002F32ED" w:rsidRDefault="002F32ED" w:rsidP="002F32ED">
      <w:pPr>
        <w:widowControl w:val="0"/>
        <w:shd w:val="clear" w:color="auto" w:fill="FFFFFF"/>
        <w:tabs>
          <w:tab w:val="num" w:pos="720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Белозерский район, с. </w:t>
      </w:r>
      <w:proofErr w:type="gramStart"/>
      <w:r>
        <w:rPr>
          <w:rFonts w:ascii="PT Astra Sans" w:hAnsi="PT Astra Sans"/>
          <w:color w:val="000000"/>
        </w:rPr>
        <w:t>Белозерское</w:t>
      </w:r>
      <w:proofErr w:type="gramEnd"/>
      <w:r>
        <w:rPr>
          <w:rFonts w:ascii="PT Astra Sans" w:hAnsi="PT Astra Sans"/>
          <w:color w:val="000000"/>
        </w:rPr>
        <w:t>, ул. К. Маркса, д. 16.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    </w:t>
      </w:r>
      <w:r>
        <w:rPr>
          <w:rFonts w:ascii="PT Astra Sans" w:hAnsi="PT Astra Sans"/>
          <w:color w:val="000000"/>
        </w:rPr>
        <w:tab/>
        <w:t xml:space="preserve">1.3 Вышеуказанное Имущество принадлежит Продавцу на </w:t>
      </w:r>
      <w:proofErr w:type="gramStart"/>
      <w:r>
        <w:rPr>
          <w:rFonts w:ascii="PT Astra Sans" w:hAnsi="PT Astra Sans"/>
          <w:color w:val="000000"/>
        </w:rPr>
        <w:t>праве</w:t>
      </w:r>
      <w:proofErr w:type="gramEnd"/>
      <w:r>
        <w:rPr>
          <w:rFonts w:ascii="PT Astra Sans" w:hAnsi="PT Astra Sans"/>
          <w:color w:val="000000"/>
        </w:rPr>
        <w:t xml:space="preserve"> собственности.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 </w:t>
      </w:r>
      <w:r>
        <w:rPr>
          <w:rFonts w:ascii="PT Astra Sans" w:hAnsi="PT Astra Sans"/>
          <w:color w:val="000000"/>
        </w:rPr>
        <w:tab/>
        <w:t>1.4. Продавец гарантирует, что до заключения настоящего договора Имущество</w:t>
      </w:r>
      <w:r>
        <w:rPr>
          <w:rFonts w:ascii="PT Astra Sans" w:hAnsi="PT Astra Sans"/>
        </w:rPr>
        <w:t xml:space="preserve"> </w:t>
      </w:r>
      <w:r>
        <w:rPr>
          <w:rFonts w:ascii="PT Astra Sans" w:hAnsi="PT Astra Sans"/>
          <w:color w:val="000000"/>
        </w:rPr>
        <w:t xml:space="preserve">никому другому не продано, не подарено, не заложено, в споре, под арестом (запрещением) не состоит и свободно от любых прав третьих лиц, о которых он в момент заключения настоящего Договора </w:t>
      </w:r>
      <w:proofErr w:type="gramStart"/>
      <w:r>
        <w:rPr>
          <w:rFonts w:ascii="PT Astra Sans" w:hAnsi="PT Astra Sans"/>
          <w:color w:val="000000"/>
        </w:rPr>
        <w:t>знал или не мог</w:t>
      </w:r>
      <w:proofErr w:type="gramEnd"/>
      <w:r>
        <w:rPr>
          <w:rFonts w:ascii="PT Astra Sans" w:hAnsi="PT Astra Sans"/>
          <w:color w:val="000000"/>
        </w:rPr>
        <w:t xml:space="preserve"> не знать.</w:t>
      </w:r>
    </w:p>
    <w:p w:rsidR="002F32ED" w:rsidRDefault="002F32ED" w:rsidP="002F32ED">
      <w:pPr>
        <w:widowControl w:val="0"/>
        <w:shd w:val="clear" w:color="auto" w:fill="FFFFFF"/>
        <w:tabs>
          <w:tab w:val="left" w:pos="709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         1.5. Указанное Имущество предметом залога по данному Договору и в силу закона не является.</w:t>
      </w:r>
    </w:p>
    <w:p w:rsidR="002F32ED" w:rsidRDefault="002F32ED" w:rsidP="002F32ED">
      <w:pPr>
        <w:widowControl w:val="0"/>
        <w:shd w:val="clear" w:color="auto" w:fill="FFFFFF"/>
        <w:tabs>
          <w:tab w:val="left" w:pos="709"/>
        </w:tabs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        1.6. Ограничений в пользовании Имуществом</w:t>
      </w:r>
      <w:r>
        <w:rPr>
          <w:rFonts w:ascii="PT Astra Sans" w:hAnsi="PT Astra Sans"/>
        </w:rPr>
        <w:t xml:space="preserve"> </w:t>
      </w:r>
      <w:r>
        <w:rPr>
          <w:rFonts w:ascii="PT Astra Sans" w:hAnsi="PT Astra Sans"/>
          <w:color w:val="000000"/>
        </w:rPr>
        <w:t>не имеется.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   </w:t>
      </w:r>
      <w:r>
        <w:rPr>
          <w:rFonts w:ascii="PT Astra Sans" w:hAnsi="PT Astra Sans"/>
          <w:color w:val="000000"/>
        </w:rPr>
        <w:tab/>
        <w:t xml:space="preserve">1.7. Покупатель  удовлетворен техническим состоянием Имущества, установленным путем его осмотра перед заключением настоящего Договора, и не обнаружил при осмотре каких – либо дефектов и недостатков, о которых ему не сообщил Продавец. 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706D6D"/>
        </w:rPr>
        <w:t> </w:t>
      </w:r>
    </w:p>
    <w:p w:rsidR="002F32ED" w:rsidRDefault="002F32ED" w:rsidP="002F32ED">
      <w:pPr>
        <w:widowControl w:val="0"/>
        <w:numPr>
          <w:ilvl w:val="0"/>
          <w:numId w:val="1"/>
        </w:numPr>
        <w:shd w:val="clear" w:color="auto" w:fill="FFFFFF"/>
        <w:autoSpaceDE w:val="0"/>
        <w:ind w:right="283"/>
        <w:jc w:val="center"/>
        <w:textAlignment w:val="top"/>
        <w:rPr>
          <w:rStyle w:val="a5"/>
        </w:rPr>
      </w:pPr>
      <w:r>
        <w:rPr>
          <w:rStyle w:val="a5"/>
          <w:rFonts w:ascii="PT Astra Sans" w:hAnsi="PT Astra Sans"/>
        </w:rPr>
        <w:t>Цена и порядок расчетов</w:t>
      </w:r>
    </w:p>
    <w:p w:rsidR="002F32ED" w:rsidRDefault="002F32ED" w:rsidP="002F32ED">
      <w:pPr>
        <w:widowControl w:val="0"/>
        <w:shd w:val="clear" w:color="auto" w:fill="FFFFFF"/>
        <w:autoSpaceDE w:val="0"/>
        <w:ind w:left="720" w:right="283"/>
        <w:textAlignment w:val="top"/>
      </w:pP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</w:rPr>
      </w:pPr>
      <w:r>
        <w:rPr>
          <w:rFonts w:ascii="PT Astra Sans" w:hAnsi="PT Astra Sans"/>
        </w:rPr>
        <w:t xml:space="preserve">2.1. Установленная </w:t>
      </w:r>
      <w:r>
        <w:rPr>
          <w:rFonts w:ascii="PT Astra Sans" w:hAnsi="PT Astra Sans"/>
          <w:color w:val="000000"/>
        </w:rPr>
        <w:t xml:space="preserve">согласно отчету </w:t>
      </w:r>
      <w:r w:rsidRPr="00A1180E">
        <w:rPr>
          <w:rFonts w:ascii="PT Astra Sans" w:hAnsi="PT Astra Sans"/>
          <w:sz w:val="28"/>
          <w:szCs w:val="28"/>
        </w:rPr>
        <w:t xml:space="preserve"> </w:t>
      </w:r>
      <w:r w:rsidRPr="008752B3">
        <w:rPr>
          <w:rFonts w:ascii="PT Astra Sans" w:hAnsi="PT Astra Sans"/>
        </w:rPr>
        <w:t>№О-24/20 от 27 марта 2020 года «Об оценке рыночной стоимости автомобиля УАЗ-22069, VIN ХТТ22069050432590, гос. номер К 016 ВУ 45, 2005 года выпуска, по состоянию на 27 марта 2020 года»</w:t>
      </w:r>
      <w:r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color w:val="000000"/>
        </w:rPr>
        <w:t xml:space="preserve">и </w:t>
      </w:r>
      <w:r>
        <w:rPr>
          <w:rFonts w:ascii="PT Astra Sans" w:hAnsi="PT Astra Sans"/>
        </w:rPr>
        <w:t>по итогам электронного аукциона цена продажи Имущества составляет</w:t>
      </w:r>
      <w:proofErr w:type="gramStart"/>
      <w:r>
        <w:rPr>
          <w:rFonts w:ascii="PT Astra Sans" w:hAnsi="PT Astra Sans"/>
        </w:rPr>
        <w:t xml:space="preserve"> ____________ </w:t>
      </w:r>
      <w:r>
        <w:rPr>
          <w:rFonts w:ascii="PT Astra Sans" w:hAnsi="PT Astra Sans"/>
        </w:rPr>
        <w:lastRenderedPageBreak/>
        <w:t xml:space="preserve">(_____________________________________________) </w:t>
      </w:r>
      <w:proofErr w:type="gramEnd"/>
      <w:r>
        <w:rPr>
          <w:rFonts w:ascii="PT Astra Sans" w:hAnsi="PT Astra Sans"/>
        </w:rPr>
        <w:t>рублей.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Соглашение о цене является существенным условием настоящего Договора.</w:t>
      </w:r>
    </w:p>
    <w:p w:rsidR="002F32ED" w:rsidRDefault="002F32ED" w:rsidP="002F32ED">
      <w:pPr>
        <w:suppressAutoHyphens/>
        <w:ind w:right="283" w:firstLine="851"/>
        <w:jc w:val="both"/>
        <w:rPr>
          <w:rFonts w:ascii="PT Astra Sans" w:hAnsi="PT Astra Sans"/>
        </w:rPr>
      </w:pPr>
      <w:smartTag w:uri="urn:schemas-microsoft-com:office:cs:smarttags" w:element="NumConv6p6">
        <w:smartTagPr>
          <w:attr w:name="val" w:val="2.2"/>
          <w:attr w:name="sch" w:val="4"/>
        </w:smartTagPr>
        <w:r>
          <w:rPr>
            <w:rFonts w:ascii="PT Astra Sans" w:hAnsi="PT Astra Sans"/>
          </w:rPr>
          <w:t>2.2</w:t>
        </w:r>
      </w:smartTag>
      <w:r>
        <w:rPr>
          <w:rFonts w:ascii="PT Astra Sans" w:hAnsi="PT Astra Sans"/>
        </w:rPr>
        <w:t>. Задаток в сумме</w:t>
      </w:r>
      <w:proofErr w:type="gramStart"/>
      <w:r>
        <w:rPr>
          <w:rFonts w:ascii="PT Astra Sans" w:hAnsi="PT Astra Sans"/>
        </w:rPr>
        <w:t xml:space="preserve"> </w:t>
      </w:r>
      <w:r>
        <w:rPr>
          <w:rFonts w:ascii="PT Astra Sans" w:hAnsi="PT Astra Sans"/>
          <w:color w:val="000000"/>
        </w:rPr>
        <w:t xml:space="preserve">______ (________________) </w:t>
      </w:r>
      <w:proofErr w:type="gramEnd"/>
      <w:r>
        <w:rPr>
          <w:rFonts w:ascii="PT Astra Sans" w:hAnsi="PT Astra Sans"/>
          <w:color w:val="000000"/>
        </w:rPr>
        <w:t>рублей</w:t>
      </w:r>
      <w:r>
        <w:rPr>
          <w:rFonts w:ascii="PT Astra Sans" w:hAnsi="PT Astra Sans"/>
        </w:rPr>
        <w:t>, внесенный Покупателем на счет оператора электронной площадки ЗАО «Сбербанк – АСТ» засчитывается в счет оплаты Имущества.</w:t>
      </w:r>
    </w:p>
    <w:p w:rsidR="002F32ED" w:rsidRDefault="002F32ED" w:rsidP="002F32ED">
      <w:pPr>
        <w:suppressAutoHyphens/>
        <w:ind w:right="283" w:firstLine="851"/>
        <w:jc w:val="both"/>
        <w:rPr>
          <w:rFonts w:ascii="PT Astra Sans" w:hAnsi="PT Astra Sans"/>
        </w:rPr>
      </w:pPr>
      <w:r>
        <w:rPr>
          <w:rFonts w:ascii="PT Astra Sans" w:hAnsi="PT Astra Sans"/>
          <w:color w:val="000000"/>
        </w:rPr>
        <w:t xml:space="preserve">2.3. </w:t>
      </w:r>
      <w:r>
        <w:rPr>
          <w:rFonts w:ascii="PT Astra Sans" w:hAnsi="PT Astra Sans"/>
        </w:rPr>
        <w:t xml:space="preserve">С учетом п. </w:t>
      </w:r>
      <w:smartTag w:uri="urn:schemas-microsoft-com:office:cs:smarttags" w:element="NumConv6p6">
        <w:smartTagPr>
          <w:attr w:name="val" w:val="2.2"/>
          <w:attr w:name="sch" w:val="4"/>
        </w:smartTagPr>
        <w:r>
          <w:rPr>
            <w:rFonts w:ascii="PT Astra Sans" w:hAnsi="PT Astra Sans"/>
          </w:rPr>
          <w:t>2.2</w:t>
        </w:r>
      </w:smartTag>
      <w:r>
        <w:rPr>
          <w:rFonts w:ascii="PT Astra Sans" w:hAnsi="PT Astra Sans"/>
        </w:rPr>
        <w:t xml:space="preserve"> настоящего Договора </w:t>
      </w:r>
      <w:r>
        <w:rPr>
          <w:rFonts w:ascii="PT Astra Sans" w:hAnsi="PT Astra Sans"/>
          <w:color w:val="000000"/>
        </w:rPr>
        <w:t xml:space="preserve">Покупатель </w:t>
      </w:r>
      <w:r>
        <w:rPr>
          <w:rFonts w:ascii="PT Astra Sans" w:hAnsi="PT Astra Sans"/>
        </w:rPr>
        <w:t>обязан уплатить за Имущество денежные средства в размере</w:t>
      </w:r>
      <w:proofErr w:type="gramStart"/>
      <w:r>
        <w:rPr>
          <w:rFonts w:ascii="PT Astra Sans" w:hAnsi="PT Astra Sans"/>
        </w:rPr>
        <w:t xml:space="preserve"> __________ (________________) </w:t>
      </w:r>
      <w:proofErr w:type="gramEnd"/>
      <w:r>
        <w:rPr>
          <w:rFonts w:ascii="PT Astra Sans" w:hAnsi="PT Astra Sans"/>
        </w:rPr>
        <w:t xml:space="preserve">рублей, которые должны быть внесены единовременно в безналичном порядке на счет Продавца: 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 w:rsidRPr="008752B3">
        <w:rPr>
          <w:rFonts w:ascii="PT Astra Sans" w:hAnsi="PT Astra Sans"/>
          <w:color w:val="000000"/>
        </w:rPr>
        <w:t xml:space="preserve">расчетный счет Продавца: </w:t>
      </w:r>
      <w:r w:rsidRPr="00082348">
        <w:rPr>
          <w:rFonts w:ascii="PT Astra Sans" w:hAnsi="PT Astra Sans"/>
          <w:iCs/>
          <w:color w:val="000000"/>
        </w:rPr>
        <w:t>40101810065770110002</w:t>
      </w:r>
      <w:r>
        <w:rPr>
          <w:rFonts w:ascii="PT Astra Sans" w:hAnsi="PT Astra Sans"/>
          <w:b/>
          <w:iCs/>
          <w:color w:val="000000"/>
        </w:rPr>
        <w:t xml:space="preserve"> </w:t>
      </w:r>
      <w:r>
        <w:rPr>
          <w:rFonts w:ascii="PT Astra Sans" w:hAnsi="PT Astra Sans"/>
          <w:iCs/>
          <w:color w:val="000000"/>
        </w:rPr>
        <w:t xml:space="preserve">в Отделении Курган г. Курган, УФК по Курганской области (Администрация Белозерского района л/с 04433007890), </w:t>
      </w:r>
      <w:r w:rsidR="00AC7409">
        <w:rPr>
          <w:rFonts w:ascii="PT Astra Sans" w:hAnsi="PT Astra Sans"/>
          <w:iCs/>
          <w:color w:val="000000"/>
        </w:rPr>
        <w:t xml:space="preserve">       </w:t>
      </w:r>
      <w:r>
        <w:rPr>
          <w:rFonts w:ascii="PT Astra Sans" w:hAnsi="PT Astra Sans"/>
          <w:iCs/>
          <w:color w:val="000000"/>
        </w:rPr>
        <w:t>ИНН 4504004315, КПП 450401001, БИК 043735001</w:t>
      </w:r>
      <w:r>
        <w:rPr>
          <w:rFonts w:ascii="PT Astra Sans" w:hAnsi="PT Astra Sans"/>
          <w:b/>
          <w:iCs/>
          <w:color w:val="000000"/>
        </w:rPr>
        <w:t xml:space="preserve">, </w:t>
      </w:r>
      <w:r>
        <w:rPr>
          <w:rFonts w:ascii="PT Astra Sans" w:hAnsi="PT Astra Sans"/>
          <w:iCs/>
          <w:color w:val="000000"/>
        </w:rPr>
        <w:t>ОКТМО 37604408,</w:t>
      </w:r>
      <w:r>
        <w:rPr>
          <w:rFonts w:ascii="PT Astra Sans" w:hAnsi="PT Astra Sans"/>
          <w:b/>
          <w:iCs/>
          <w:color w:val="000000"/>
        </w:rPr>
        <w:t xml:space="preserve"> </w:t>
      </w:r>
      <w:r>
        <w:rPr>
          <w:rFonts w:ascii="PT Astra Sans" w:hAnsi="PT Astra Sans"/>
          <w:iCs/>
          <w:color w:val="000000"/>
        </w:rPr>
        <w:t>КБК 098 114 02053 05 0000 410.</w:t>
      </w:r>
    </w:p>
    <w:p w:rsidR="002F32ED" w:rsidRDefault="002F32ED" w:rsidP="002F32ED">
      <w:pPr>
        <w:pStyle w:val="BodyText21"/>
        <w:suppressAutoHyphens/>
        <w:ind w:right="283"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:rsidR="002F32ED" w:rsidRDefault="002F32ED" w:rsidP="002F32ED">
      <w:pPr>
        <w:suppressAutoHyphens/>
        <w:ind w:right="283"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настоящей статье.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2.4. Срок оплаты не позднее 10 рабочих дней с момента подписания настоящего договора. </w:t>
      </w:r>
    </w:p>
    <w:p w:rsidR="002F32ED" w:rsidRDefault="002F32ED" w:rsidP="002F32ED">
      <w:pPr>
        <w:widowControl w:val="0"/>
        <w:shd w:val="clear" w:color="auto" w:fill="FFFFFF"/>
        <w:tabs>
          <w:tab w:val="num" w:pos="1080"/>
        </w:tabs>
        <w:autoSpaceDE w:val="0"/>
        <w:ind w:left="1080" w:right="283" w:hanging="360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>2.5. Покупатель имеет право произвести оплату досрочно.</w:t>
      </w:r>
    </w:p>
    <w:p w:rsidR="002F32ED" w:rsidRDefault="002F32ED" w:rsidP="002F32ED">
      <w:pPr>
        <w:suppressAutoHyphens/>
        <w:ind w:right="283" w:firstLine="720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2.6. Надлежащим выполнением обязательства Покупателя по оплате Имущества является выполнение п. 2.3 настоящего Договора.</w:t>
      </w:r>
    </w:p>
    <w:p w:rsidR="002F32ED" w:rsidRDefault="002F32ED" w:rsidP="00E060A2">
      <w:pPr>
        <w:widowControl w:val="0"/>
        <w:shd w:val="clear" w:color="auto" w:fill="FFFFFF"/>
        <w:tabs>
          <w:tab w:val="num" w:pos="1080"/>
        </w:tabs>
        <w:autoSpaceDE w:val="0"/>
        <w:ind w:right="283" w:firstLine="709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2.7. Покупатель несет все расходы, связанные с оформлением настоящего Договора в соответствии </w:t>
      </w:r>
      <w:proofErr w:type="gramStart"/>
      <w:r>
        <w:rPr>
          <w:rFonts w:ascii="PT Astra Sans" w:hAnsi="PT Astra Sans"/>
          <w:color w:val="000000"/>
        </w:rPr>
        <w:t>с</w:t>
      </w:r>
      <w:proofErr w:type="gramEnd"/>
      <w:r>
        <w:rPr>
          <w:rFonts w:ascii="PT Astra Sans" w:hAnsi="PT Astra Sans"/>
          <w:color w:val="000000"/>
        </w:rPr>
        <w:t xml:space="preserve"> действующим законодательством.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</w:rPr>
      </w:pPr>
      <w:r>
        <w:rPr>
          <w:rFonts w:ascii="PT Astra Sans" w:hAnsi="PT Astra Sans"/>
          <w:color w:val="000000"/>
        </w:rPr>
        <w:t> </w:t>
      </w:r>
    </w:p>
    <w:p w:rsidR="002F32ED" w:rsidRDefault="002F32ED" w:rsidP="002F32ED">
      <w:pPr>
        <w:widowControl w:val="0"/>
        <w:numPr>
          <w:ilvl w:val="0"/>
          <w:numId w:val="2"/>
        </w:numPr>
        <w:shd w:val="clear" w:color="auto" w:fill="FFFFFF"/>
        <w:autoSpaceDE w:val="0"/>
        <w:ind w:right="283"/>
        <w:jc w:val="center"/>
        <w:textAlignment w:val="top"/>
        <w:rPr>
          <w:rStyle w:val="a5"/>
        </w:rPr>
      </w:pPr>
      <w:r>
        <w:rPr>
          <w:rStyle w:val="a5"/>
          <w:rFonts w:ascii="PT Astra Sans" w:hAnsi="PT Astra Sans"/>
        </w:rPr>
        <w:t>Срок действия Договора</w:t>
      </w:r>
    </w:p>
    <w:p w:rsidR="002F32ED" w:rsidRDefault="002F32ED" w:rsidP="002F32ED">
      <w:pPr>
        <w:widowControl w:val="0"/>
        <w:shd w:val="clear" w:color="auto" w:fill="FFFFFF"/>
        <w:autoSpaceDE w:val="0"/>
        <w:ind w:left="720" w:right="283"/>
        <w:textAlignment w:val="top"/>
      </w:pP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>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706D6D"/>
        </w:rPr>
        <w:t> </w:t>
      </w:r>
    </w:p>
    <w:p w:rsidR="002F32ED" w:rsidRDefault="002F32ED" w:rsidP="002F32ED">
      <w:pPr>
        <w:widowControl w:val="0"/>
        <w:numPr>
          <w:ilvl w:val="0"/>
          <w:numId w:val="2"/>
        </w:numPr>
        <w:shd w:val="clear" w:color="auto" w:fill="FFFFFF"/>
        <w:autoSpaceDE w:val="0"/>
        <w:ind w:right="283"/>
        <w:jc w:val="center"/>
        <w:textAlignment w:val="top"/>
        <w:rPr>
          <w:rStyle w:val="a5"/>
        </w:rPr>
      </w:pPr>
      <w:r>
        <w:rPr>
          <w:rStyle w:val="a5"/>
          <w:rFonts w:ascii="PT Astra Sans" w:hAnsi="PT Astra Sans"/>
        </w:rPr>
        <w:t>Передача имущества</w:t>
      </w:r>
    </w:p>
    <w:p w:rsidR="002F32ED" w:rsidRDefault="002F32ED" w:rsidP="002F32ED">
      <w:pPr>
        <w:widowControl w:val="0"/>
        <w:shd w:val="clear" w:color="auto" w:fill="FFFFFF"/>
        <w:autoSpaceDE w:val="0"/>
        <w:ind w:left="720" w:right="283"/>
        <w:textAlignment w:val="top"/>
      </w:pPr>
    </w:p>
    <w:p w:rsidR="002F32ED" w:rsidRDefault="002F32ED" w:rsidP="002F32ED">
      <w:pPr>
        <w:pStyle w:val="210"/>
        <w:suppressAutoHyphens/>
        <w:ind w:right="28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Федерации. </w:t>
      </w:r>
    </w:p>
    <w:p w:rsidR="002F32ED" w:rsidRDefault="002F32ED" w:rsidP="002F32ED">
      <w:pPr>
        <w:pStyle w:val="210"/>
        <w:suppressAutoHyphens/>
        <w:ind w:right="28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4.2. </w:t>
      </w:r>
      <w:r>
        <w:rPr>
          <w:rFonts w:ascii="PT Astra Sans" w:hAnsi="PT Astra Sans"/>
          <w:color w:val="000000"/>
          <w:sz w:val="24"/>
          <w:szCs w:val="24"/>
        </w:rPr>
        <w:t xml:space="preserve">Передача Имущества осуществляется </w:t>
      </w:r>
      <w:r>
        <w:rPr>
          <w:rFonts w:ascii="PT Astra Sans" w:hAnsi="PT Astra Sans"/>
          <w:sz w:val="24"/>
          <w:szCs w:val="24"/>
        </w:rPr>
        <w:t xml:space="preserve">не позднее, чем через </w:t>
      </w:r>
      <w:smartTag w:uri="urn:schemas-microsoft-com:office:cs:smarttags" w:element="NumConv6p0">
        <w:smartTagPr>
          <w:attr w:name="val" w:val="30"/>
          <w:attr w:name="sch" w:val="1"/>
        </w:smartTagPr>
        <w:r>
          <w:rPr>
            <w:rFonts w:ascii="PT Astra Sans" w:hAnsi="PT Astra Sans"/>
            <w:sz w:val="24"/>
            <w:szCs w:val="24"/>
          </w:rPr>
          <w:t>30</w:t>
        </w:r>
      </w:smartTag>
      <w:r>
        <w:rPr>
          <w:rFonts w:ascii="PT Astra Sans" w:hAnsi="PT Astra Sans"/>
          <w:sz w:val="24"/>
          <w:szCs w:val="24"/>
        </w:rPr>
        <w:t xml:space="preserve"> (тридцать) календарных дней после дня полной оплаты Имущества в порядке, предусмотренном настоящим Договором.</w:t>
      </w:r>
    </w:p>
    <w:p w:rsidR="002F32ED" w:rsidRDefault="002F32ED" w:rsidP="002F32ED">
      <w:pPr>
        <w:pStyle w:val="210"/>
        <w:suppressAutoHyphens/>
        <w:ind w:right="28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4.3. Выполнение Покупателем обязательств, указанных в п. </w:t>
      </w:r>
      <w:smartTag w:uri="urn:schemas-microsoft-com:office:cs:smarttags" w:element="NumConv6p6">
        <w:smartTagPr>
          <w:attr w:name="val" w:val="2.3"/>
          <w:attr w:name="sch" w:val="4"/>
        </w:smartTagPr>
        <w:r>
          <w:rPr>
            <w:rFonts w:ascii="PT Astra Sans" w:hAnsi="PT Astra Sans"/>
            <w:sz w:val="24"/>
            <w:szCs w:val="24"/>
          </w:rPr>
          <w:t>2.3</w:t>
        </w:r>
      </w:smartTag>
      <w:r>
        <w:rPr>
          <w:rFonts w:ascii="PT Astra Sans" w:hAnsi="PT Astra Sans"/>
          <w:sz w:val="24"/>
          <w:szCs w:val="24"/>
        </w:rPr>
        <w:t xml:space="preserve"> настоящего Договора подтверждается выписками со счета Продавца о поступлении денежных средств в оплату Имущества.</w:t>
      </w:r>
    </w:p>
    <w:p w:rsidR="002F32ED" w:rsidRDefault="002F32ED" w:rsidP="002F32ED">
      <w:pPr>
        <w:tabs>
          <w:tab w:val="left" w:pos="9355"/>
        </w:tabs>
        <w:ind w:right="283" w:firstLine="708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4.4. Имущество считается переданным Покупателю по настоящему Договору после подписания акта приема-передачи Имущества между Покупателем и Продавцом.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    </w:t>
      </w:r>
      <w:r>
        <w:rPr>
          <w:rFonts w:ascii="PT Astra Sans" w:hAnsi="PT Astra Sans"/>
          <w:color w:val="000000"/>
        </w:rPr>
        <w:tab/>
        <w:t>4.5. Акт приема-передачи подписывается сторонами или уполномоченными представителями сторон.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</w:rPr>
      </w:pPr>
      <w:r>
        <w:rPr>
          <w:rFonts w:ascii="PT Astra Sans" w:hAnsi="PT Astra Sans"/>
          <w:color w:val="706D6D"/>
        </w:rPr>
        <w:t xml:space="preserve">           </w:t>
      </w:r>
    </w:p>
    <w:p w:rsidR="002F32ED" w:rsidRDefault="002F32ED" w:rsidP="002F32ED">
      <w:pPr>
        <w:widowControl w:val="0"/>
        <w:numPr>
          <w:ilvl w:val="0"/>
          <w:numId w:val="2"/>
        </w:numPr>
        <w:shd w:val="clear" w:color="auto" w:fill="FFFFFF"/>
        <w:autoSpaceDE w:val="0"/>
        <w:ind w:right="283"/>
        <w:jc w:val="center"/>
        <w:textAlignment w:val="top"/>
        <w:rPr>
          <w:rStyle w:val="a5"/>
        </w:rPr>
      </w:pPr>
      <w:r>
        <w:rPr>
          <w:rStyle w:val="a5"/>
          <w:rFonts w:ascii="PT Astra Sans" w:hAnsi="PT Astra Sans"/>
        </w:rPr>
        <w:t>Права и обязанности сторон</w:t>
      </w:r>
    </w:p>
    <w:p w:rsidR="002F32ED" w:rsidRDefault="002F32ED" w:rsidP="002F32ED">
      <w:pPr>
        <w:widowControl w:val="0"/>
        <w:shd w:val="clear" w:color="auto" w:fill="FFFFFF"/>
        <w:autoSpaceDE w:val="0"/>
        <w:ind w:left="720" w:right="283"/>
        <w:textAlignment w:val="top"/>
      </w:pP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5.1. Договор содержит весь объем соглашений между сторонами в отношении предмета настоящего Договора, отменяет и делает недействительными все другие </w:t>
      </w:r>
      <w:r>
        <w:rPr>
          <w:rFonts w:ascii="PT Astra Sans" w:hAnsi="PT Astra Sans"/>
          <w:color w:val="000000"/>
        </w:rPr>
        <w:lastRenderedPageBreak/>
        <w:t xml:space="preserve">обстоятельства или представления, которые могли быть </w:t>
      </w:r>
      <w:proofErr w:type="gramStart"/>
      <w:r>
        <w:rPr>
          <w:rFonts w:ascii="PT Astra Sans" w:hAnsi="PT Astra Sans"/>
          <w:color w:val="000000"/>
        </w:rPr>
        <w:t>приняты или сделаны</w:t>
      </w:r>
      <w:proofErr w:type="gramEnd"/>
      <w:r>
        <w:rPr>
          <w:rFonts w:ascii="PT Astra Sans" w:hAnsi="PT Astra Sans"/>
          <w:color w:val="000000"/>
        </w:rPr>
        <w:t xml:space="preserve"> сторонами, будь то в устной или письменной форме, до заключения настоящего Договора. 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5.2. С содержанием ст. 167, 209, 223 ГК РФ, стороны ознакомлены.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5.3.  Продавец гарантирует отсутствие ограничений в правоспособности в судебном порядке в отношении распоряжения Имуществом по настоящему Договору.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5.4. В установленном законодательством порядке стороны могут расторгнуть настоящий Договор. 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>5.5. Продавец обязан: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    </w:t>
      </w:r>
      <w:r>
        <w:rPr>
          <w:rFonts w:ascii="PT Astra Sans" w:hAnsi="PT Astra Sans"/>
          <w:color w:val="000000"/>
        </w:rPr>
        <w:tab/>
        <w:t>5.5.1. Передать вышеуказанное Имущество Покупателю после поступления денежных средств и подписания акта приема-передачи Имущества.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    </w:t>
      </w:r>
      <w:r>
        <w:rPr>
          <w:rFonts w:ascii="PT Astra Sans" w:hAnsi="PT Astra Sans"/>
          <w:color w:val="000000"/>
        </w:rPr>
        <w:tab/>
        <w:t>5.5.2. Передать Покупателю всю имеющуюся у него юридическую и техническую документацию на Имущество.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    </w:t>
      </w:r>
      <w:r>
        <w:rPr>
          <w:rFonts w:ascii="PT Astra Sans" w:hAnsi="PT Astra Sans"/>
          <w:color w:val="000000"/>
        </w:rPr>
        <w:tab/>
        <w:t>5.6. Покупатель обязан: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    </w:t>
      </w:r>
      <w:r>
        <w:rPr>
          <w:rFonts w:ascii="PT Astra Sans" w:hAnsi="PT Astra Sans"/>
          <w:color w:val="000000"/>
        </w:rPr>
        <w:tab/>
        <w:t xml:space="preserve">5.6.1. </w:t>
      </w:r>
      <w:proofErr w:type="gramStart"/>
      <w:r>
        <w:rPr>
          <w:rFonts w:ascii="PT Astra Sans" w:hAnsi="PT Astra Sans"/>
          <w:color w:val="000000"/>
        </w:rPr>
        <w:t>Оплатить стоимость Имущества</w:t>
      </w:r>
      <w:proofErr w:type="gramEnd"/>
      <w:r>
        <w:rPr>
          <w:rFonts w:ascii="PT Astra Sans" w:hAnsi="PT Astra Sans"/>
          <w:color w:val="000000"/>
        </w:rPr>
        <w:t xml:space="preserve"> в порядке и сроки, предусмотренные       п.2.1. - п.2.4. настоящего договора.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b/>
          <w:color w:val="706D6D"/>
        </w:rPr>
      </w:pPr>
      <w:r>
        <w:rPr>
          <w:rFonts w:ascii="PT Astra Sans" w:hAnsi="PT Astra Sans"/>
          <w:color w:val="000000"/>
        </w:rPr>
        <w:t xml:space="preserve">     </w:t>
      </w:r>
      <w:r>
        <w:rPr>
          <w:rFonts w:ascii="PT Astra Sans" w:hAnsi="PT Astra Sans"/>
          <w:color w:val="000000"/>
        </w:rPr>
        <w:tab/>
        <w:t xml:space="preserve">5.6.2. Принять Имущество на </w:t>
      </w:r>
      <w:proofErr w:type="gramStart"/>
      <w:r>
        <w:rPr>
          <w:rFonts w:ascii="PT Astra Sans" w:hAnsi="PT Astra Sans"/>
          <w:color w:val="000000"/>
        </w:rPr>
        <w:t>условиях</w:t>
      </w:r>
      <w:proofErr w:type="gramEnd"/>
      <w:r>
        <w:rPr>
          <w:rFonts w:ascii="PT Astra Sans" w:hAnsi="PT Astra Sans"/>
          <w:color w:val="000000"/>
        </w:rPr>
        <w:t>, предусмотренных настоящим Договором.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b/>
          <w:color w:val="000000"/>
        </w:rPr>
        <w:t xml:space="preserve">     </w:t>
      </w:r>
      <w:r>
        <w:rPr>
          <w:rFonts w:ascii="PT Astra Sans" w:hAnsi="PT Astra Sans"/>
          <w:color w:val="000000"/>
        </w:rPr>
        <w:tab/>
        <w:t>5.6.3. Оплачивать все обязательные платежи, связанные с эксплуатацией  Имущества, с момента подписания акта приема–передачи данного имущества.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>5.7. Покупатель имеет право владеть, пользоваться и распоряжаться Имуществом в пределах, установленных действующим законодательством РФ.</w:t>
      </w:r>
    </w:p>
    <w:p w:rsidR="002F32ED" w:rsidRDefault="002F32ED" w:rsidP="002F32ED">
      <w:pPr>
        <w:shd w:val="clear" w:color="auto" w:fill="FFFFFF"/>
        <w:ind w:left="-360" w:right="283"/>
        <w:jc w:val="center"/>
        <w:textAlignment w:val="top"/>
        <w:rPr>
          <w:rStyle w:val="a5"/>
        </w:rPr>
      </w:pPr>
    </w:p>
    <w:p w:rsidR="002F32ED" w:rsidRDefault="002F32ED" w:rsidP="002F32ED">
      <w:pPr>
        <w:numPr>
          <w:ilvl w:val="0"/>
          <w:numId w:val="2"/>
        </w:numPr>
        <w:shd w:val="clear" w:color="auto" w:fill="FFFFFF"/>
        <w:ind w:right="283"/>
        <w:jc w:val="center"/>
        <w:textAlignment w:val="top"/>
        <w:rPr>
          <w:rStyle w:val="a5"/>
          <w:rFonts w:ascii="PT Astra Sans" w:hAnsi="PT Astra Sans"/>
        </w:rPr>
      </w:pPr>
      <w:r>
        <w:rPr>
          <w:rStyle w:val="a5"/>
          <w:rFonts w:ascii="PT Astra Sans" w:hAnsi="PT Astra Sans"/>
        </w:rPr>
        <w:t>Ответственность сторон</w:t>
      </w:r>
    </w:p>
    <w:p w:rsidR="002F32ED" w:rsidRDefault="002F32ED" w:rsidP="002F32ED">
      <w:pPr>
        <w:shd w:val="clear" w:color="auto" w:fill="FFFFFF"/>
        <w:ind w:left="720" w:right="283"/>
        <w:textAlignment w:val="top"/>
        <w:rPr>
          <w:rStyle w:val="a5"/>
          <w:rFonts w:ascii="PT Astra Sans" w:hAnsi="PT Astra Sans"/>
        </w:rPr>
      </w:pPr>
    </w:p>
    <w:p w:rsidR="002F32ED" w:rsidRDefault="002F32ED" w:rsidP="002F32ED">
      <w:pPr>
        <w:shd w:val="clear" w:color="auto" w:fill="FFFFFF"/>
        <w:ind w:right="283" w:firstLine="708"/>
        <w:jc w:val="both"/>
        <w:textAlignment w:val="top"/>
        <w:rPr>
          <w:color w:val="706D6D"/>
        </w:rPr>
      </w:pPr>
      <w:r>
        <w:rPr>
          <w:rFonts w:ascii="PT Astra Sans" w:hAnsi="PT Astra Sans"/>
        </w:rPr>
        <w:t>6.1. В случае</w:t>
      </w:r>
      <w:proofErr w:type="gramStart"/>
      <w:r>
        <w:rPr>
          <w:rFonts w:ascii="PT Astra Sans" w:hAnsi="PT Astra Sans"/>
        </w:rPr>
        <w:t>,</w:t>
      </w:r>
      <w:proofErr w:type="gramEnd"/>
      <w:r>
        <w:rPr>
          <w:rFonts w:ascii="PT Astra Sans" w:hAnsi="PT Astra Sans"/>
        </w:rPr>
        <w:t xml:space="preserve"> если Покупатель в нарушение Договора отказывается принимать вышеуказанное Имущество, уклоняется от оплаты или нарушает срок оплаты, предусмотренный Договором, внесенный задаток не возвращается, Продавец аннулирует результаты торгов и расторгает Договор в соответствии с действующим законодательством РФ.</w:t>
      </w:r>
    </w:p>
    <w:p w:rsidR="002F32ED" w:rsidRDefault="002F32ED" w:rsidP="002F32ED">
      <w:pPr>
        <w:pStyle w:val="a4"/>
        <w:shd w:val="clear" w:color="auto" w:fill="FFFFFF"/>
        <w:spacing w:after="120"/>
        <w:ind w:left="0" w:right="283" w:hanging="28"/>
        <w:jc w:val="both"/>
        <w:textAlignment w:val="top"/>
        <w:rPr>
          <w:rFonts w:ascii="PT Astra Sans" w:hAnsi="PT Astra Sans" w:cs="Tahoma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  <w:t>6.2. Взыскание неустоек и возмещение убытков не освобождает сторону, нарушившую Договор, от исполнения договорных обязательств.</w:t>
      </w:r>
    </w:p>
    <w:p w:rsidR="002F32ED" w:rsidRDefault="002F32ED" w:rsidP="002F32ED">
      <w:pPr>
        <w:pStyle w:val="a4"/>
        <w:shd w:val="clear" w:color="auto" w:fill="FFFFFF"/>
        <w:spacing w:after="120"/>
        <w:ind w:left="0" w:right="283" w:firstLine="708"/>
        <w:jc w:val="both"/>
        <w:textAlignment w:val="top"/>
        <w:rPr>
          <w:rFonts w:ascii="PT Astra Sans" w:hAnsi="PT Astra Sans" w:cs="Tahoma"/>
          <w:color w:val="706D6D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6.3. </w:t>
      </w:r>
      <w:proofErr w:type="gramStart"/>
      <w:r>
        <w:rPr>
          <w:rFonts w:ascii="PT Astra Sans" w:hAnsi="PT Astra Sans"/>
          <w:sz w:val="24"/>
          <w:szCs w:val="24"/>
        </w:rPr>
        <w:t>В иных случаях нарушения Договора стороны несут ответственность в соответствии с действующим законодательством РФ.</w:t>
      </w:r>
      <w:r>
        <w:rPr>
          <w:rFonts w:ascii="PT Astra Sans" w:hAnsi="PT Astra Sans"/>
          <w:color w:val="706D6D"/>
          <w:sz w:val="24"/>
          <w:szCs w:val="24"/>
        </w:rPr>
        <w:t> </w:t>
      </w:r>
      <w:proofErr w:type="gramEnd"/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center"/>
        <w:textAlignment w:val="top"/>
        <w:rPr>
          <w:rStyle w:val="a5"/>
        </w:rPr>
      </w:pPr>
      <w:r>
        <w:rPr>
          <w:rStyle w:val="a5"/>
          <w:rFonts w:ascii="PT Astra Sans" w:hAnsi="PT Astra Sans"/>
        </w:rPr>
        <w:t>7. Разрешение споров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center"/>
        <w:textAlignment w:val="top"/>
      </w:pP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    </w:t>
      </w:r>
      <w:r>
        <w:rPr>
          <w:rFonts w:ascii="PT Astra Sans" w:hAnsi="PT Astra Sans"/>
          <w:color w:val="000000"/>
        </w:rPr>
        <w:tab/>
        <w:t>7.1. Споры, вытекающие из настоящего Договора, подлежат рассмотрению в судебном порядке, в соответствии действующим законодательством РФ.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706D6D"/>
        </w:rPr>
        <w:t> </w:t>
      </w:r>
    </w:p>
    <w:p w:rsidR="002F32ED" w:rsidRDefault="002F32ED" w:rsidP="002F32ED">
      <w:pPr>
        <w:widowControl w:val="0"/>
        <w:numPr>
          <w:ilvl w:val="0"/>
          <w:numId w:val="2"/>
        </w:numPr>
        <w:shd w:val="clear" w:color="auto" w:fill="FFFFFF"/>
        <w:autoSpaceDE w:val="0"/>
        <w:ind w:right="283"/>
        <w:jc w:val="center"/>
        <w:textAlignment w:val="top"/>
        <w:rPr>
          <w:rStyle w:val="a5"/>
        </w:rPr>
      </w:pPr>
      <w:r>
        <w:rPr>
          <w:rStyle w:val="a5"/>
          <w:rFonts w:ascii="PT Astra Sans" w:hAnsi="PT Astra Sans"/>
        </w:rPr>
        <w:t>Прочие условия</w:t>
      </w:r>
    </w:p>
    <w:p w:rsidR="002F32ED" w:rsidRDefault="002F32ED" w:rsidP="002F32ED">
      <w:pPr>
        <w:widowControl w:val="0"/>
        <w:shd w:val="clear" w:color="auto" w:fill="FFFFFF"/>
        <w:autoSpaceDE w:val="0"/>
        <w:ind w:left="720" w:right="283"/>
        <w:textAlignment w:val="top"/>
      </w:pP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</w:rPr>
      </w:pPr>
      <w:r>
        <w:rPr>
          <w:rFonts w:ascii="PT Astra Sans" w:hAnsi="PT Astra Sans"/>
          <w:color w:val="000000"/>
        </w:rPr>
        <w:t xml:space="preserve">8.1. Риск случайной гибели, либо порчи Имущества возлагается на Покупателя с момента подписания акта приема-передачи объекта движимого имущества: </w:t>
      </w:r>
      <w:r>
        <w:rPr>
          <w:rFonts w:ascii="PT Astra Sans" w:hAnsi="PT Astra Sans"/>
        </w:rPr>
        <w:t xml:space="preserve">специальное пассажирское транспортное средство марки, модели УАЗ-22069. 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8.2.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8.3. </w:t>
      </w:r>
      <w:proofErr w:type="gramStart"/>
      <w:r>
        <w:rPr>
          <w:rFonts w:ascii="PT Astra Sans" w:hAnsi="PT Astra Sans"/>
          <w:color w:val="000000"/>
        </w:rPr>
        <w:t>Иные права и обязанности сторон, не предусмотренные в настоящем Договоре, определяются в соответствии с действующим законодательством РФ.</w:t>
      </w:r>
      <w:proofErr w:type="gramEnd"/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 w:firstLine="708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8.4. Настоящий Договор составлен в двух экземплярах, по одному для каждой из сторон. 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 w:firstLine="708"/>
        <w:jc w:val="both"/>
        <w:textAlignment w:val="top"/>
        <w:rPr>
          <w:rFonts w:ascii="PT Astra Sans" w:hAnsi="PT Astra Sans"/>
          <w:color w:val="000000"/>
        </w:rPr>
      </w:pPr>
    </w:p>
    <w:p w:rsidR="002F32ED" w:rsidRPr="00C7428C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 w:firstLine="708"/>
        <w:jc w:val="both"/>
        <w:textAlignment w:val="top"/>
        <w:rPr>
          <w:rFonts w:ascii="PT Astra Sans" w:hAnsi="PT Astra Sans"/>
          <w:b/>
          <w:color w:val="000000"/>
        </w:rPr>
      </w:pP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 w:firstLine="708"/>
        <w:jc w:val="both"/>
        <w:textAlignment w:val="top"/>
        <w:rPr>
          <w:rFonts w:ascii="PT Astra Sans" w:hAnsi="PT Astra Sans"/>
          <w:b/>
          <w:color w:val="000000"/>
        </w:rPr>
      </w:pPr>
      <w:r w:rsidRPr="00C7428C">
        <w:rPr>
          <w:rFonts w:ascii="PT Astra Sans" w:hAnsi="PT Astra Sans"/>
          <w:b/>
          <w:color w:val="000000"/>
        </w:rPr>
        <w:t>Продавец                                                      Покупатель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 w:rsidRPr="00C7428C">
        <w:rPr>
          <w:rFonts w:ascii="PT Astra Sans" w:hAnsi="PT Astra Sans"/>
          <w:color w:val="000000"/>
        </w:rPr>
        <w:t>Админ</w:t>
      </w:r>
      <w:r>
        <w:rPr>
          <w:rFonts w:ascii="PT Astra Sans" w:hAnsi="PT Astra Sans"/>
          <w:color w:val="000000"/>
        </w:rPr>
        <w:t>и</w:t>
      </w:r>
      <w:r w:rsidRPr="00C7428C">
        <w:rPr>
          <w:rFonts w:ascii="PT Astra Sans" w:hAnsi="PT Astra Sans"/>
          <w:color w:val="000000"/>
        </w:rPr>
        <w:t>страция</w:t>
      </w:r>
      <w:r>
        <w:rPr>
          <w:rFonts w:ascii="PT Astra Sans" w:hAnsi="PT Astra Sans"/>
          <w:color w:val="000000"/>
        </w:rPr>
        <w:t xml:space="preserve"> Белозерского района              ______________________________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641360, Курганская область,                           ______________________________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  <w:sz w:val="20"/>
          <w:szCs w:val="20"/>
        </w:rPr>
      </w:pPr>
      <w:proofErr w:type="gramStart"/>
      <w:r>
        <w:rPr>
          <w:rFonts w:ascii="PT Astra Sans" w:hAnsi="PT Astra Sans"/>
          <w:color w:val="000000"/>
        </w:rPr>
        <w:t xml:space="preserve">Белозерский район, с. Белозерское,              </w:t>
      </w:r>
      <w:r w:rsidRPr="00C7428C">
        <w:rPr>
          <w:rFonts w:ascii="PT Astra Sans" w:hAnsi="PT Astra Sans"/>
          <w:color w:val="000000"/>
          <w:sz w:val="20"/>
          <w:szCs w:val="20"/>
        </w:rPr>
        <w:t>(Полное наименование юридического</w:t>
      </w:r>
      <w:r>
        <w:rPr>
          <w:rFonts w:ascii="PT Astra Sans" w:hAnsi="PT Astra Sans"/>
          <w:color w:val="000000"/>
          <w:sz w:val="20"/>
          <w:szCs w:val="20"/>
        </w:rPr>
        <w:t xml:space="preserve"> </w:t>
      </w:r>
      <w:proofErr w:type="gramEnd"/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у</w:t>
      </w:r>
      <w:r w:rsidRPr="00C7428C">
        <w:rPr>
          <w:rFonts w:ascii="PT Astra Sans" w:hAnsi="PT Astra Sans"/>
          <w:color w:val="000000"/>
        </w:rPr>
        <w:t>л. К. Маркса, д. 16</w:t>
      </w:r>
      <w:r>
        <w:rPr>
          <w:rFonts w:ascii="PT Astra Sans" w:hAnsi="PT Astra Sans"/>
          <w:color w:val="000000"/>
        </w:rPr>
        <w:t xml:space="preserve">,                                      </w:t>
      </w:r>
      <w:r w:rsidRPr="00C7428C">
        <w:rPr>
          <w:rFonts w:ascii="PT Astra Sans" w:hAnsi="PT Astra Sans"/>
          <w:color w:val="000000"/>
          <w:sz w:val="20"/>
          <w:szCs w:val="20"/>
        </w:rPr>
        <w:t>лица, ФИО</w:t>
      </w:r>
      <w:r>
        <w:rPr>
          <w:rFonts w:ascii="PT Astra Sans" w:hAnsi="PT Astra Sans"/>
          <w:color w:val="000000"/>
          <w:sz w:val="20"/>
          <w:szCs w:val="20"/>
        </w:rPr>
        <w:t xml:space="preserve"> и паспортные данные </w:t>
      </w:r>
      <w:r>
        <w:rPr>
          <w:rFonts w:ascii="PT Astra Sans" w:hAnsi="PT Astra Sans"/>
          <w:color w:val="000000"/>
        </w:rPr>
        <w:t xml:space="preserve"> 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  <w:sz w:val="20"/>
          <w:szCs w:val="20"/>
        </w:rPr>
      </w:pPr>
      <w:proofErr w:type="gramStart"/>
      <w:r>
        <w:rPr>
          <w:rFonts w:ascii="PT Astra Sans" w:hAnsi="PT Astra Sans"/>
          <w:color w:val="000000"/>
        </w:rPr>
        <w:t>р</w:t>
      </w:r>
      <w:proofErr w:type="gramEnd"/>
      <w:r>
        <w:rPr>
          <w:rFonts w:ascii="PT Astra Sans" w:hAnsi="PT Astra Sans"/>
          <w:color w:val="000000"/>
        </w:rPr>
        <w:t>/</w:t>
      </w:r>
      <w:proofErr w:type="spellStart"/>
      <w:r>
        <w:rPr>
          <w:rFonts w:ascii="PT Astra Sans" w:hAnsi="PT Astra Sans"/>
          <w:color w:val="000000"/>
        </w:rPr>
        <w:t>сч</w:t>
      </w:r>
      <w:proofErr w:type="spellEnd"/>
      <w:r>
        <w:rPr>
          <w:rFonts w:ascii="PT Astra Sans" w:hAnsi="PT Astra Sans"/>
          <w:color w:val="000000"/>
        </w:rPr>
        <w:t xml:space="preserve">. 40101810065770110002 в                        </w:t>
      </w:r>
      <w:r w:rsidRPr="006C44AE">
        <w:rPr>
          <w:rFonts w:ascii="PT Astra Sans" w:hAnsi="PT Astra Sans"/>
          <w:color w:val="000000"/>
          <w:sz w:val="20"/>
          <w:szCs w:val="20"/>
        </w:rPr>
        <w:t>физического лица</w:t>
      </w:r>
      <w:r>
        <w:rPr>
          <w:rFonts w:ascii="PT Astra Sans" w:hAnsi="PT Astra Sans"/>
          <w:color w:val="000000"/>
          <w:sz w:val="20"/>
          <w:szCs w:val="20"/>
        </w:rPr>
        <w:t>)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proofErr w:type="gramStart"/>
      <w:r w:rsidRPr="006C44AE">
        <w:rPr>
          <w:rFonts w:ascii="PT Astra Sans" w:hAnsi="PT Astra Sans"/>
          <w:color w:val="000000"/>
        </w:rPr>
        <w:t>Отделении</w:t>
      </w:r>
      <w:proofErr w:type="gramEnd"/>
      <w:r>
        <w:rPr>
          <w:rFonts w:ascii="PT Astra Sans" w:hAnsi="PT Astra Sans"/>
          <w:color w:val="000000"/>
        </w:rPr>
        <w:t xml:space="preserve"> Курган г. Курган,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УФК по Курганской области 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proofErr w:type="gramStart"/>
      <w:r>
        <w:rPr>
          <w:rFonts w:ascii="PT Astra Sans" w:hAnsi="PT Astra Sans"/>
          <w:color w:val="000000"/>
        </w:rPr>
        <w:t>(Администрация Белозерского района</w:t>
      </w:r>
      <w:proofErr w:type="gramEnd"/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proofErr w:type="gramStart"/>
      <w:r>
        <w:rPr>
          <w:rFonts w:ascii="PT Astra Sans" w:hAnsi="PT Astra Sans"/>
          <w:color w:val="000000"/>
        </w:rPr>
        <w:t>л</w:t>
      </w:r>
      <w:proofErr w:type="gramEnd"/>
      <w:r>
        <w:rPr>
          <w:rFonts w:ascii="PT Astra Sans" w:hAnsi="PT Astra Sans"/>
          <w:color w:val="000000"/>
        </w:rPr>
        <w:t>/</w:t>
      </w:r>
      <w:proofErr w:type="spellStart"/>
      <w:r>
        <w:rPr>
          <w:rFonts w:ascii="PT Astra Sans" w:hAnsi="PT Astra Sans"/>
          <w:color w:val="000000"/>
        </w:rPr>
        <w:t>сч</w:t>
      </w:r>
      <w:proofErr w:type="spellEnd"/>
      <w:r>
        <w:rPr>
          <w:rFonts w:ascii="PT Astra Sans" w:hAnsi="PT Astra Sans"/>
          <w:color w:val="000000"/>
        </w:rPr>
        <w:t xml:space="preserve">. 04433007890), ИНН 4504004315, 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КПП 450401001, БИК 043735001, </w:t>
      </w:r>
    </w:p>
    <w:p w:rsidR="002F32ED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ОКТМО 37604408, </w:t>
      </w:r>
    </w:p>
    <w:p w:rsidR="002F32ED" w:rsidRPr="006C44AE" w:rsidRDefault="002F32ED" w:rsidP="002F32ED">
      <w:pPr>
        <w:widowControl w:val="0"/>
        <w:shd w:val="clear" w:color="auto" w:fill="FFFFFF"/>
        <w:tabs>
          <w:tab w:val="left" w:pos="9072"/>
        </w:tabs>
        <w:autoSpaceDE w:val="0"/>
        <w:ind w:right="283"/>
        <w:jc w:val="both"/>
        <w:textAlignment w:val="top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>КБК 098 114 02053 05 0000 410</w:t>
      </w:r>
    </w:p>
    <w:p w:rsidR="002F32ED" w:rsidRPr="006C44AE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Style w:val="a5"/>
          <w:sz w:val="20"/>
          <w:szCs w:val="20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283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  <w:r>
        <w:rPr>
          <w:rStyle w:val="a5"/>
          <w:rFonts w:ascii="PT Astra Sans" w:hAnsi="PT Astra Sans"/>
          <w:b w:val="0"/>
          <w:sz w:val="24"/>
          <w:szCs w:val="24"/>
        </w:rPr>
        <w:t xml:space="preserve">               </w:t>
      </w:r>
      <w:r>
        <w:rPr>
          <w:rStyle w:val="a5"/>
          <w:rFonts w:ascii="PT Astra Sans" w:hAnsi="PT Astra Sans"/>
          <w:sz w:val="24"/>
          <w:szCs w:val="24"/>
        </w:rPr>
        <w:t xml:space="preserve">               </w:t>
      </w:r>
    </w:p>
    <w:p w:rsidR="002F32ED" w:rsidRDefault="002F32ED" w:rsidP="002F32ED">
      <w:pPr>
        <w:pStyle w:val="a4"/>
        <w:shd w:val="clear" w:color="auto" w:fill="FFFFFF"/>
        <w:spacing w:after="120"/>
        <w:ind w:left="-120" w:right="283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283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283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283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283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283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283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283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AC7409" w:rsidRDefault="00AC7409" w:rsidP="002F32ED">
      <w:pPr>
        <w:pStyle w:val="a4"/>
        <w:shd w:val="clear" w:color="auto" w:fill="FFFFFF"/>
        <w:spacing w:after="120"/>
        <w:ind w:left="-120" w:right="-218"/>
        <w:jc w:val="both"/>
        <w:textAlignment w:val="top"/>
        <w:rPr>
          <w:rStyle w:val="a5"/>
          <w:rFonts w:ascii="PT Astra Sans" w:hAnsi="PT Astra Sans"/>
          <w:sz w:val="24"/>
          <w:szCs w:val="24"/>
        </w:rPr>
      </w:pPr>
    </w:p>
    <w:p w:rsidR="002F32ED" w:rsidRDefault="002F32ED" w:rsidP="002F32ED">
      <w:pPr>
        <w:ind w:right="283"/>
        <w:jc w:val="center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Акт приема – передачи</w:t>
      </w:r>
    </w:p>
    <w:p w:rsidR="002F32ED" w:rsidRDefault="002F32ED" w:rsidP="002F32ED">
      <w:pPr>
        <w:ind w:right="283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 </w:t>
      </w:r>
    </w:p>
    <w:p w:rsidR="002F32ED" w:rsidRDefault="002F32ED" w:rsidP="002F32ED">
      <w:pPr>
        <w:ind w:right="283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с. Белозерское                                                             «___» _________2020 года</w:t>
      </w:r>
    </w:p>
    <w:p w:rsidR="002F32ED" w:rsidRDefault="002F32ED" w:rsidP="002F32ED">
      <w:pPr>
        <w:ind w:right="283"/>
        <w:jc w:val="both"/>
        <w:rPr>
          <w:rFonts w:ascii="PT Astra Sans" w:hAnsi="PT Astra Sans"/>
        </w:rPr>
      </w:pPr>
    </w:p>
    <w:p w:rsidR="002F32ED" w:rsidRDefault="002F32ED" w:rsidP="002F32ED">
      <w:pPr>
        <w:ind w:right="283"/>
        <w:jc w:val="both"/>
        <w:rPr>
          <w:rFonts w:ascii="PT Astra Sans" w:hAnsi="PT Astra Sans"/>
        </w:rPr>
      </w:pPr>
    </w:p>
    <w:p w:rsidR="002F32ED" w:rsidRDefault="002F32ED" w:rsidP="002F32ED">
      <w:pPr>
        <w:widowControl w:val="0"/>
        <w:shd w:val="clear" w:color="auto" w:fill="FFFFFF"/>
        <w:autoSpaceDE w:val="0"/>
        <w:ind w:right="283" w:firstLine="708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Администрация Белозерского района Курганской области, в лице  Главы Белозерского района </w:t>
      </w:r>
      <w:proofErr w:type="spellStart"/>
      <w:r>
        <w:rPr>
          <w:rFonts w:ascii="PT Astra Sans" w:hAnsi="PT Astra Sans"/>
          <w:color w:val="000000"/>
        </w:rPr>
        <w:t>Зяблова</w:t>
      </w:r>
      <w:proofErr w:type="spellEnd"/>
      <w:r>
        <w:rPr>
          <w:rFonts w:ascii="PT Astra Sans" w:hAnsi="PT Astra Sans"/>
          <w:color w:val="000000"/>
        </w:rPr>
        <w:t xml:space="preserve"> Сергея Геннадьевича, действующего на основании Устава Белозерского района, именуемая в дальнейшем «Продавец», с одной стороны, и ________________________________________________________________________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center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(</w:t>
      </w:r>
      <w:r w:rsidRPr="00285DA4">
        <w:rPr>
          <w:rFonts w:ascii="PT Astra Sans" w:hAnsi="PT Astra Sans"/>
          <w:color w:val="000000"/>
          <w:sz w:val="20"/>
          <w:szCs w:val="20"/>
        </w:rPr>
        <w:t>полное наименование юридического лица, ФИО и паспортные данные физического лица</w:t>
      </w:r>
      <w:r>
        <w:rPr>
          <w:rFonts w:ascii="PT Astra Sans" w:hAnsi="PT Astra Sans"/>
          <w:color w:val="000000"/>
        </w:rPr>
        <w:t>)</w:t>
      </w:r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именуемый в дальнейшем «Покупатель», с другой стороны, принял имущество:</w:t>
      </w:r>
    </w:p>
    <w:p w:rsidR="002F32ED" w:rsidRDefault="002F32ED" w:rsidP="002F32ED">
      <w:pPr>
        <w:widowControl w:val="0"/>
        <w:autoSpaceDE w:val="0"/>
        <w:autoSpaceDN w:val="0"/>
        <w:adjustRightInd w:val="0"/>
        <w:ind w:right="283"/>
        <w:jc w:val="both"/>
        <w:rPr>
          <w:rFonts w:ascii="PT Astra Sans" w:hAnsi="PT Astra Sans"/>
        </w:rPr>
      </w:pPr>
    </w:p>
    <w:p w:rsidR="002F32ED" w:rsidRDefault="002F32ED" w:rsidP="002F32ED">
      <w:pPr>
        <w:widowControl w:val="0"/>
        <w:autoSpaceDE w:val="0"/>
        <w:autoSpaceDN w:val="0"/>
        <w:adjustRightInd w:val="0"/>
        <w:ind w:right="283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Специальное пассажирское транспортное средство марки, модели УАЗ-22069; государственный регистрационный знак</w:t>
      </w:r>
      <w:proofErr w:type="gramStart"/>
      <w:r>
        <w:rPr>
          <w:rFonts w:ascii="PT Astra Sans" w:hAnsi="PT Astra Sans"/>
        </w:rPr>
        <w:t xml:space="preserve"> К</w:t>
      </w:r>
      <w:proofErr w:type="gramEnd"/>
      <w:r>
        <w:rPr>
          <w:rFonts w:ascii="PT Astra Sans" w:hAnsi="PT Astra Sans"/>
        </w:rPr>
        <w:t xml:space="preserve"> 016 ВУ 45; идентификационный номер (</w:t>
      </w:r>
      <w:r>
        <w:rPr>
          <w:rFonts w:ascii="PT Astra Sans" w:hAnsi="PT Astra Sans"/>
          <w:lang w:val="en-US"/>
        </w:rPr>
        <w:t>VIN</w:t>
      </w:r>
      <w:r>
        <w:rPr>
          <w:rFonts w:ascii="PT Astra Sans" w:hAnsi="PT Astra Sans"/>
        </w:rPr>
        <w:t xml:space="preserve">) </w:t>
      </w:r>
      <w:r>
        <w:rPr>
          <w:rFonts w:ascii="PT Astra Sans" w:hAnsi="PT Astra Sans"/>
          <w:lang w:val="en-US"/>
        </w:rPr>
        <w:t>XTT</w:t>
      </w:r>
      <w:r>
        <w:rPr>
          <w:rFonts w:ascii="PT Astra Sans" w:hAnsi="PT Astra Sans"/>
        </w:rPr>
        <w:t>22069050432590; 2005 года изготовления; модель, номер двигателя УМЗ-421800 №50603199; номер шасси (рамы) 37410050453808; номер кузова (кабины, прицепа) 22060050106313; цвет кузова (кабины, прицепа) белая ночь.</w:t>
      </w:r>
    </w:p>
    <w:p w:rsidR="002F32ED" w:rsidRDefault="002F32ED" w:rsidP="002F32ED">
      <w:pPr>
        <w:tabs>
          <w:tab w:val="left" w:pos="709"/>
        </w:tabs>
        <w:ind w:right="283"/>
        <w:jc w:val="both"/>
        <w:rPr>
          <w:rFonts w:ascii="PT Astra Sans" w:hAnsi="PT Astra Sans"/>
          <w:color w:val="706D6D"/>
        </w:rPr>
      </w:pPr>
      <w:r>
        <w:rPr>
          <w:rFonts w:ascii="PT Astra Sans" w:hAnsi="PT Astra Sans"/>
          <w:color w:val="000000"/>
        </w:rPr>
        <w:t xml:space="preserve">         1. Место нахождения Имущества: </w:t>
      </w:r>
      <w:proofErr w:type="gramStart"/>
      <w:r>
        <w:rPr>
          <w:rFonts w:ascii="PT Astra Sans" w:hAnsi="PT Astra Sans"/>
          <w:color w:val="000000"/>
        </w:rPr>
        <w:t>Курганская область, Белозерский район, с. Белозерское, ул. к. Маркса, д. 16.</w:t>
      </w:r>
      <w:proofErr w:type="gramEnd"/>
    </w:p>
    <w:p w:rsidR="002F32ED" w:rsidRDefault="002F32ED" w:rsidP="002F32ED">
      <w:pPr>
        <w:widowControl w:val="0"/>
        <w:shd w:val="clear" w:color="auto" w:fill="FFFFFF"/>
        <w:autoSpaceDE w:val="0"/>
        <w:ind w:right="283"/>
        <w:jc w:val="both"/>
        <w:textAlignment w:val="top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    </w:t>
      </w:r>
      <w:r>
        <w:rPr>
          <w:rFonts w:ascii="PT Astra Sans" w:hAnsi="PT Astra Sans"/>
          <w:color w:val="000000"/>
        </w:rPr>
        <w:tab/>
        <w:t xml:space="preserve">2. Указанное транспортное средство принадлежит Продавцу на </w:t>
      </w:r>
      <w:proofErr w:type="gramStart"/>
      <w:r>
        <w:rPr>
          <w:rFonts w:ascii="PT Astra Sans" w:hAnsi="PT Astra Sans"/>
          <w:color w:val="000000"/>
        </w:rPr>
        <w:t>праве</w:t>
      </w:r>
      <w:proofErr w:type="gramEnd"/>
      <w:r>
        <w:rPr>
          <w:rFonts w:ascii="PT Astra Sans" w:hAnsi="PT Astra Sans"/>
          <w:color w:val="000000"/>
        </w:rPr>
        <w:t xml:space="preserve"> собственности, на основании паспорта транспортного средства</w:t>
      </w:r>
      <w:r>
        <w:rPr>
          <w:rFonts w:ascii="PT Astra Sans" w:hAnsi="PT Astra Sans"/>
        </w:rPr>
        <w:t xml:space="preserve"> 73 МА 148644.</w:t>
      </w: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ab/>
        <w:t xml:space="preserve">5. На момент передачи </w:t>
      </w:r>
      <w:proofErr w:type="gramStart"/>
      <w:r>
        <w:rPr>
          <w:rFonts w:ascii="PT Astra Sans" w:hAnsi="PT Astra Sans"/>
        </w:rPr>
        <w:t>Имущества</w:t>
      </w:r>
      <w:proofErr w:type="gramEnd"/>
      <w:r>
        <w:rPr>
          <w:rFonts w:ascii="PT Astra Sans" w:hAnsi="PT Astra Sans"/>
        </w:rPr>
        <w:t xml:space="preserve"> </w:t>
      </w:r>
      <w:r>
        <w:rPr>
          <w:rFonts w:ascii="PT Astra Sans" w:hAnsi="PT Astra Sans"/>
          <w:color w:val="000000"/>
        </w:rPr>
        <w:t>каких либо претензий к качественному состоянию сторонами не заявлено.</w:t>
      </w: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ab/>
        <w:t>6. Акт приема - передачи составлен в двух экземплярах, имеющих одинаковую юридическую силу, один из которых остается у Продавца, второй у Покупателя.</w:t>
      </w: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ab/>
        <w:t xml:space="preserve">7. Настоящий акт приема - передачи является неотъемлемой частью Договора купли - продажи </w:t>
      </w:r>
      <w:r>
        <w:rPr>
          <w:rStyle w:val="a5"/>
          <w:rFonts w:ascii="PT Astra Sans" w:hAnsi="PT Astra Sans"/>
          <w:b w:val="0"/>
          <w:bCs w:val="0"/>
          <w:color w:val="000000"/>
        </w:rPr>
        <w:t xml:space="preserve">имущества на </w:t>
      </w:r>
      <w:proofErr w:type="gramStart"/>
      <w:r>
        <w:rPr>
          <w:rStyle w:val="a5"/>
          <w:rFonts w:ascii="PT Astra Sans" w:hAnsi="PT Astra Sans"/>
          <w:b w:val="0"/>
          <w:bCs w:val="0"/>
          <w:color w:val="000000"/>
        </w:rPr>
        <w:t>аукционе</w:t>
      </w:r>
      <w:proofErr w:type="gramEnd"/>
      <w:r>
        <w:rPr>
          <w:rStyle w:val="a5"/>
          <w:rFonts w:ascii="PT Astra Sans" w:hAnsi="PT Astra Sans"/>
          <w:b w:val="0"/>
          <w:bCs w:val="0"/>
          <w:color w:val="000000"/>
        </w:rPr>
        <w:t xml:space="preserve"> № __</w:t>
      </w:r>
      <w:r>
        <w:rPr>
          <w:rStyle w:val="a5"/>
          <w:rFonts w:ascii="PT Astra Sans" w:hAnsi="PT Astra Sans"/>
          <w:color w:val="000080"/>
        </w:rPr>
        <w:t xml:space="preserve"> </w:t>
      </w:r>
      <w:r>
        <w:rPr>
          <w:rFonts w:ascii="PT Astra Sans" w:hAnsi="PT Astra Sans"/>
          <w:color w:val="000000"/>
        </w:rPr>
        <w:t>от «___»  _________ 2020 года.</w:t>
      </w: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Продавец                                                          Покупатель</w:t>
      </w: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</w:p>
    <w:p w:rsidR="002F32ED" w:rsidRDefault="002F32ED" w:rsidP="002F32ED">
      <w:pPr>
        <w:tabs>
          <w:tab w:val="left" w:pos="709"/>
        </w:tabs>
        <w:ind w:right="283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Глава Белозерского района                               _____________________________</w:t>
      </w: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_____________С.Г. Зяблов                                 _____________________________</w:t>
      </w: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</w:p>
    <w:p w:rsidR="002F32ED" w:rsidRDefault="002F32ED" w:rsidP="002F32ED">
      <w:pPr>
        <w:ind w:right="283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  </w:t>
      </w:r>
    </w:p>
    <w:p w:rsidR="002F32ED" w:rsidRDefault="002F32ED" w:rsidP="002F32ED">
      <w:pPr>
        <w:ind w:right="283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М. п.</w:t>
      </w:r>
    </w:p>
    <w:p w:rsidR="002F32ED" w:rsidRDefault="002F32ED" w:rsidP="002F32ED">
      <w:pPr>
        <w:ind w:right="283"/>
        <w:jc w:val="both"/>
        <w:rPr>
          <w:rFonts w:ascii="PT Astra Sans" w:hAnsi="PT Astra Sans"/>
        </w:rPr>
      </w:pPr>
    </w:p>
    <w:p w:rsidR="002F32ED" w:rsidRDefault="002F32ED" w:rsidP="002F32ED">
      <w:pPr>
        <w:ind w:right="283"/>
        <w:jc w:val="both"/>
        <w:rPr>
          <w:rFonts w:ascii="PT Astra Sans" w:hAnsi="PT Astra Sans"/>
        </w:rPr>
      </w:pPr>
    </w:p>
    <w:p w:rsidR="002F32ED" w:rsidRDefault="002F32ED" w:rsidP="002F32ED">
      <w:pPr>
        <w:ind w:right="283"/>
        <w:jc w:val="both"/>
        <w:rPr>
          <w:rFonts w:ascii="PT Astra Sans" w:hAnsi="PT Astra Sans"/>
        </w:rPr>
      </w:pPr>
    </w:p>
    <w:p w:rsidR="002F32ED" w:rsidRPr="00AC7409" w:rsidRDefault="002F32ED" w:rsidP="002F32ED">
      <w:pPr>
        <w:tabs>
          <w:tab w:val="left" w:pos="-142"/>
        </w:tabs>
        <w:ind w:left="284" w:right="283" w:hanging="284"/>
        <w:jc w:val="both"/>
        <w:rPr>
          <w:rFonts w:ascii="PT Astra Sans" w:hAnsi="PT Astra Sans"/>
        </w:rPr>
      </w:pPr>
      <w:bookmarkStart w:id="0" w:name="_GoBack"/>
      <w:bookmarkEnd w:id="0"/>
    </w:p>
    <w:p w:rsidR="002F32ED" w:rsidRPr="00AC7409" w:rsidRDefault="002F32ED" w:rsidP="002F32ED">
      <w:pPr>
        <w:ind w:left="284" w:right="283" w:hanging="284"/>
        <w:jc w:val="both"/>
        <w:rPr>
          <w:rFonts w:ascii="PT Astra Sans" w:hAnsi="PT Astra Sans"/>
        </w:rPr>
      </w:pPr>
    </w:p>
    <w:p w:rsidR="00140C16" w:rsidRPr="002F32ED" w:rsidRDefault="00140C16">
      <w:pPr>
        <w:rPr>
          <w:rFonts w:ascii="PT Astra Sans" w:hAnsi="PT Astra Sans"/>
        </w:rPr>
      </w:pPr>
    </w:p>
    <w:sectPr w:rsidR="00140C16" w:rsidRPr="002F32ED" w:rsidSect="009F28BB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44" w:rsidRDefault="00286A44" w:rsidP="009F28BB">
      <w:r>
        <w:separator/>
      </w:r>
    </w:p>
  </w:endnote>
  <w:endnote w:type="continuationSeparator" w:id="0">
    <w:p w:rsidR="00286A44" w:rsidRDefault="00286A44" w:rsidP="009F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44" w:rsidRDefault="00286A44" w:rsidP="009F28BB">
      <w:r>
        <w:separator/>
      </w:r>
    </w:p>
  </w:footnote>
  <w:footnote w:type="continuationSeparator" w:id="0">
    <w:p w:rsidR="00286A44" w:rsidRDefault="00286A44" w:rsidP="009F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2A" w:rsidRDefault="004A2F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FD2D2A">
      <w:rPr>
        <w:noProof/>
        <w:lang w:val="ru-RU"/>
      </w:rPr>
      <w:t>8</w:t>
    </w:r>
    <w:r>
      <w:fldChar w:fldCharType="end"/>
    </w:r>
  </w:p>
  <w:p w:rsidR="00FD2D2A" w:rsidRDefault="00286A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5C" w:rsidRDefault="004A2F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:rsidR="00BA7C5C" w:rsidRDefault="00286A4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9F" w:rsidRPr="009F28BB" w:rsidRDefault="00286A44" w:rsidP="009F2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81A"/>
    <w:multiLevelType w:val="hybridMultilevel"/>
    <w:tmpl w:val="E84C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51DC"/>
    <w:multiLevelType w:val="hybridMultilevel"/>
    <w:tmpl w:val="E84C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20"/>
    <w:rsid w:val="00061220"/>
    <w:rsid w:val="000F0200"/>
    <w:rsid w:val="00140C16"/>
    <w:rsid w:val="00286A44"/>
    <w:rsid w:val="002F32ED"/>
    <w:rsid w:val="004A2FC6"/>
    <w:rsid w:val="00703767"/>
    <w:rsid w:val="009366B4"/>
    <w:rsid w:val="009F28BB"/>
    <w:rsid w:val="00A15617"/>
    <w:rsid w:val="00AC7409"/>
    <w:rsid w:val="00CA13C2"/>
    <w:rsid w:val="00DA077A"/>
    <w:rsid w:val="00E060A2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cs:smarttags" w:name="NumConv6p6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2F32ED"/>
    <w:rPr>
      <w:sz w:val="28"/>
      <w:lang w:eastAsia="ru-RU"/>
    </w:rPr>
  </w:style>
  <w:style w:type="paragraph" w:styleId="a4">
    <w:name w:val="Body Text Indent"/>
    <w:basedOn w:val="a"/>
    <w:link w:val="a3"/>
    <w:rsid w:val="002F32ED"/>
    <w:pPr>
      <w:widowControl w:val="0"/>
      <w:suppressAutoHyphens/>
      <w:ind w:left="5245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2F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2"/>
      <w:szCs w:val="12"/>
      <w:lang w:eastAsia="ru-RU"/>
    </w:rPr>
  </w:style>
  <w:style w:type="character" w:styleId="a5">
    <w:name w:val="Strong"/>
    <w:qFormat/>
    <w:rsid w:val="002F32ED"/>
    <w:rPr>
      <w:b/>
      <w:bCs/>
    </w:rPr>
  </w:style>
  <w:style w:type="paragraph" w:styleId="a6">
    <w:name w:val="header"/>
    <w:basedOn w:val="a"/>
    <w:link w:val="a7"/>
    <w:uiPriority w:val="99"/>
    <w:rsid w:val="002F32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F32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uiPriority w:val="99"/>
    <w:rsid w:val="002F32ED"/>
    <w:rPr>
      <w:color w:val="0000FF"/>
      <w:u w:val="single"/>
    </w:rPr>
  </w:style>
  <w:style w:type="character" w:customStyle="1" w:styleId="a9">
    <w:name w:val="Абзац списка Знак"/>
    <w:link w:val="aa"/>
    <w:uiPriority w:val="34"/>
    <w:locked/>
    <w:rsid w:val="002F32ED"/>
    <w:rPr>
      <w:rFonts w:ascii="Calibri" w:eastAsia="Calibri" w:hAnsi="Calibri" w:cs="Calibri"/>
    </w:rPr>
  </w:style>
  <w:style w:type="paragraph" w:styleId="aa">
    <w:name w:val="List Paragraph"/>
    <w:basedOn w:val="a"/>
    <w:link w:val="a9"/>
    <w:uiPriority w:val="34"/>
    <w:qFormat/>
    <w:rsid w:val="002F32E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Текст1"/>
    <w:basedOn w:val="a"/>
    <w:rsid w:val="002F32ED"/>
    <w:pPr>
      <w:suppressAutoHyphens/>
    </w:pPr>
    <w:rPr>
      <w:sz w:val="20"/>
      <w:szCs w:val="20"/>
      <w:lang w:eastAsia="ar-SA"/>
    </w:rPr>
  </w:style>
  <w:style w:type="paragraph" w:customStyle="1" w:styleId="11">
    <w:name w:val="Обычный1"/>
    <w:rsid w:val="002F32E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F32ED"/>
    <w:pPr>
      <w:jc w:val="both"/>
    </w:pPr>
    <w:rPr>
      <w:color w:val="0000FF"/>
      <w:lang w:eastAsia="ar-SA"/>
    </w:rPr>
  </w:style>
  <w:style w:type="paragraph" w:customStyle="1" w:styleId="12">
    <w:name w:val="Текст1"/>
    <w:basedOn w:val="a"/>
    <w:rsid w:val="002F32ED"/>
    <w:pPr>
      <w:suppressAutoHyphens/>
    </w:pPr>
    <w:rPr>
      <w:sz w:val="20"/>
      <w:szCs w:val="20"/>
      <w:lang w:eastAsia="ar-SA"/>
    </w:rPr>
  </w:style>
  <w:style w:type="paragraph" w:customStyle="1" w:styleId="TextBasTxt">
    <w:name w:val="TextBasTxt"/>
    <w:basedOn w:val="a"/>
    <w:rsid w:val="002F32ED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apple-converted-space">
    <w:name w:val="apple-converted-space"/>
    <w:rsid w:val="002F32ED"/>
  </w:style>
  <w:style w:type="paragraph" w:customStyle="1" w:styleId="ConsNonformat">
    <w:name w:val="ConsNonformat"/>
    <w:rsid w:val="002F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F32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2F32ED"/>
    <w:pPr>
      <w:ind w:right="85"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2F32E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9F2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A13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13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2F32ED"/>
    <w:rPr>
      <w:sz w:val="28"/>
      <w:lang w:eastAsia="ru-RU"/>
    </w:rPr>
  </w:style>
  <w:style w:type="paragraph" w:styleId="a4">
    <w:name w:val="Body Text Indent"/>
    <w:basedOn w:val="a"/>
    <w:link w:val="a3"/>
    <w:rsid w:val="002F32ED"/>
    <w:pPr>
      <w:widowControl w:val="0"/>
      <w:suppressAutoHyphens/>
      <w:ind w:left="5245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2F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2"/>
      <w:szCs w:val="12"/>
      <w:lang w:eastAsia="ru-RU"/>
    </w:rPr>
  </w:style>
  <w:style w:type="character" w:styleId="a5">
    <w:name w:val="Strong"/>
    <w:qFormat/>
    <w:rsid w:val="002F32ED"/>
    <w:rPr>
      <w:b/>
      <w:bCs/>
    </w:rPr>
  </w:style>
  <w:style w:type="paragraph" w:styleId="a6">
    <w:name w:val="header"/>
    <w:basedOn w:val="a"/>
    <w:link w:val="a7"/>
    <w:uiPriority w:val="99"/>
    <w:rsid w:val="002F32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F32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uiPriority w:val="99"/>
    <w:rsid w:val="002F32ED"/>
    <w:rPr>
      <w:color w:val="0000FF"/>
      <w:u w:val="single"/>
    </w:rPr>
  </w:style>
  <w:style w:type="character" w:customStyle="1" w:styleId="a9">
    <w:name w:val="Абзац списка Знак"/>
    <w:link w:val="aa"/>
    <w:uiPriority w:val="34"/>
    <w:locked/>
    <w:rsid w:val="002F32ED"/>
    <w:rPr>
      <w:rFonts w:ascii="Calibri" w:eastAsia="Calibri" w:hAnsi="Calibri" w:cs="Calibri"/>
    </w:rPr>
  </w:style>
  <w:style w:type="paragraph" w:styleId="aa">
    <w:name w:val="List Paragraph"/>
    <w:basedOn w:val="a"/>
    <w:link w:val="a9"/>
    <w:uiPriority w:val="34"/>
    <w:qFormat/>
    <w:rsid w:val="002F32E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Текст1"/>
    <w:basedOn w:val="a"/>
    <w:rsid w:val="002F32ED"/>
    <w:pPr>
      <w:suppressAutoHyphens/>
    </w:pPr>
    <w:rPr>
      <w:sz w:val="20"/>
      <w:szCs w:val="20"/>
      <w:lang w:eastAsia="ar-SA"/>
    </w:rPr>
  </w:style>
  <w:style w:type="paragraph" w:customStyle="1" w:styleId="11">
    <w:name w:val="Обычный1"/>
    <w:rsid w:val="002F32E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F32ED"/>
    <w:pPr>
      <w:jc w:val="both"/>
    </w:pPr>
    <w:rPr>
      <w:color w:val="0000FF"/>
      <w:lang w:eastAsia="ar-SA"/>
    </w:rPr>
  </w:style>
  <w:style w:type="paragraph" w:customStyle="1" w:styleId="12">
    <w:name w:val="Текст1"/>
    <w:basedOn w:val="a"/>
    <w:rsid w:val="002F32ED"/>
    <w:pPr>
      <w:suppressAutoHyphens/>
    </w:pPr>
    <w:rPr>
      <w:sz w:val="20"/>
      <w:szCs w:val="20"/>
      <w:lang w:eastAsia="ar-SA"/>
    </w:rPr>
  </w:style>
  <w:style w:type="paragraph" w:customStyle="1" w:styleId="TextBasTxt">
    <w:name w:val="TextBasTxt"/>
    <w:basedOn w:val="a"/>
    <w:rsid w:val="002F32ED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apple-converted-space">
    <w:name w:val="apple-converted-space"/>
    <w:rsid w:val="002F32ED"/>
  </w:style>
  <w:style w:type="paragraph" w:customStyle="1" w:styleId="ConsNonformat">
    <w:name w:val="ConsNonformat"/>
    <w:rsid w:val="002F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F32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2F32ED"/>
    <w:pPr>
      <w:ind w:right="85"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2F32E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9F2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A13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1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elozerk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belozer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9FD9-A97A-4EC7-891A-13919533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5201</Words>
  <Characters>29648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Arm-H</dc:creator>
  <cp:keywords/>
  <dc:description/>
  <cp:lastModifiedBy>Arm-H</cp:lastModifiedBy>
  <cp:revision>5</cp:revision>
  <cp:lastPrinted>2020-04-14T06:30:00Z</cp:lastPrinted>
  <dcterms:created xsi:type="dcterms:W3CDTF">2020-04-09T04:10:00Z</dcterms:created>
  <dcterms:modified xsi:type="dcterms:W3CDTF">2020-04-14T06:30:00Z</dcterms:modified>
</cp:coreProperties>
</file>