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FB" w:rsidRPr="00BC76FB" w:rsidRDefault="00D264A2" w:rsidP="00D264A2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2"/>
        </w:rPr>
      </w:pPr>
      <w:r w:rsidRPr="00BC76FB">
        <w:rPr>
          <w:bCs/>
          <w:sz w:val="22"/>
        </w:rPr>
        <w:t xml:space="preserve">Приложение </w:t>
      </w:r>
    </w:p>
    <w:p w:rsidR="00D264A2" w:rsidRPr="00BC76FB" w:rsidRDefault="00D264A2" w:rsidP="00D264A2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2"/>
        </w:rPr>
      </w:pPr>
      <w:r w:rsidRPr="00BC76FB">
        <w:rPr>
          <w:bCs/>
          <w:sz w:val="22"/>
        </w:rPr>
        <w:t>6 к</w:t>
      </w:r>
      <w:bookmarkStart w:id="0" w:name="_GoBack"/>
      <w:bookmarkEnd w:id="0"/>
      <w:r w:rsidRPr="00BC76FB">
        <w:rPr>
          <w:bCs/>
          <w:sz w:val="22"/>
        </w:rPr>
        <w:t xml:space="preserve">  решению Белозерской районной Думы </w:t>
      </w:r>
    </w:p>
    <w:p w:rsidR="00BC76FB" w:rsidRPr="00BC76FB" w:rsidRDefault="00D264A2" w:rsidP="00D264A2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2"/>
        </w:rPr>
      </w:pPr>
      <w:r w:rsidRPr="00BC76FB">
        <w:rPr>
          <w:bCs/>
          <w:sz w:val="22"/>
        </w:rPr>
        <w:t>от «</w:t>
      </w:r>
      <w:r w:rsidR="00BC76FB" w:rsidRPr="00BC76FB">
        <w:rPr>
          <w:bCs/>
          <w:sz w:val="22"/>
        </w:rPr>
        <w:t>23</w:t>
      </w:r>
      <w:r w:rsidRPr="00BC76FB">
        <w:rPr>
          <w:bCs/>
          <w:sz w:val="22"/>
        </w:rPr>
        <w:t>» декабря 2016 года  №</w:t>
      </w:r>
      <w:r w:rsidR="00BC76FB" w:rsidRPr="00BC76FB">
        <w:rPr>
          <w:bCs/>
          <w:sz w:val="22"/>
        </w:rPr>
        <w:t>87</w:t>
      </w:r>
      <w:r w:rsidRPr="00BC76FB">
        <w:rPr>
          <w:bCs/>
          <w:sz w:val="22"/>
        </w:rPr>
        <w:t xml:space="preserve"> </w:t>
      </w:r>
    </w:p>
    <w:p w:rsidR="00D264A2" w:rsidRPr="00BC76FB" w:rsidRDefault="00D264A2" w:rsidP="00D264A2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2"/>
        </w:rPr>
      </w:pPr>
      <w:r w:rsidRPr="00BC76FB">
        <w:rPr>
          <w:bCs/>
          <w:sz w:val="22"/>
        </w:rPr>
        <w:t>«О бюджете Белозерского района на 2017 год и на плановый период 2018 и 2019 годов»</w:t>
      </w:r>
    </w:p>
    <w:p w:rsidR="00D264A2" w:rsidRPr="00BC76FB" w:rsidRDefault="00D264A2" w:rsidP="00D264A2">
      <w:pPr>
        <w:jc w:val="center"/>
        <w:rPr>
          <w:b/>
          <w:bCs/>
          <w:sz w:val="20"/>
          <w:szCs w:val="20"/>
        </w:rPr>
      </w:pPr>
    </w:p>
    <w:p w:rsidR="00D264A2" w:rsidRPr="00BC76FB" w:rsidRDefault="00D264A2" w:rsidP="00D264A2">
      <w:pPr>
        <w:jc w:val="center"/>
        <w:rPr>
          <w:b/>
          <w:bCs/>
          <w:szCs w:val="20"/>
        </w:rPr>
      </w:pPr>
      <w:r w:rsidRPr="00BC76FB">
        <w:rPr>
          <w:b/>
          <w:bCs/>
          <w:szCs w:val="20"/>
        </w:rPr>
        <w:t xml:space="preserve">Распределение бюджетных ассигнований по разделам, подразделам классификации </w:t>
      </w:r>
      <w:r w:rsidRPr="00BC76FB">
        <w:rPr>
          <w:b/>
          <w:bCs/>
          <w:szCs w:val="20"/>
        </w:rPr>
        <w:br/>
        <w:t>расходов бюджета Белозерского района на 2017 год</w:t>
      </w:r>
      <w:r w:rsidR="00BC76FB">
        <w:rPr>
          <w:b/>
          <w:bCs/>
          <w:szCs w:val="20"/>
        </w:rPr>
        <w:t xml:space="preserve"> </w:t>
      </w:r>
      <w:r w:rsidR="00BC76FB" w:rsidRPr="00BC76FB">
        <w:rPr>
          <w:b/>
          <w:bCs/>
          <w:szCs w:val="20"/>
        </w:rPr>
        <w:t>(тыс.</w:t>
      </w:r>
      <w:r w:rsidR="00FA4059">
        <w:rPr>
          <w:b/>
          <w:bCs/>
          <w:szCs w:val="20"/>
        </w:rPr>
        <w:t xml:space="preserve"> </w:t>
      </w:r>
      <w:r w:rsidR="00BC76FB" w:rsidRPr="00BC76FB">
        <w:rPr>
          <w:b/>
          <w:bCs/>
          <w:szCs w:val="20"/>
        </w:rPr>
        <w:t>руб.)</w:t>
      </w:r>
    </w:p>
    <w:p w:rsidR="00D264A2" w:rsidRPr="00BC76FB" w:rsidRDefault="00D264A2" w:rsidP="00D264A2">
      <w:pPr>
        <w:jc w:val="center"/>
        <w:rPr>
          <w:b/>
          <w:bCs/>
          <w:sz w:val="20"/>
          <w:szCs w:val="20"/>
        </w:rPr>
      </w:pPr>
    </w:p>
    <w:tbl>
      <w:tblPr>
        <w:tblW w:w="9661" w:type="dxa"/>
        <w:tblInd w:w="392" w:type="dxa"/>
        <w:tblLook w:val="04A0" w:firstRow="1" w:lastRow="0" w:firstColumn="1" w:lastColumn="0" w:noHBand="0" w:noVBand="1"/>
      </w:tblPr>
      <w:tblGrid>
        <w:gridCol w:w="6961"/>
        <w:gridCol w:w="820"/>
        <w:gridCol w:w="800"/>
        <w:gridCol w:w="1080"/>
      </w:tblGrid>
      <w:tr w:rsidR="00EA6CCC" w:rsidRPr="00BC76FB" w:rsidTr="00BC76FB"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CC" w:rsidRPr="00BC76FB" w:rsidRDefault="00EA6CCC" w:rsidP="00BC76FB">
            <w:pPr>
              <w:jc w:val="center"/>
              <w:rPr>
                <w:b/>
                <w:bCs/>
                <w:sz w:val="20"/>
                <w:szCs w:val="20"/>
              </w:rPr>
            </w:pPr>
            <w:r w:rsidRPr="00BC76F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CCC" w:rsidRPr="00BC76FB" w:rsidRDefault="00EA6CCC" w:rsidP="00BC76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76FB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CCC" w:rsidRPr="00BC76FB" w:rsidRDefault="00EA6CCC" w:rsidP="00BC76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C76FB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b/>
                <w:bCs/>
                <w:sz w:val="20"/>
                <w:szCs w:val="20"/>
              </w:rPr>
            </w:pPr>
            <w:r w:rsidRPr="00BC76FB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A6CCC" w:rsidRPr="00BC76FB" w:rsidTr="00BC76FB"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CC" w:rsidRPr="00BC76FB" w:rsidRDefault="00EA6CCC" w:rsidP="00EA6CCC">
            <w:pPr>
              <w:rPr>
                <w:b/>
                <w:bCs/>
                <w:sz w:val="20"/>
                <w:szCs w:val="20"/>
              </w:rPr>
            </w:pPr>
            <w:r w:rsidRPr="00BC76F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b/>
                <w:bCs/>
                <w:sz w:val="20"/>
                <w:szCs w:val="20"/>
              </w:rPr>
            </w:pPr>
            <w:r w:rsidRPr="00BC76F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22 521,3</w:t>
            </w:r>
          </w:p>
        </w:tc>
      </w:tr>
      <w:tr w:rsidR="00EA6CCC" w:rsidRPr="00BC76FB" w:rsidTr="00BC76FB"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EA6CCC">
            <w:pPr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1090</w:t>
            </w:r>
          </w:p>
        </w:tc>
      </w:tr>
      <w:tr w:rsidR="00EA6CCC" w:rsidRPr="00BC76FB" w:rsidTr="00BC76FB"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EA6CCC">
            <w:pPr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549,5</w:t>
            </w:r>
          </w:p>
        </w:tc>
      </w:tr>
      <w:tr w:rsidR="00EA6CCC" w:rsidRPr="00BC76FB" w:rsidTr="00BC76FB"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EA6CCC">
            <w:pPr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Функционирование Правительства Российской Федерации, высших  исполнительных органов  государственной власти 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15023</w:t>
            </w:r>
          </w:p>
        </w:tc>
      </w:tr>
      <w:tr w:rsidR="00EA6CCC" w:rsidRPr="00BC76FB" w:rsidTr="00BC76FB"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EA6CCC">
            <w:pPr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4038</w:t>
            </w:r>
          </w:p>
        </w:tc>
      </w:tr>
      <w:tr w:rsidR="00EA6CCC" w:rsidRPr="00BC76FB" w:rsidTr="00BC76FB"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EA6CCC">
            <w:pPr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70</w:t>
            </w:r>
          </w:p>
        </w:tc>
      </w:tr>
      <w:tr w:rsidR="00EA6CCC" w:rsidRPr="00BC76FB" w:rsidTr="00BC76FB"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EA6CCC">
            <w:pPr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1750,8</w:t>
            </w:r>
          </w:p>
        </w:tc>
      </w:tr>
      <w:tr w:rsidR="00EA6CCC" w:rsidRPr="00BC76FB" w:rsidTr="00BC76FB"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EA6CCC">
            <w:pPr>
              <w:rPr>
                <w:b/>
                <w:bCs/>
                <w:sz w:val="20"/>
                <w:szCs w:val="20"/>
              </w:rPr>
            </w:pPr>
            <w:r w:rsidRPr="00BC76F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b/>
                <w:bCs/>
                <w:sz w:val="20"/>
                <w:szCs w:val="20"/>
              </w:rPr>
            </w:pPr>
            <w:r w:rsidRPr="00BC76F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1216</w:t>
            </w:r>
          </w:p>
        </w:tc>
      </w:tr>
      <w:tr w:rsidR="00EA6CCC" w:rsidRPr="00BC76FB" w:rsidTr="00BC76FB"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EA6CCC">
            <w:pPr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1216</w:t>
            </w:r>
          </w:p>
        </w:tc>
      </w:tr>
      <w:tr w:rsidR="00EA6CCC" w:rsidRPr="00BC76FB" w:rsidTr="00BC76FB"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EA6CCC">
            <w:pPr>
              <w:rPr>
                <w:b/>
                <w:bCs/>
                <w:sz w:val="20"/>
                <w:szCs w:val="20"/>
              </w:rPr>
            </w:pPr>
            <w:r w:rsidRPr="00BC76FB">
              <w:rPr>
                <w:b/>
                <w:bCs/>
                <w:sz w:val="20"/>
                <w:szCs w:val="20"/>
              </w:rPr>
              <w:t>НАЦИОНАЛЬНАЯ  БЕЗОПАСНОСТЬ  И ПРАВООХРАНИТЕЛЬНАЯ 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b/>
                <w:bCs/>
                <w:sz w:val="20"/>
                <w:szCs w:val="20"/>
              </w:rPr>
            </w:pPr>
            <w:r w:rsidRPr="00BC76F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668,5</w:t>
            </w:r>
          </w:p>
        </w:tc>
      </w:tr>
      <w:tr w:rsidR="00EA6CCC" w:rsidRPr="00BC76FB" w:rsidTr="00BC76FB"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EA6CCC">
            <w:pPr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668,5</w:t>
            </w:r>
          </w:p>
        </w:tc>
      </w:tr>
      <w:tr w:rsidR="00EA6CCC" w:rsidRPr="00BC76FB" w:rsidTr="00BC76FB"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EA6CCC">
            <w:pPr>
              <w:rPr>
                <w:b/>
                <w:bCs/>
                <w:sz w:val="20"/>
                <w:szCs w:val="20"/>
              </w:rPr>
            </w:pPr>
            <w:r w:rsidRPr="00BC76F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b/>
                <w:bCs/>
                <w:sz w:val="20"/>
                <w:szCs w:val="20"/>
              </w:rPr>
            </w:pPr>
            <w:r w:rsidRPr="00BC76F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8969,5</w:t>
            </w:r>
          </w:p>
        </w:tc>
      </w:tr>
      <w:tr w:rsidR="00EA6CCC" w:rsidRPr="00BC76FB" w:rsidTr="00BC76FB"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EA6CCC">
            <w:pPr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40</w:t>
            </w:r>
          </w:p>
        </w:tc>
      </w:tr>
      <w:tr w:rsidR="00EA6CCC" w:rsidRPr="00BC76FB" w:rsidTr="00BC76FB"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EA6CCC">
            <w:pPr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1764,5</w:t>
            </w:r>
          </w:p>
        </w:tc>
      </w:tr>
      <w:tr w:rsidR="00EA6CCC" w:rsidRPr="00BC76FB" w:rsidTr="00BC76FB"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Дорожное  хозяйство</w:t>
            </w:r>
            <w:r w:rsidR="00BC76FB">
              <w:rPr>
                <w:sz w:val="20"/>
                <w:szCs w:val="20"/>
              </w:rPr>
              <w:t xml:space="preserve"> </w:t>
            </w:r>
            <w:r w:rsidRPr="00BC76FB">
              <w:rPr>
                <w:sz w:val="20"/>
                <w:szCs w:val="20"/>
              </w:rPr>
              <w:t>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7145</w:t>
            </w:r>
          </w:p>
        </w:tc>
      </w:tr>
      <w:tr w:rsidR="00EA6CCC" w:rsidRPr="00BC76FB" w:rsidTr="00BC76FB"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EA6CCC">
            <w:pPr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20</w:t>
            </w:r>
          </w:p>
        </w:tc>
      </w:tr>
      <w:tr w:rsidR="00EA6CCC" w:rsidRPr="00BC76FB" w:rsidTr="00BC76FB"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rPr>
                <w:b/>
                <w:bCs/>
                <w:sz w:val="20"/>
                <w:szCs w:val="20"/>
              </w:rPr>
            </w:pPr>
            <w:r w:rsidRPr="00BC76F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b/>
                <w:bCs/>
                <w:sz w:val="20"/>
                <w:szCs w:val="20"/>
              </w:rPr>
            </w:pPr>
            <w:r w:rsidRPr="00BC76F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532</w:t>
            </w:r>
          </w:p>
        </w:tc>
      </w:tr>
      <w:tr w:rsidR="00EA6CCC" w:rsidRPr="00BC76FB" w:rsidTr="00BC76FB"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EA6CCC">
            <w:pPr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2</w:t>
            </w:r>
          </w:p>
        </w:tc>
      </w:tr>
      <w:tr w:rsidR="00EA6CCC" w:rsidRPr="00BC76FB" w:rsidTr="00BC76FB"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EA6CCC">
            <w:pPr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530</w:t>
            </w:r>
          </w:p>
        </w:tc>
      </w:tr>
      <w:tr w:rsidR="00EA6CCC" w:rsidRPr="00BC76FB" w:rsidTr="00BC76FB"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EA6CCC">
            <w:pPr>
              <w:rPr>
                <w:b/>
                <w:bCs/>
                <w:sz w:val="20"/>
                <w:szCs w:val="20"/>
              </w:rPr>
            </w:pPr>
            <w:r w:rsidRPr="00BC76F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b/>
                <w:bCs/>
                <w:sz w:val="20"/>
                <w:szCs w:val="20"/>
              </w:rPr>
            </w:pPr>
            <w:r w:rsidRPr="00BC76F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237 701,5</w:t>
            </w:r>
          </w:p>
        </w:tc>
      </w:tr>
      <w:tr w:rsidR="00EA6CCC" w:rsidRPr="00BC76FB" w:rsidTr="00BC76FB"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EA6CCC">
            <w:pPr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48760,6</w:t>
            </w:r>
          </w:p>
        </w:tc>
      </w:tr>
      <w:tr w:rsidR="00EA6CCC" w:rsidRPr="00BC76FB" w:rsidTr="00BC76FB"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EA6CCC">
            <w:pPr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144372,4</w:t>
            </w:r>
          </w:p>
        </w:tc>
      </w:tr>
      <w:tr w:rsidR="00EA6CCC" w:rsidRPr="00BC76FB" w:rsidTr="00BC76FB"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EA6CCC">
            <w:pPr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9577,5</w:t>
            </w:r>
          </w:p>
        </w:tc>
      </w:tr>
      <w:tr w:rsidR="00EA6CCC" w:rsidRPr="00BC76FB" w:rsidTr="00BC76FB"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EA6CCC">
            <w:pPr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Профессиональная подготовка,</w:t>
            </w:r>
            <w:r w:rsidR="00BC76FB">
              <w:rPr>
                <w:sz w:val="20"/>
                <w:szCs w:val="20"/>
              </w:rPr>
              <w:t xml:space="preserve"> </w:t>
            </w:r>
            <w:r w:rsidRPr="00BC76FB">
              <w:rPr>
                <w:sz w:val="20"/>
                <w:szCs w:val="20"/>
              </w:rPr>
              <w:t>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136</w:t>
            </w:r>
          </w:p>
        </w:tc>
      </w:tr>
      <w:tr w:rsidR="00EA6CCC" w:rsidRPr="00BC76FB" w:rsidTr="00BC76FB"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EA6CCC">
            <w:pPr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4187</w:t>
            </w:r>
          </w:p>
        </w:tc>
      </w:tr>
      <w:tr w:rsidR="00EA6CCC" w:rsidRPr="00BC76FB" w:rsidTr="00BC76FB"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EA6CCC">
            <w:pPr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30668</w:t>
            </w:r>
          </w:p>
        </w:tc>
      </w:tr>
      <w:tr w:rsidR="00EA6CCC" w:rsidRPr="00BC76FB" w:rsidTr="00BC76FB"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EA6CCC">
            <w:pPr>
              <w:rPr>
                <w:b/>
                <w:bCs/>
                <w:sz w:val="20"/>
                <w:szCs w:val="20"/>
              </w:rPr>
            </w:pPr>
            <w:r w:rsidRPr="00BC76F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b/>
                <w:bCs/>
                <w:sz w:val="20"/>
                <w:szCs w:val="20"/>
              </w:rPr>
            </w:pPr>
            <w:r w:rsidRPr="00BC76F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11193,5</w:t>
            </w:r>
          </w:p>
        </w:tc>
      </w:tr>
      <w:tr w:rsidR="00EA6CCC" w:rsidRPr="00BC76FB" w:rsidTr="00BC76FB"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EA6CCC">
            <w:pPr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7539,5</w:t>
            </w:r>
          </w:p>
        </w:tc>
      </w:tr>
      <w:tr w:rsidR="00EA6CCC" w:rsidRPr="00BC76FB" w:rsidTr="00BC76FB"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EA6CCC">
            <w:pPr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3654</w:t>
            </w:r>
          </w:p>
        </w:tc>
      </w:tr>
      <w:tr w:rsidR="00EA6CCC" w:rsidRPr="00BC76FB" w:rsidTr="00BC76FB"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EA6CCC">
            <w:pPr>
              <w:rPr>
                <w:b/>
                <w:bCs/>
                <w:sz w:val="20"/>
                <w:szCs w:val="20"/>
              </w:rPr>
            </w:pPr>
            <w:r w:rsidRPr="00BC76F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b/>
                <w:bCs/>
                <w:sz w:val="20"/>
                <w:szCs w:val="20"/>
              </w:rPr>
            </w:pPr>
            <w:r w:rsidRPr="00BC76F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29585,4</w:t>
            </w:r>
          </w:p>
        </w:tc>
      </w:tr>
      <w:tr w:rsidR="00EA6CCC" w:rsidRPr="00BC76FB" w:rsidTr="00BC76FB"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EA6CCC">
            <w:pPr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20</w:t>
            </w:r>
          </w:p>
        </w:tc>
      </w:tr>
      <w:tr w:rsidR="00EA6CCC" w:rsidRPr="00BC76FB" w:rsidTr="00BC76FB"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EA6CCC">
            <w:pPr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29385,4</w:t>
            </w:r>
          </w:p>
        </w:tc>
      </w:tr>
      <w:tr w:rsidR="00EA6CCC" w:rsidRPr="00BC76FB" w:rsidTr="00BC76FB"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EA6CCC">
            <w:pPr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180</w:t>
            </w:r>
          </w:p>
        </w:tc>
      </w:tr>
      <w:tr w:rsidR="00EA6CCC" w:rsidRPr="00BC76FB" w:rsidTr="00BC76FB"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EA6CCC">
            <w:pPr>
              <w:rPr>
                <w:b/>
                <w:bCs/>
                <w:sz w:val="20"/>
                <w:szCs w:val="20"/>
              </w:rPr>
            </w:pPr>
            <w:r w:rsidRPr="00BC76F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b/>
                <w:bCs/>
                <w:sz w:val="20"/>
                <w:szCs w:val="20"/>
              </w:rPr>
            </w:pPr>
            <w:r w:rsidRPr="00BC76F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120</w:t>
            </w:r>
          </w:p>
        </w:tc>
      </w:tr>
      <w:tr w:rsidR="00EA6CCC" w:rsidRPr="00BC76FB" w:rsidTr="00BC76FB"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EA6CCC">
            <w:pPr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120</w:t>
            </w:r>
          </w:p>
        </w:tc>
      </w:tr>
      <w:tr w:rsidR="00EA6CCC" w:rsidRPr="00BC76FB" w:rsidTr="00BC76FB"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EA6CCC">
            <w:pPr>
              <w:rPr>
                <w:b/>
                <w:bCs/>
                <w:sz w:val="20"/>
                <w:szCs w:val="20"/>
              </w:rPr>
            </w:pPr>
            <w:r w:rsidRPr="00BC76FB">
              <w:rPr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 БЮДЖЕТНОЙ СИСТЕМЫ РОССИЙСКОЙ ФЕДЕРАЦИИ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b/>
                <w:bCs/>
                <w:sz w:val="20"/>
                <w:szCs w:val="20"/>
              </w:rPr>
            </w:pPr>
            <w:r w:rsidRPr="00BC76F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53025,0</w:t>
            </w:r>
          </w:p>
        </w:tc>
      </w:tr>
      <w:tr w:rsidR="00EA6CCC" w:rsidRPr="00BC76FB" w:rsidTr="00BC76FB"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EA6CCC">
            <w:pPr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6558</w:t>
            </w:r>
          </w:p>
        </w:tc>
      </w:tr>
      <w:tr w:rsidR="00EA6CCC" w:rsidRPr="00BC76FB" w:rsidTr="00BC76FB"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EA6CCC">
            <w:pPr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Иные дотации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46467</w:t>
            </w:r>
          </w:p>
        </w:tc>
      </w:tr>
      <w:tr w:rsidR="00EA6CCC" w:rsidRPr="00BC76FB" w:rsidTr="00BC76FB">
        <w:tc>
          <w:tcPr>
            <w:tcW w:w="8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b/>
                <w:bCs/>
                <w:sz w:val="20"/>
                <w:szCs w:val="20"/>
              </w:rPr>
            </w:pPr>
            <w:r w:rsidRPr="00BC76FB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CC" w:rsidRPr="00BC76FB" w:rsidRDefault="00EA6CCC" w:rsidP="00BC76FB">
            <w:pPr>
              <w:jc w:val="center"/>
              <w:rPr>
                <w:sz w:val="20"/>
                <w:szCs w:val="20"/>
              </w:rPr>
            </w:pPr>
            <w:r w:rsidRPr="00BC76FB">
              <w:rPr>
                <w:sz w:val="20"/>
                <w:szCs w:val="20"/>
              </w:rPr>
              <w:t>365532,7</w:t>
            </w:r>
          </w:p>
        </w:tc>
      </w:tr>
    </w:tbl>
    <w:p w:rsidR="00634996" w:rsidRPr="00BC76FB" w:rsidRDefault="00634996" w:rsidP="00D264A2"/>
    <w:sectPr w:rsidR="00634996" w:rsidRPr="00BC76FB" w:rsidSect="00EA6CCC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A2"/>
    <w:rsid w:val="00634996"/>
    <w:rsid w:val="00BC76FB"/>
    <w:rsid w:val="00D264A2"/>
    <w:rsid w:val="00EA6CCC"/>
    <w:rsid w:val="00FA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1 Знак Знак Знак Знак Знак Знак Знак Знак Знак Знак1 Знак"/>
    <w:basedOn w:val="a"/>
    <w:rsid w:val="00D264A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1 Знак Знак Знак Знак Знак Знак Знак Знак Знак Знак1 Знак"/>
    <w:basedOn w:val="a"/>
    <w:rsid w:val="00D264A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4</cp:revision>
  <dcterms:created xsi:type="dcterms:W3CDTF">2016-12-26T09:27:00Z</dcterms:created>
  <dcterms:modified xsi:type="dcterms:W3CDTF">2016-12-29T05:30:00Z</dcterms:modified>
</cp:coreProperties>
</file>