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52" w:rsidRPr="007D1F52" w:rsidRDefault="007D1F52" w:rsidP="007D1F52">
      <w:pPr>
        <w:pStyle w:val="a3"/>
        <w:jc w:val="center"/>
        <w:rPr>
          <w:b/>
          <w:sz w:val="28"/>
          <w:szCs w:val="28"/>
        </w:rPr>
      </w:pPr>
      <w:r w:rsidRPr="007D1F52">
        <w:rPr>
          <w:b/>
          <w:sz w:val="28"/>
          <w:szCs w:val="28"/>
        </w:rPr>
        <w:t>Порядок и условия получения муниципальных услуг через МФЦ и в электронном виде</w:t>
      </w:r>
    </w:p>
    <w:p w:rsidR="007D1F52" w:rsidRDefault="007D1F52" w:rsidP="007D1F52">
      <w:pPr>
        <w:pStyle w:val="a3"/>
        <w:jc w:val="both"/>
        <w:rPr>
          <w:color w:val="222222"/>
          <w:sz w:val="28"/>
          <w:szCs w:val="28"/>
        </w:rPr>
      </w:pPr>
    </w:p>
    <w:p w:rsidR="007D1F52" w:rsidRP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Порядок получения муниципальных услуг через МФЦ включает следующие основные административные процедуры: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1. заявитель лично (или через доверенное лицо) обращается к сотруднику МФЦ, предъявляя документ, удостоверяющий личность, и пакет документов на получение государственной или муниципальной услуги, которые не могут быть собраны без участия заявителя;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2. сотрудник МФЦ информирует заявителя о порядке и условиях получения муниципальной услуги через МФЦ, распечатывает и представляет заявителю на подпись заявление на предоставление услуги в МФЦ;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 xml:space="preserve">3. заявитель собственноручно заполняет заявление в Администрацию </w:t>
      </w:r>
      <w:r>
        <w:rPr>
          <w:color w:val="222222"/>
          <w:sz w:val="28"/>
          <w:szCs w:val="28"/>
        </w:rPr>
        <w:t>Белозерского</w:t>
      </w:r>
      <w:r w:rsidRPr="007D1F52">
        <w:rPr>
          <w:color w:val="222222"/>
          <w:sz w:val="28"/>
          <w:szCs w:val="28"/>
        </w:rPr>
        <w:t xml:space="preserve"> района на получение муниципальной услуги, либо (при возникновении у заявителя трудностей по заполнению) сотрудник МФЦ заполняет заявление в электронном виде, распечатывает его и представляет заявителю на подпись;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4. сотрудник МФЦ распечатывает и выдает заявителю расписку о приеме документов с указанием сроков предоставления муниципальной услуги и контактных сведений для получения заявителем информации о ходе предоставления муниципальной услуги;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 xml:space="preserve">5. сотрудник МФЦ формирует полный пакет документов заявителя и вместе с заявлением направляет их в Администрацию </w:t>
      </w:r>
      <w:r>
        <w:rPr>
          <w:color w:val="222222"/>
          <w:sz w:val="28"/>
          <w:szCs w:val="28"/>
        </w:rPr>
        <w:t>Белозерского</w:t>
      </w:r>
      <w:r w:rsidRPr="007D1F52">
        <w:rPr>
          <w:color w:val="222222"/>
          <w:sz w:val="28"/>
          <w:szCs w:val="28"/>
        </w:rPr>
        <w:t xml:space="preserve"> района в соответствии с заключенными соглашениями о взаимодействии;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6. сотрудник МФЦ обеспечивает организацию получения результата муниципальной услуги из ответственного органа власти и согласование с заявителем времени для выдачи ему результата муниципальной услуги;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7. заявитель лично (или через доверенное лицо) обращается к сотруднику МФЦ, предъявляя документ, удостоверяющий личность, расписку о приеме документов в МФЦ и получает в назначенное время результат предоставления муниципальной услуги.</w:t>
      </w:r>
    </w:p>
    <w:p w:rsidR="007D1F52" w:rsidRP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</w:p>
    <w:p w:rsidR="007D1F52" w:rsidRDefault="007D1F52" w:rsidP="007D1F52">
      <w:pPr>
        <w:pStyle w:val="a3"/>
        <w:ind w:firstLine="708"/>
        <w:jc w:val="both"/>
        <w:rPr>
          <w:b/>
          <w:color w:val="222222"/>
          <w:sz w:val="28"/>
          <w:szCs w:val="28"/>
        </w:rPr>
      </w:pPr>
      <w:r w:rsidRPr="007D1F52">
        <w:rPr>
          <w:b/>
          <w:color w:val="222222"/>
          <w:sz w:val="28"/>
          <w:szCs w:val="28"/>
        </w:rPr>
        <w:t>Порядок получения муниципальных услуг в электронном виде:</w:t>
      </w:r>
    </w:p>
    <w:p w:rsidR="007D1F52" w:rsidRPr="007D1F52" w:rsidRDefault="007D1F52" w:rsidP="007D1F52">
      <w:pPr>
        <w:pStyle w:val="a3"/>
        <w:ind w:firstLine="708"/>
        <w:jc w:val="both"/>
        <w:rPr>
          <w:b/>
          <w:color w:val="222222"/>
          <w:sz w:val="28"/>
          <w:szCs w:val="28"/>
        </w:rPr>
      </w:pPr>
    </w:p>
    <w:p w:rsidR="007D1F52" w:rsidRDefault="007D1F52" w:rsidP="007D1F52">
      <w:pPr>
        <w:pStyle w:val="a3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Регистрация на портале: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 xml:space="preserve">Чтобы получать услуги муниципального уровня необходимо зарегистрироваться на портале </w:t>
      </w:r>
      <w:hyperlink r:id="rId5" w:history="1">
        <w:r w:rsidRPr="00EC6D1C">
          <w:rPr>
            <w:rStyle w:val="a7"/>
            <w:sz w:val="28"/>
            <w:szCs w:val="28"/>
          </w:rPr>
          <w:t>www.gosuslugi.ru</w:t>
        </w:r>
      </w:hyperlink>
      <w:r w:rsidRPr="007D1F52">
        <w:rPr>
          <w:color w:val="222222"/>
          <w:sz w:val="28"/>
          <w:szCs w:val="28"/>
        </w:rPr>
        <w:t>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– Получить услугу в электронном виде;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– Получить информацию о муниципальной услуге, в том числе о месте получения, стоимости, сроке оказания и форме документов, которые нужно приложить при оформлении услуги;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lastRenderedPageBreak/>
        <w:t>– Получить информацию о государственных и муниципальных учреждениях.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Информация, необходимая для успешной регистрации на портале государственных услуг: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1. Паспорт гражданина РФ.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2. Страховое свидетельство государственного пенсионного страхования (СНИЛС).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 xml:space="preserve">3. Свидетельство </w:t>
      </w:r>
      <w:proofErr w:type="gramStart"/>
      <w:r w:rsidRPr="007D1F52">
        <w:rPr>
          <w:color w:val="222222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7D1F52">
        <w:rPr>
          <w:color w:val="222222"/>
          <w:sz w:val="28"/>
          <w:szCs w:val="28"/>
        </w:rPr>
        <w:t xml:space="preserve"> Российской Федерации (ИНН).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4. Мобильный телефон, номер которого ранее не использовался при регистрации на портале государственных услуг.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 xml:space="preserve">5. Адрес электронной почты, который ранее не использовался при регистрации на портале </w:t>
      </w:r>
      <w:proofErr w:type="spellStart"/>
      <w:r w:rsidRPr="007D1F52">
        <w:rPr>
          <w:color w:val="222222"/>
          <w:sz w:val="28"/>
          <w:szCs w:val="28"/>
        </w:rPr>
        <w:t>госуслуг</w:t>
      </w:r>
      <w:proofErr w:type="spellEnd"/>
      <w:r w:rsidRPr="007D1F52">
        <w:rPr>
          <w:color w:val="222222"/>
          <w:sz w:val="28"/>
          <w:szCs w:val="28"/>
        </w:rPr>
        <w:t xml:space="preserve">. Если у Вас в настоящее время отсутствует какая-то информация или документы из списка, то рекомендуется заняться их поиском перед тем, как переходить к процедуре дальнейшей регистрации. Что касается адреса электронной почты и номера сотового телефона, то эти средства связи используются с целью </w:t>
      </w:r>
      <w:proofErr w:type="gramStart"/>
      <w:r w:rsidRPr="007D1F52">
        <w:rPr>
          <w:color w:val="222222"/>
          <w:sz w:val="28"/>
          <w:szCs w:val="28"/>
        </w:rPr>
        <w:t>информирования</w:t>
      </w:r>
      <w:proofErr w:type="gramEnd"/>
      <w:r w:rsidRPr="007D1F52">
        <w:rPr>
          <w:color w:val="222222"/>
          <w:sz w:val="28"/>
          <w:szCs w:val="28"/>
        </w:rPr>
        <w:t xml:space="preserve"> о ходе движения заказанной Вами услуги.</w:t>
      </w:r>
    </w:p>
    <w:p w:rsidR="007D1F52" w:rsidRP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</w:p>
    <w:p w:rsidR="007D1F52" w:rsidRDefault="007D1F52" w:rsidP="007D1F52">
      <w:pPr>
        <w:pStyle w:val="a3"/>
        <w:jc w:val="center"/>
        <w:rPr>
          <w:color w:val="222222"/>
          <w:sz w:val="28"/>
          <w:szCs w:val="28"/>
        </w:rPr>
      </w:pPr>
      <w:r w:rsidRPr="007D1F52">
        <w:rPr>
          <w:b/>
          <w:color w:val="222222"/>
          <w:sz w:val="28"/>
          <w:szCs w:val="28"/>
        </w:rPr>
        <w:t>Процесс регистрации на портале государственных услуг состоит из следующих пунктов:</w:t>
      </w:r>
    </w:p>
    <w:p w:rsidR="007D1F52" w:rsidRDefault="007D1F52" w:rsidP="007D1F52">
      <w:pPr>
        <w:pStyle w:val="a3"/>
        <w:jc w:val="center"/>
        <w:rPr>
          <w:color w:val="222222"/>
          <w:sz w:val="28"/>
          <w:szCs w:val="28"/>
        </w:rPr>
      </w:pP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 xml:space="preserve">Необходимо ввести все данные из пункта выше на сайте портала </w:t>
      </w:r>
      <w:proofErr w:type="spellStart"/>
      <w:r w:rsidRPr="007D1F52">
        <w:rPr>
          <w:color w:val="222222"/>
          <w:sz w:val="28"/>
          <w:szCs w:val="28"/>
        </w:rPr>
        <w:t>гослуслуг</w:t>
      </w:r>
      <w:proofErr w:type="spellEnd"/>
      <w:r w:rsidRPr="007D1F52">
        <w:rPr>
          <w:color w:val="222222"/>
          <w:sz w:val="28"/>
          <w:szCs w:val="28"/>
        </w:rPr>
        <w:t xml:space="preserve"> (обязательные поля: фамилия, имя, дата рождения, пол, СНИЛС, адрес электронной почты).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Подтвердить адрес электронной почты и номер мобильного телефона.</w:t>
      </w:r>
    </w:p>
    <w:p w:rsidR="007D1F52" w:rsidRDefault="007D1F52" w:rsidP="007D1F52">
      <w:pPr>
        <w:pStyle w:val="a3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Дождаться заказного письма с кодом подтверждения и забрать его на почте или воспользоваться другим вариантом и получить код активации в центре продаж и обслуживания клиентов компании ОАО «Ростелеком». При себе должны быть паспорт и СНИЛС. Процедура выдачи кода в удостоверяющем центре занимает несколько минут, тогда как письмо по почте с кодом активации придет к вам в течение двух недель.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 xml:space="preserve">Используя код активации окончательно активировать свой аккаунт на портале </w:t>
      </w:r>
      <w:proofErr w:type="spellStart"/>
      <w:r w:rsidRPr="007D1F52">
        <w:rPr>
          <w:color w:val="222222"/>
          <w:sz w:val="28"/>
          <w:szCs w:val="28"/>
        </w:rPr>
        <w:t>госуслуг</w:t>
      </w:r>
      <w:proofErr w:type="spellEnd"/>
      <w:r w:rsidRPr="007D1F52">
        <w:rPr>
          <w:color w:val="222222"/>
          <w:sz w:val="28"/>
          <w:szCs w:val="28"/>
        </w:rPr>
        <w:t>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Процесс регистрации может занять некоторое время, если Вы выбрали вариант с доставкой кода активации через заказное письмо. Так что, если Вам в срочном порядке необходимо заказать услуги на едином портале государственных услуг, лучше лично посетить офис компании ОАО «Ростелеком» для оперативного получения кода и завершения регистрации.</w:t>
      </w:r>
    </w:p>
    <w:p w:rsidR="002428D9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Использование электронной подписи на портале государственных услуг Гражданин РФ может зарегистрировать Личный кабинет и в дальнейшем проходить авторизацию как через ввод личного логина (СНИЛС) и пароля, так и с использованием сре</w:t>
      </w:r>
      <w:proofErr w:type="gramStart"/>
      <w:r w:rsidRPr="007D1F52">
        <w:rPr>
          <w:color w:val="222222"/>
          <w:sz w:val="28"/>
          <w:szCs w:val="28"/>
        </w:rPr>
        <w:t>дств дл</w:t>
      </w:r>
      <w:proofErr w:type="gramEnd"/>
      <w:r w:rsidRPr="007D1F52">
        <w:rPr>
          <w:color w:val="222222"/>
          <w:sz w:val="28"/>
          <w:szCs w:val="28"/>
        </w:rPr>
        <w:t xml:space="preserve">я создания квалифицированной электронной подписи. Квалифицированный сертификат ключа проверки электронной подписи должен быть выдан аккредитованным </w:t>
      </w:r>
      <w:proofErr w:type="spellStart"/>
      <w:r w:rsidRPr="007D1F52">
        <w:rPr>
          <w:color w:val="222222"/>
          <w:sz w:val="28"/>
          <w:szCs w:val="28"/>
        </w:rPr>
        <w:lastRenderedPageBreak/>
        <w:t>Минкомсвязи</w:t>
      </w:r>
      <w:proofErr w:type="spellEnd"/>
      <w:r w:rsidRPr="007D1F52">
        <w:rPr>
          <w:color w:val="222222"/>
          <w:sz w:val="28"/>
          <w:szCs w:val="28"/>
        </w:rPr>
        <w:t xml:space="preserve"> России удостоверяющим центром. Сертификат обязательно должен содержать фамилию, имя, отчество и страховой номер индивидуального лицевого счета (СНИЛС) владельца.</w:t>
      </w:r>
    </w:p>
    <w:p w:rsidR="007D1F52" w:rsidRDefault="007D1F52" w:rsidP="007D1F52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Пользователь имеет возможность подписать электронной подписью заявление, отправляемое в орган исполнительной власти. При реализации этого механизма используются отечественные стандарты ЭП и применяются сертифицированные в системе сертификации ФСБ России средства криптографической защиты информации, такие как «</w:t>
      </w:r>
      <w:proofErr w:type="spellStart"/>
      <w:r w:rsidRPr="007D1F52">
        <w:rPr>
          <w:color w:val="222222"/>
          <w:sz w:val="28"/>
          <w:szCs w:val="28"/>
        </w:rPr>
        <w:t>Aladdin</w:t>
      </w:r>
      <w:proofErr w:type="spellEnd"/>
      <w:r w:rsidRPr="007D1F52">
        <w:rPr>
          <w:color w:val="222222"/>
          <w:sz w:val="28"/>
          <w:szCs w:val="28"/>
        </w:rPr>
        <w:t xml:space="preserve"> e-</w:t>
      </w:r>
      <w:proofErr w:type="spellStart"/>
      <w:r w:rsidRPr="007D1F52">
        <w:rPr>
          <w:color w:val="222222"/>
          <w:sz w:val="28"/>
          <w:szCs w:val="28"/>
        </w:rPr>
        <w:t>Token</w:t>
      </w:r>
      <w:proofErr w:type="spellEnd"/>
      <w:r w:rsidRPr="007D1F52">
        <w:rPr>
          <w:color w:val="222222"/>
          <w:sz w:val="28"/>
          <w:szCs w:val="28"/>
        </w:rPr>
        <w:t xml:space="preserve"> ГОСТ» и «</w:t>
      </w:r>
      <w:proofErr w:type="spellStart"/>
      <w:r w:rsidRPr="007D1F52">
        <w:rPr>
          <w:color w:val="222222"/>
          <w:sz w:val="28"/>
          <w:szCs w:val="28"/>
        </w:rPr>
        <w:t>КриптоПро</w:t>
      </w:r>
      <w:proofErr w:type="spellEnd"/>
      <w:r w:rsidRPr="007D1F52">
        <w:rPr>
          <w:color w:val="222222"/>
          <w:sz w:val="28"/>
          <w:szCs w:val="28"/>
        </w:rPr>
        <w:t xml:space="preserve"> CSP», что даёт основания считать данную подпись, в соответствии с Федеральным законом «Об электронной подписи» усиленной квалифицированной электронной подписью.</w:t>
      </w:r>
    </w:p>
    <w:p w:rsidR="002428D9" w:rsidRPr="007D1F52" w:rsidRDefault="002428D9" w:rsidP="007D1F52">
      <w:pPr>
        <w:pStyle w:val="a3"/>
        <w:ind w:firstLine="708"/>
        <w:jc w:val="both"/>
        <w:rPr>
          <w:color w:val="222222"/>
          <w:sz w:val="28"/>
          <w:szCs w:val="28"/>
        </w:rPr>
      </w:pPr>
    </w:p>
    <w:p w:rsidR="002428D9" w:rsidRDefault="007D1F52" w:rsidP="002428D9">
      <w:pPr>
        <w:pStyle w:val="a3"/>
        <w:jc w:val="center"/>
        <w:rPr>
          <w:b/>
          <w:color w:val="222222"/>
          <w:sz w:val="28"/>
          <w:szCs w:val="28"/>
        </w:rPr>
      </w:pPr>
      <w:r w:rsidRPr="002428D9">
        <w:rPr>
          <w:b/>
          <w:color w:val="222222"/>
          <w:sz w:val="28"/>
          <w:szCs w:val="28"/>
        </w:rPr>
        <w:t>Выбор услуги из списка электронных услуг:</w:t>
      </w:r>
    </w:p>
    <w:p w:rsidR="002428D9" w:rsidRPr="002428D9" w:rsidRDefault="002428D9" w:rsidP="002428D9">
      <w:pPr>
        <w:pStyle w:val="a3"/>
        <w:jc w:val="center"/>
        <w:rPr>
          <w:b/>
          <w:color w:val="222222"/>
          <w:sz w:val="28"/>
          <w:szCs w:val="28"/>
        </w:rPr>
      </w:pPr>
    </w:p>
    <w:p w:rsidR="002428D9" w:rsidRDefault="007D1F52" w:rsidP="002428D9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Все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</w:t>
      </w:r>
    </w:p>
    <w:p w:rsidR="002428D9" w:rsidRDefault="007D1F52" w:rsidP="002428D9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Для удобства поиска можно воспользоваться следующим классификатором: тематическим, по категориям пользователей, по ведомствам. Кроме того, организован поиск услуг, организаций, документов и форм по ключевым словам.</w:t>
      </w:r>
    </w:p>
    <w:p w:rsidR="007D1F52" w:rsidRPr="007D1F52" w:rsidRDefault="007D1F52" w:rsidP="002428D9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</w:t>
      </w:r>
    </w:p>
    <w:p w:rsidR="002428D9" w:rsidRDefault="007D1F52" w:rsidP="007D1F52">
      <w:pPr>
        <w:pStyle w:val="a3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Заполнение и направление в адрес структурного подразделения заявление в электронном виде на получение выбранной услуги:</w:t>
      </w:r>
    </w:p>
    <w:p w:rsidR="002428D9" w:rsidRDefault="007D1F52" w:rsidP="002428D9">
      <w:pPr>
        <w:pStyle w:val="a3"/>
        <w:ind w:firstLine="708"/>
        <w:jc w:val="both"/>
        <w:rPr>
          <w:color w:val="222222"/>
          <w:sz w:val="28"/>
          <w:szCs w:val="28"/>
        </w:rPr>
      </w:pPr>
      <w:r w:rsidRPr="007D1F52">
        <w:rPr>
          <w:color w:val="222222"/>
          <w:sz w:val="28"/>
          <w:szCs w:val="28"/>
        </w:rPr>
        <w:t>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 Также в «Личном кабинете» по номеру документа можно отследить статус своего обращения</w:t>
      </w:r>
      <w:r w:rsidR="002428D9">
        <w:rPr>
          <w:color w:val="222222"/>
          <w:sz w:val="28"/>
          <w:szCs w:val="28"/>
        </w:rPr>
        <w:t>.</w:t>
      </w:r>
    </w:p>
    <w:p w:rsidR="007D1F52" w:rsidRPr="007D1F52" w:rsidRDefault="007D1F52" w:rsidP="002428D9">
      <w:pPr>
        <w:pStyle w:val="a3"/>
        <w:ind w:firstLine="708"/>
        <w:jc w:val="both"/>
        <w:rPr>
          <w:color w:val="222222"/>
          <w:sz w:val="28"/>
          <w:szCs w:val="28"/>
        </w:rPr>
      </w:pPr>
      <w:bookmarkStart w:id="0" w:name="_GoBack"/>
      <w:bookmarkEnd w:id="0"/>
      <w:r w:rsidRPr="007D1F52">
        <w:rPr>
          <w:color w:val="222222"/>
          <w:sz w:val="28"/>
          <w:szCs w:val="28"/>
        </w:rPr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1E5217" w:rsidRPr="007D1F52" w:rsidRDefault="001E5217" w:rsidP="007D1F52">
      <w:pPr>
        <w:pStyle w:val="a3"/>
        <w:jc w:val="both"/>
        <w:rPr>
          <w:sz w:val="28"/>
          <w:szCs w:val="28"/>
        </w:rPr>
      </w:pPr>
    </w:p>
    <w:sectPr w:rsidR="001E5217" w:rsidRPr="007D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14"/>
    <w:rsid w:val="001E5217"/>
    <w:rsid w:val="002428D9"/>
    <w:rsid w:val="002D23EE"/>
    <w:rsid w:val="007D1F52"/>
    <w:rsid w:val="00E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1F5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3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2D23E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D1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D1F52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7D1F52"/>
    <w:rPr>
      <w:b/>
      <w:bCs/>
    </w:rPr>
  </w:style>
  <w:style w:type="character" w:styleId="a7">
    <w:name w:val="Hyperlink"/>
    <w:basedOn w:val="a0"/>
    <w:uiPriority w:val="99"/>
    <w:unhideWhenUsed/>
    <w:rsid w:val="007D1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1F5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3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2D23E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D1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D1F52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7D1F52"/>
    <w:rPr>
      <w:b/>
      <w:bCs/>
    </w:rPr>
  </w:style>
  <w:style w:type="character" w:styleId="a7">
    <w:name w:val="Hyperlink"/>
    <w:basedOn w:val="a0"/>
    <w:uiPriority w:val="99"/>
    <w:unhideWhenUsed/>
    <w:rsid w:val="007D1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2018-06-21T03:45:00Z</dcterms:created>
  <dcterms:modified xsi:type="dcterms:W3CDTF">2018-06-21T03:45:00Z</dcterms:modified>
</cp:coreProperties>
</file>