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64" w:rsidRDefault="003D2B1A" w:rsidP="003D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1A">
        <w:rPr>
          <w:rFonts w:ascii="Times New Roman" w:hAnsi="Times New Roman" w:cs="Times New Roman"/>
          <w:b/>
          <w:sz w:val="28"/>
          <w:szCs w:val="28"/>
        </w:rPr>
        <w:t>Читаем Пушкина вместе</w:t>
      </w:r>
      <w:bookmarkStart w:id="0" w:name="_GoBack"/>
      <w:bookmarkEnd w:id="0"/>
    </w:p>
    <w:p w:rsidR="003C1B50" w:rsidRPr="003C1B50" w:rsidRDefault="003D2B1A" w:rsidP="003C1B5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B50">
        <w:rPr>
          <w:rFonts w:ascii="Times New Roman" w:hAnsi="Times New Roman" w:cs="Times New Roman"/>
          <w:b/>
          <w:i/>
          <w:sz w:val="28"/>
          <w:szCs w:val="28"/>
        </w:rPr>
        <w:t xml:space="preserve">Пушкинский день </w:t>
      </w:r>
      <w:r w:rsidR="008D3E24">
        <w:rPr>
          <w:rFonts w:ascii="Times New Roman" w:hAnsi="Times New Roman" w:cs="Times New Roman"/>
          <w:b/>
          <w:i/>
          <w:sz w:val="28"/>
          <w:szCs w:val="28"/>
        </w:rPr>
        <w:t xml:space="preserve">России </w:t>
      </w:r>
      <w:r w:rsidRPr="003C1B50">
        <w:rPr>
          <w:rFonts w:ascii="Times New Roman" w:hAnsi="Times New Roman" w:cs="Times New Roman"/>
          <w:b/>
          <w:i/>
          <w:sz w:val="28"/>
          <w:szCs w:val="28"/>
        </w:rPr>
        <w:t xml:space="preserve">отмечается по всей нашей стране. </w:t>
      </w:r>
      <w:r w:rsidR="003C1B50">
        <w:rPr>
          <w:rFonts w:ascii="Times New Roman" w:hAnsi="Times New Roman" w:cs="Times New Roman"/>
          <w:b/>
          <w:i/>
          <w:sz w:val="28"/>
          <w:szCs w:val="28"/>
        </w:rPr>
        <w:t>В этот день</w:t>
      </w:r>
      <w:r w:rsidR="003C1B50" w:rsidRPr="003C1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1B50">
        <w:rPr>
          <w:rFonts w:ascii="Times New Roman" w:hAnsi="Times New Roman" w:cs="Times New Roman"/>
          <w:b/>
          <w:i/>
          <w:sz w:val="28"/>
          <w:szCs w:val="28"/>
        </w:rPr>
        <w:t>Пушкинские строки поэм, стихов, прозаических п</w:t>
      </w:r>
      <w:r w:rsidR="003C1B50" w:rsidRPr="003C1B50">
        <w:rPr>
          <w:rFonts w:ascii="Times New Roman" w:hAnsi="Times New Roman" w:cs="Times New Roman"/>
          <w:b/>
          <w:i/>
          <w:sz w:val="28"/>
          <w:szCs w:val="28"/>
        </w:rPr>
        <w:t>роизведений вспоминают во всех</w:t>
      </w:r>
      <w:r w:rsidRPr="003C1B50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библиотеках. </w:t>
      </w:r>
    </w:p>
    <w:p w:rsidR="003D2B1A" w:rsidRDefault="003D2B1A" w:rsidP="003C1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50">
        <w:rPr>
          <w:rFonts w:ascii="Times New Roman" w:hAnsi="Times New Roman" w:cs="Times New Roman"/>
          <w:sz w:val="28"/>
          <w:szCs w:val="28"/>
        </w:rPr>
        <w:t xml:space="preserve">6 июня сотрудники Белозерской центральной библиотеки на улицах села Белозерского </w:t>
      </w:r>
      <w:r w:rsidR="00080F2B">
        <w:rPr>
          <w:rFonts w:ascii="Times New Roman" w:hAnsi="Times New Roman" w:cs="Times New Roman"/>
          <w:sz w:val="28"/>
          <w:szCs w:val="28"/>
        </w:rPr>
        <w:t>пригласили</w:t>
      </w:r>
      <w:r w:rsidRPr="003C1B50">
        <w:rPr>
          <w:rFonts w:ascii="Times New Roman" w:hAnsi="Times New Roman" w:cs="Times New Roman"/>
          <w:sz w:val="28"/>
          <w:szCs w:val="28"/>
        </w:rPr>
        <w:t xml:space="preserve"> желающих принять участие в акции «Читаем Пушкина вместе». Акция вызвала большой интерес у детей и у взрослых. Среди участников мероприятия был проведен опрос о творчестве великого поэта. Каждый мог прочесть с</w:t>
      </w:r>
      <w:r w:rsidR="00092449">
        <w:rPr>
          <w:rFonts w:ascii="Times New Roman" w:hAnsi="Times New Roman" w:cs="Times New Roman"/>
          <w:sz w:val="28"/>
          <w:szCs w:val="28"/>
        </w:rPr>
        <w:t>троки произведений Александра Сергеевича</w:t>
      </w:r>
      <w:r w:rsidRPr="003C1B50">
        <w:rPr>
          <w:rFonts w:ascii="Times New Roman" w:hAnsi="Times New Roman" w:cs="Times New Roman"/>
          <w:sz w:val="28"/>
          <w:szCs w:val="28"/>
        </w:rPr>
        <w:t>.</w:t>
      </w:r>
      <w:r w:rsidR="008D3E24">
        <w:rPr>
          <w:rFonts w:ascii="Times New Roman" w:hAnsi="Times New Roman" w:cs="Times New Roman"/>
          <w:sz w:val="28"/>
          <w:szCs w:val="28"/>
        </w:rPr>
        <w:t xml:space="preserve"> Кроме этого для участников акции были организованы занимательные игры на знание произведений Пушкина.</w:t>
      </w:r>
    </w:p>
    <w:p w:rsidR="00477D0C" w:rsidRDefault="00477D0C" w:rsidP="003C1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продолжилась и в стенах библиотеки, где </w:t>
      </w:r>
      <w:r w:rsidR="000A703F">
        <w:rPr>
          <w:rFonts w:ascii="Times New Roman" w:hAnsi="Times New Roman" w:cs="Times New Roman"/>
          <w:sz w:val="28"/>
          <w:szCs w:val="28"/>
        </w:rPr>
        <w:t xml:space="preserve">для детского и взрослого читателя </w:t>
      </w:r>
      <w:r>
        <w:rPr>
          <w:rFonts w:ascii="Times New Roman" w:hAnsi="Times New Roman" w:cs="Times New Roman"/>
          <w:sz w:val="28"/>
          <w:szCs w:val="28"/>
        </w:rPr>
        <w:t xml:space="preserve">были оформлены книжные выставки: </w:t>
      </w:r>
      <w:r w:rsidRPr="000A703F">
        <w:rPr>
          <w:rFonts w:ascii="Times New Roman" w:hAnsi="Times New Roman" w:cs="Times New Roman"/>
          <w:sz w:val="28"/>
          <w:szCs w:val="28"/>
        </w:rPr>
        <w:t>«</w:t>
      </w:r>
      <w:r w:rsidR="000A703F">
        <w:rPr>
          <w:rFonts w:ascii="Times New Roman" w:hAnsi="Times New Roman" w:cs="Times New Roman"/>
          <w:sz w:val="28"/>
          <w:szCs w:val="28"/>
        </w:rPr>
        <w:t>Душа в заветной лире</w:t>
      </w:r>
      <w:r w:rsidRPr="000A703F">
        <w:rPr>
          <w:rFonts w:ascii="Times New Roman" w:hAnsi="Times New Roman" w:cs="Times New Roman"/>
          <w:sz w:val="28"/>
          <w:szCs w:val="28"/>
        </w:rPr>
        <w:t>», «</w:t>
      </w:r>
      <w:r w:rsidR="000A703F">
        <w:rPr>
          <w:rFonts w:ascii="Times New Roman" w:hAnsi="Times New Roman" w:cs="Times New Roman"/>
          <w:sz w:val="28"/>
          <w:szCs w:val="28"/>
        </w:rPr>
        <w:t>В волшебной Пушкинской стране</w:t>
      </w:r>
      <w:r w:rsidRPr="000A703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Возле выставок проходили беседы, обзоры литературы. </w:t>
      </w:r>
    </w:p>
    <w:p w:rsidR="008D3E24" w:rsidRDefault="008D3E24" w:rsidP="003C1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сотрудники детской библиотеки в оздоровительном лагере им. А. Рогачева провели познавательно-развлекательную программу «Страницы творческих творений», где дети смогли продемонстрировать </w:t>
      </w:r>
      <w:r w:rsidR="0084257A">
        <w:rPr>
          <w:rFonts w:ascii="Times New Roman" w:hAnsi="Times New Roman" w:cs="Times New Roman"/>
          <w:sz w:val="28"/>
          <w:szCs w:val="28"/>
        </w:rPr>
        <w:t>свои знания</w:t>
      </w:r>
      <w:r w:rsidR="00080F2B">
        <w:rPr>
          <w:rFonts w:ascii="Times New Roman" w:hAnsi="Times New Roman" w:cs="Times New Roman"/>
          <w:sz w:val="28"/>
          <w:szCs w:val="28"/>
        </w:rPr>
        <w:t>,</w:t>
      </w:r>
      <w:r w:rsidR="0084257A">
        <w:rPr>
          <w:rFonts w:ascii="Times New Roman" w:hAnsi="Times New Roman" w:cs="Times New Roman"/>
          <w:sz w:val="28"/>
          <w:szCs w:val="28"/>
        </w:rPr>
        <w:t xml:space="preserve"> участвуя в играх, конкурсах, викторинах.</w:t>
      </w:r>
    </w:p>
    <w:p w:rsidR="0084257A" w:rsidRDefault="0084257A" w:rsidP="00477D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во всех </w:t>
      </w:r>
      <w:r w:rsidR="00CC0513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библиотеках района в этот день были проведены познавательные программы, литературные путешествия, </w:t>
      </w:r>
      <w:proofErr w:type="spellStart"/>
      <w:r w:rsidR="00080F2B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080F2B">
        <w:rPr>
          <w:rFonts w:ascii="Times New Roman" w:hAnsi="Times New Roman" w:cs="Times New Roman"/>
          <w:sz w:val="28"/>
          <w:szCs w:val="28"/>
        </w:rPr>
        <w:t>-игровые программы, викторины по сказкам Пушкина, акции, литературные праздники: «Люблю я Пушкина творенье», «Читаем Пушкина на скамейке», «В тридевятом царстве, в тридевятом государстве», «Солнце поэзии, слава России», «Кудрявый гений русской поэзии» и многие другие.</w:t>
      </w:r>
    </w:p>
    <w:p w:rsidR="00080F2B" w:rsidRDefault="00080F2B" w:rsidP="003C1B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477D0C">
        <w:rPr>
          <w:rFonts w:ascii="Times New Roman" w:hAnsi="Times New Roman" w:cs="Times New Roman"/>
          <w:sz w:val="28"/>
          <w:szCs w:val="28"/>
        </w:rPr>
        <w:t>очитатели таланта А. С. Пушкина смогли проникнуться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0C">
        <w:rPr>
          <w:rFonts w:ascii="Times New Roman" w:hAnsi="Times New Roman" w:cs="Times New Roman"/>
          <w:sz w:val="28"/>
          <w:szCs w:val="28"/>
        </w:rPr>
        <w:t>очарованием его поэзии и ощутить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читать и перечитывать</w:t>
      </w:r>
      <w:r w:rsidR="00477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</w:t>
      </w:r>
      <w:r w:rsidR="00477D0C">
        <w:rPr>
          <w:rFonts w:ascii="Times New Roman" w:hAnsi="Times New Roman" w:cs="Times New Roman"/>
          <w:sz w:val="28"/>
          <w:szCs w:val="28"/>
        </w:rPr>
        <w:t>я великого поэта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13" w:rsidRDefault="00CC0513" w:rsidP="00CC0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513" w:rsidRPr="00CC0513" w:rsidRDefault="00CC0513" w:rsidP="00CC0513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513">
        <w:rPr>
          <w:rFonts w:ascii="Times New Roman" w:hAnsi="Times New Roman" w:cs="Times New Roman"/>
          <w:i/>
          <w:sz w:val="28"/>
          <w:szCs w:val="28"/>
        </w:rPr>
        <w:t>МКУК «Белозерская МЦБ»</w:t>
      </w:r>
    </w:p>
    <w:sectPr w:rsidR="00CC0513" w:rsidRPr="00CC0513" w:rsidSect="00CC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1A"/>
    <w:rsid w:val="00080F2B"/>
    <w:rsid w:val="00092449"/>
    <w:rsid w:val="000A703F"/>
    <w:rsid w:val="003C1B50"/>
    <w:rsid w:val="003D2B1A"/>
    <w:rsid w:val="003E1BCB"/>
    <w:rsid w:val="00477D0C"/>
    <w:rsid w:val="005909AC"/>
    <w:rsid w:val="005A189C"/>
    <w:rsid w:val="0084257A"/>
    <w:rsid w:val="008D3E24"/>
    <w:rsid w:val="00CC0513"/>
    <w:rsid w:val="00C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4</cp:revision>
  <dcterms:created xsi:type="dcterms:W3CDTF">2017-06-07T10:27:00Z</dcterms:created>
  <dcterms:modified xsi:type="dcterms:W3CDTF">2017-06-09T04:07:00Z</dcterms:modified>
</cp:coreProperties>
</file>