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A86" w:rsidRDefault="00E55A86" w:rsidP="00E55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Бесплатный показ фильмов</w:t>
      </w:r>
      <w:r w:rsidRPr="00E55A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A86" w:rsidRPr="00B465DE" w:rsidRDefault="00E55A86" w:rsidP="00E55A86">
      <w:pPr>
        <w:jc w:val="center"/>
        <w:rPr>
          <w:rFonts w:ascii="Times New Roman" w:hAnsi="Times New Roman" w:cs="Times New Roman"/>
          <w:sz w:val="28"/>
          <w:szCs w:val="28"/>
        </w:rPr>
      </w:pPr>
      <w:r w:rsidRPr="00B465DE">
        <w:rPr>
          <w:rFonts w:ascii="Times New Roman" w:hAnsi="Times New Roman" w:cs="Times New Roman"/>
          <w:sz w:val="28"/>
          <w:szCs w:val="28"/>
        </w:rPr>
        <w:t xml:space="preserve">Уважаемые </w:t>
      </w:r>
      <w:proofErr w:type="spellStart"/>
      <w:r w:rsidRPr="00B465DE">
        <w:rPr>
          <w:rFonts w:ascii="Times New Roman" w:hAnsi="Times New Roman" w:cs="Times New Roman"/>
          <w:sz w:val="28"/>
          <w:szCs w:val="28"/>
        </w:rPr>
        <w:t>белозерцы</w:t>
      </w:r>
      <w:proofErr w:type="spellEnd"/>
      <w:r w:rsidRPr="00B465DE">
        <w:rPr>
          <w:rFonts w:ascii="Times New Roman" w:hAnsi="Times New Roman" w:cs="Times New Roman"/>
          <w:sz w:val="28"/>
          <w:szCs w:val="28"/>
        </w:rPr>
        <w:t>!</w:t>
      </w:r>
    </w:p>
    <w:p w:rsidR="00B465DE" w:rsidRDefault="00B465DE" w:rsidP="00B465DE">
      <w:pPr>
        <w:jc w:val="center"/>
        <w:rPr>
          <w:rFonts w:ascii="Times New Roman" w:hAnsi="Times New Roman" w:cs="Times New Roman"/>
          <w:sz w:val="28"/>
          <w:szCs w:val="28"/>
        </w:rPr>
      </w:pPr>
      <w:r w:rsidRPr="00B465DE">
        <w:rPr>
          <w:rFonts w:ascii="Times New Roman" w:hAnsi="Times New Roman" w:cs="Times New Roman"/>
          <w:sz w:val="28"/>
          <w:szCs w:val="28"/>
        </w:rPr>
        <w:t xml:space="preserve">26 августа в рамках Всероссийской акции «Ночь кино» </w:t>
      </w:r>
      <w:r w:rsidR="00565C9B">
        <w:rPr>
          <w:rFonts w:ascii="Times New Roman" w:hAnsi="Times New Roman" w:cs="Times New Roman"/>
          <w:sz w:val="28"/>
          <w:szCs w:val="28"/>
        </w:rPr>
        <w:t xml:space="preserve">и ко Дню российского кино </w:t>
      </w:r>
      <w:r w:rsidRPr="00B465DE">
        <w:rPr>
          <w:rFonts w:ascii="Times New Roman" w:hAnsi="Times New Roman" w:cs="Times New Roman"/>
          <w:sz w:val="28"/>
          <w:szCs w:val="28"/>
        </w:rPr>
        <w:t>в районном Доме культуры состоится показ художественных фильмов:</w:t>
      </w:r>
    </w:p>
    <w:tbl>
      <w:tblPr>
        <w:tblStyle w:val="a3"/>
        <w:tblW w:w="9572" w:type="dxa"/>
        <w:tblLook w:val="04A0" w:firstRow="1" w:lastRow="0" w:firstColumn="1" w:lastColumn="0" w:noHBand="0" w:noVBand="1"/>
      </w:tblPr>
      <w:tblGrid>
        <w:gridCol w:w="1809"/>
        <w:gridCol w:w="2977"/>
        <w:gridCol w:w="4786"/>
      </w:tblGrid>
      <w:tr w:rsidR="00565C9B" w:rsidRPr="00565C9B" w:rsidTr="00565C9B">
        <w:tc>
          <w:tcPr>
            <w:tcW w:w="1809" w:type="dxa"/>
          </w:tcPr>
          <w:p w:rsidR="00565C9B" w:rsidRPr="00565C9B" w:rsidRDefault="00565C9B" w:rsidP="00B46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977" w:type="dxa"/>
          </w:tcPr>
          <w:p w:rsidR="00565C9B" w:rsidRPr="00565C9B" w:rsidRDefault="00565C9B" w:rsidP="00D04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4786" w:type="dxa"/>
          </w:tcPr>
          <w:p w:rsidR="00565C9B" w:rsidRPr="00565C9B" w:rsidRDefault="00565C9B" w:rsidP="00E97A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фильма</w:t>
            </w:r>
          </w:p>
        </w:tc>
      </w:tr>
      <w:tr w:rsidR="00565C9B" w:rsidRPr="00565C9B" w:rsidTr="00565C9B">
        <w:tc>
          <w:tcPr>
            <w:tcW w:w="1809" w:type="dxa"/>
          </w:tcPr>
          <w:p w:rsidR="00565C9B" w:rsidRPr="00565C9B" w:rsidRDefault="00565C9B" w:rsidP="00B46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977" w:type="dxa"/>
          </w:tcPr>
          <w:p w:rsidR="00565C9B" w:rsidRPr="00565C9B" w:rsidRDefault="00565C9B" w:rsidP="00B46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sz w:val="24"/>
                <w:szCs w:val="24"/>
              </w:rPr>
              <w:t>Белозерский РДК</w:t>
            </w:r>
          </w:p>
        </w:tc>
        <w:tc>
          <w:tcPr>
            <w:tcW w:w="4786" w:type="dxa"/>
          </w:tcPr>
          <w:p w:rsidR="00565C9B" w:rsidRPr="00565C9B" w:rsidRDefault="00565C9B" w:rsidP="00E97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sz w:val="24"/>
                <w:szCs w:val="24"/>
              </w:rPr>
              <w:t>«Смешарики. Легенда о золотом драконе»</w:t>
            </w:r>
          </w:p>
        </w:tc>
      </w:tr>
      <w:tr w:rsidR="00565C9B" w:rsidRPr="00565C9B" w:rsidTr="00565C9B">
        <w:tc>
          <w:tcPr>
            <w:tcW w:w="1809" w:type="dxa"/>
          </w:tcPr>
          <w:p w:rsidR="00565C9B" w:rsidRPr="00565C9B" w:rsidRDefault="00565C9B" w:rsidP="00B46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977" w:type="dxa"/>
          </w:tcPr>
          <w:p w:rsidR="00565C9B" w:rsidRPr="00565C9B" w:rsidRDefault="00565C9B" w:rsidP="00B46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sz w:val="24"/>
                <w:szCs w:val="24"/>
              </w:rPr>
              <w:t>Белозерский РДК</w:t>
            </w:r>
          </w:p>
        </w:tc>
        <w:tc>
          <w:tcPr>
            <w:tcW w:w="4786" w:type="dxa"/>
          </w:tcPr>
          <w:p w:rsidR="00565C9B" w:rsidRPr="00565C9B" w:rsidRDefault="00565C9B" w:rsidP="00E97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sz w:val="24"/>
                <w:szCs w:val="24"/>
              </w:rPr>
              <w:t>«Легенда № 17»</w:t>
            </w:r>
          </w:p>
        </w:tc>
      </w:tr>
      <w:tr w:rsidR="00565C9B" w:rsidRPr="00565C9B" w:rsidTr="00565C9B">
        <w:tc>
          <w:tcPr>
            <w:tcW w:w="1809" w:type="dxa"/>
          </w:tcPr>
          <w:p w:rsidR="00565C9B" w:rsidRPr="00565C9B" w:rsidRDefault="00565C9B" w:rsidP="00B46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2977" w:type="dxa"/>
          </w:tcPr>
          <w:p w:rsidR="00565C9B" w:rsidRPr="00565C9B" w:rsidRDefault="00565C9B" w:rsidP="00B46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sz w:val="24"/>
                <w:szCs w:val="24"/>
              </w:rPr>
              <w:t>Белозерский РДК</w:t>
            </w:r>
          </w:p>
        </w:tc>
        <w:tc>
          <w:tcPr>
            <w:tcW w:w="4786" w:type="dxa"/>
          </w:tcPr>
          <w:p w:rsidR="00565C9B" w:rsidRPr="00565C9B" w:rsidRDefault="00565C9B" w:rsidP="00E97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B">
              <w:rPr>
                <w:rFonts w:ascii="Times New Roman" w:hAnsi="Times New Roman" w:cs="Times New Roman"/>
                <w:sz w:val="24"/>
                <w:szCs w:val="24"/>
              </w:rPr>
              <w:t>«Батальон»</w:t>
            </w:r>
          </w:p>
        </w:tc>
      </w:tr>
    </w:tbl>
    <w:p w:rsidR="00565C9B" w:rsidRPr="00B465DE" w:rsidRDefault="00565C9B" w:rsidP="00B46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65DE" w:rsidRPr="00D04361" w:rsidRDefault="00B465DE" w:rsidP="00B465D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04361">
        <w:rPr>
          <w:rFonts w:ascii="Times New Roman" w:hAnsi="Times New Roman" w:cs="Times New Roman"/>
          <w:b/>
          <w:i/>
          <w:sz w:val="28"/>
          <w:szCs w:val="28"/>
        </w:rPr>
        <w:t>Вход свободный.</w:t>
      </w: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04361" w:rsidTr="00D04361">
        <w:tc>
          <w:tcPr>
            <w:tcW w:w="4785" w:type="dxa"/>
          </w:tcPr>
          <w:p w:rsidR="00D04361" w:rsidRDefault="00D04361" w:rsidP="00B46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2E8E2" wp14:editId="53AD1359">
                  <wp:extent cx="2557920" cy="2854518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485" cy="2864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4361" w:rsidRDefault="00D04361" w:rsidP="00D04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7565A" wp14:editId="20C8A519">
                  <wp:extent cx="2274073" cy="2854492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602" cy="2863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361" w:rsidRDefault="00D04361" w:rsidP="00B465DE">
      <w:pPr>
        <w:rPr>
          <w:rFonts w:ascii="Times New Roman" w:hAnsi="Times New Roman" w:cs="Times New Roman"/>
          <w:sz w:val="28"/>
          <w:szCs w:val="28"/>
        </w:rPr>
      </w:pPr>
    </w:p>
    <w:p w:rsidR="00D04361" w:rsidRPr="00B465DE" w:rsidRDefault="00D04361" w:rsidP="00D043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260DC" wp14:editId="5AFABB47">
            <wp:extent cx="2438400" cy="2694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4361" w:rsidRPr="00B46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728"/>
    <w:rsid w:val="001254D3"/>
    <w:rsid w:val="00316728"/>
    <w:rsid w:val="00565C9B"/>
    <w:rsid w:val="00B465DE"/>
    <w:rsid w:val="00D04361"/>
    <w:rsid w:val="00E5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5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5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</dc:creator>
  <cp:lastModifiedBy>Культура</cp:lastModifiedBy>
  <cp:revision>5</cp:revision>
  <dcterms:created xsi:type="dcterms:W3CDTF">2016-08-23T03:04:00Z</dcterms:created>
  <dcterms:modified xsi:type="dcterms:W3CDTF">2016-08-23T03:25:00Z</dcterms:modified>
</cp:coreProperties>
</file>