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0F" w:rsidRPr="00143E36" w:rsidRDefault="00191B0F" w:rsidP="00191B0F">
      <w:pPr>
        <w:rPr>
          <w:rFonts w:ascii="Times New Roman" w:hAnsi="Times New Roman" w:cs="Times New Roman"/>
          <w:b/>
          <w:sz w:val="28"/>
          <w:szCs w:val="28"/>
        </w:rPr>
      </w:pPr>
    </w:p>
    <w:p w:rsidR="00143E36" w:rsidRDefault="00143E36" w:rsidP="00C944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Pr="00143E36">
        <w:rPr>
          <w:rFonts w:ascii="Times New Roman" w:hAnsi="Times New Roman" w:cs="Times New Roman"/>
          <w:sz w:val="28"/>
          <w:szCs w:val="28"/>
        </w:rPr>
        <w:t>ители села Белозерское почтили память погибших во время крестьянского восстания в 1921-м году</w:t>
      </w:r>
      <w:r w:rsidR="001D56DE">
        <w:rPr>
          <w:rFonts w:ascii="Times New Roman" w:hAnsi="Times New Roman" w:cs="Times New Roman"/>
          <w:sz w:val="28"/>
          <w:szCs w:val="28"/>
        </w:rPr>
        <w:t>.</w:t>
      </w:r>
      <w:r w:rsidRPr="00143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1805" w:rsidRPr="001D56DE" w:rsidRDefault="00143E36" w:rsidP="001D56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6DE">
        <w:rPr>
          <w:rFonts w:ascii="Times New Roman" w:hAnsi="Times New Roman" w:cs="Times New Roman"/>
          <w:sz w:val="28"/>
          <w:szCs w:val="28"/>
        </w:rPr>
        <w:t xml:space="preserve">10 февраля в 11-00 у  </w:t>
      </w:r>
      <w:r w:rsidRPr="001D56DE">
        <w:rPr>
          <w:rFonts w:ascii="Times New Roman" w:eastAsia="Calibri" w:hAnsi="Times New Roman" w:cs="Times New Roman"/>
          <w:sz w:val="28"/>
          <w:szCs w:val="28"/>
        </w:rPr>
        <w:t xml:space="preserve">Братской могилы  </w:t>
      </w:r>
      <w:proofErr w:type="gramStart"/>
      <w:r w:rsidRPr="001D56DE">
        <w:rPr>
          <w:rFonts w:ascii="Times New Roman" w:eastAsia="Calibri" w:hAnsi="Times New Roman" w:cs="Times New Roman"/>
          <w:sz w:val="28"/>
          <w:szCs w:val="28"/>
        </w:rPr>
        <w:t>красноармейцев, погибших в годы гражданской войны прошло</w:t>
      </w:r>
      <w:proofErr w:type="gramEnd"/>
      <w:r w:rsidRPr="001D56DE">
        <w:rPr>
          <w:rFonts w:ascii="Times New Roman" w:eastAsia="Calibri" w:hAnsi="Times New Roman" w:cs="Times New Roman"/>
          <w:sz w:val="28"/>
          <w:szCs w:val="28"/>
        </w:rPr>
        <w:t xml:space="preserve"> торжественное мероприятие с возложением венков и  цветов.  В мероприятии приняли участие директор районного краеведческого музея Елена Николаевна Макарова</w:t>
      </w:r>
      <w:r w:rsidR="00331805" w:rsidRPr="001D56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D56DE">
        <w:rPr>
          <w:rFonts w:ascii="Times New Roman" w:eastAsia="Calibri" w:hAnsi="Times New Roman" w:cs="Times New Roman"/>
          <w:sz w:val="28"/>
          <w:szCs w:val="28"/>
        </w:rPr>
        <w:t xml:space="preserve"> учитель истории Белозерской средней общеобразовательной школы Вадим Владиславович Никитин</w:t>
      </w:r>
      <w:r w:rsidR="00331805" w:rsidRPr="001D56DE">
        <w:rPr>
          <w:rFonts w:ascii="Times New Roman" w:eastAsia="Calibri" w:hAnsi="Times New Roman" w:cs="Times New Roman"/>
          <w:sz w:val="28"/>
          <w:szCs w:val="28"/>
        </w:rPr>
        <w:t>, учащиеся Белозерской СОШ, жители районного центра.</w:t>
      </w:r>
    </w:p>
    <w:p w:rsidR="005C71FA" w:rsidRPr="001D56DE" w:rsidRDefault="00331805" w:rsidP="001D56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6DE">
        <w:rPr>
          <w:rFonts w:ascii="Times New Roman" w:eastAsia="Calibri" w:hAnsi="Times New Roman" w:cs="Times New Roman"/>
          <w:i/>
          <w:sz w:val="28"/>
          <w:szCs w:val="28"/>
        </w:rPr>
        <w:t xml:space="preserve">Елена Николаевна </w:t>
      </w:r>
      <w:r w:rsidR="001D56DE" w:rsidRPr="001D56DE">
        <w:rPr>
          <w:rFonts w:ascii="Times New Roman" w:eastAsia="Calibri" w:hAnsi="Times New Roman" w:cs="Times New Roman"/>
          <w:i/>
          <w:sz w:val="28"/>
          <w:szCs w:val="28"/>
        </w:rPr>
        <w:t>Макарова, директор МКУК «Белозерский РКМ»:</w:t>
      </w:r>
      <w:r w:rsidR="00143E36" w:rsidRPr="001D56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C71FA" w:rsidRPr="001D56DE" w:rsidRDefault="00CC1BB0" w:rsidP="001D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DE">
        <w:rPr>
          <w:rFonts w:ascii="Times New Roman" w:hAnsi="Times New Roman" w:cs="Times New Roman"/>
          <w:sz w:val="28"/>
          <w:szCs w:val="28"/>
        </w:rPr>
        <w:t>Вот уже  прошло 95</w:t>
      </w:r>
      <w:r w:rsidR="00EC1F21" w:rsidRPr="001D56DE">
        <w:rPr>
          <w:rFonts w:ascii="Times New Roman" w:hAnsi="Times New Roman" w:cs="Times New Roman"/>
          <w:sz w:val="28"/>
          <w:szCs w:val="28"/>
        </w:rPr>
        <w:t xml:space="preserve"> </w:t>
      </w:r>
      <w:r w:rsidRPr="001D56DE">
        <w:rPr>
          <w:rFonts w:ascii="Times New Roman" w:hAnsi="Times New Roman" w:cs="Times New Roman"/>
          <w:sz w:val="28"/>
          <w:szCs w:val="28"/>
        </w:rPr>
        <w:t>лет</w:t>
      </w:r>
      <w:r w:rsidR="005C71FA" w:rsidRPr="001D56DE">
        <w:rPr>
          <w:rFonts w:ascii="Times New Roman" w:hAnsi="Times New Roman" w:cs="Times New Roman"/>
          <w:sz w:val="28"/>
          <w:szCs w:val="28"/>
        </w:rPr>
        <w:t xml:space="preserve"> с тех пор, как  стали  историей годы гражданской войны. </w:t>
      </w:r>
      <w:r w:rsidR="003C22D1" w:rsidRPr="001D56DE">
        <w:rPr>
          <w:rFonts w:ascii="Times New Roman" w:hAnsi="Times New Roman" w:cs="Times New Roman"/>
          <w:sz w:val="28"/>
          <w:szCs w:val="28"/>
        </w:rPr>
        <w:t>Н</w:t>
      </w:r>
      <w:r w:rsidR="005C71FA" w:rsidRPr="001D56DE">
        <w:rPr>
          <w:rFonts w:ascii="Times New Roman" w:hAnsi="Times New Roman" w:cs="Times New Roman"/>
          <w:sz w:val="28"/>
          <w:szCs w:val="28"/>
        </w:rPr>
        <w:t>ашу малую родину не обошли стороной эти</w:t>
      </w:r>
      <w:r w:rsidR="007E7F89" w:rsidRPr="001D56DE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5C71FA" w:rsidRPr="001D56DE">
        <w:rPr>
          <w:rFonts w:ascii="Times New Roman" w:hAnsi="Times New Roman" w:cs="Times New Roman"/>
          <w:sz w:val="28"/>
          <w:szCs w:val="28"/>
        </w:rPr>
        <w:t xml:space="preserve">. </w:t>
      </w:r>
      <w:r w:rsidR="007F672F" w:rsidRPr="001D56DE">
        <w:rPr>
          <w:rFonts w:ascii="Times New Roman" w:hAnsi="Times New Roman" w:cs="Times New Roman"/>
          <w:sz w:val="28"/>
          <w:szCs w:val="28"/>
        </w:rPr>
        <w:t xml:space="preserve">Начавшись в конце января 1921 г. в северо-восточном районе </w:t>
      </w:r>
      <w:proofErr w:type="spellStart"/>
      <w:r w:rsidR="007F672F" w:rsidRPr="001D56DE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7F672F" w:rsidRPr="001D56DE">
        <w:rPr>
          <w:rFonts w:ascii="Times New Roman" w:hAnsi="Times New Roman" w:cs="Times New Roman"/>
          <w:sz w:val="28"/>
          <w:szCs w:val="28"/>
        </w:rPr>
        <w:t xml:space="preserve"> уезда Тюменской </w:t>
      </w:r>
      <w:r w:rsidR="00337C49" w:rsidRPr="001D56DE">
        <w:rPr>
          <w:rFonts w:ascii="Times New Roman" w:hAnsi="Times New Roman" w:cs="Times New Roman"/>
          <w:sz w:val="28"/>
          <w:szCs w:val="28"/>
        </w:rPr>
        <w:t>губернии</w:t>
      </w:r>
      <w:proofErr w:type="gramStart"/>
      <w:r w:rsidR="001D56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672F" w:rsidRPr="001D56DE">
        <w:rPr>
          <w:rFonts w:ascii="Times New Roman" w:hAnsi="Times New Roman" w:cs="Times New Roman"/>
          <w:sz w:val="28"/>
          <w:szCs w:val="28"/>
        </w:rPr>
        <w:t xml:space="preserve"> </w:t>
      </w:r>
      <w:r w:rsidR="001D56DE">
        <w:rPr>
          <w:rFonts w:ascii="Times New Roman" w:hAnsi="Times New Roman" w:cs="Times New Roman"/>
          <w:sz w:val="28"/>
          <w:szCs w:val="28"/>
        </w:rPr>
        <w:t>В</w:t>
      </w:r>
      <w:r w:rsidR="007F672F" w:rsidRPr="001D56DE">
        <w:rPr>
          <w:rFonts w:ascii="Times New Roman" w:hAnsi="Times New Roman" w:cs="Times New Roman"/>
          <w:sz w:val="28"/>
          <w:szCs w:val="28"/>
        </w:rPr>
        <w:t xml:space="preserve">осстание в короткий срок охватило большинство волостей </w:t>
      </w:r>
      <w:proofErr w:type="spellStart"/>
      <w:r w:rsidR="007F672F" w:rsidRPr="001D56DE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7F672F" w:rsidRPr="001D56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672F" w:rsidRPr="001D56DE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="007F672F" w:rsidRPr="001D56DE">
        <w:rPr>
          <w:rFonts w:ascii="Times New Roman" w:hAnsi="Times New Roman" w:cs="Times New Roman"/>
          <w:sz w:val="28"/>
          <w:szCs w:val="28"/>
        </w:rPr>
        <w:t>, Тобольского, Тюменского, Березовского и  </w:t>
      </w:r>
      <w:proofErr w:type="spellStart"/>
      <w:r w:rsidR="007F672F" w:rsidRPr="001D56DE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7F672F" w:rsidRPr="001D56DE">
        <w:rPr>
          <w:rFonts w:ascii="Times New Roman" w:hAnsi="Times New Roman" w:cs="Times New Roman"/>
          <w:sz w:val="28"/>
          <w:szCs w:val="28"/>
        </w:rPr>
        <w:t xml:space="preserve"> уездов Тюменской </w:t>
      </w:r>
      <w:r w:rsidR="00337C49" w:rsidRPr="001D56DE">
        <w:rPr>
          <w:rFonts w:ascii="Times New Roman" w:hAnsi="Times New Roman" w:cs="Times New Roman"/>
          <w:sz w:val="28"/>
          <w:szCs w:val="28"/>
        </w:rPr>
        <w:t>губернии</w:t>
      </w:r>
      <w:r w:rsidR="007F672F" w:rsidRPr="001D56DE">
        <w:rPr>
          <w:rFonts w:ascii="Times New Roman" w:hAnsi="Times New Roman" w:cs="Times New Roman"/>
          <w:sz w:val="28"/>
          <w:szCs w:val="28"/>
        </w:rPr>
        <w:t xml:space="preserve">, Тарского, </w:t>
      </w:r>
      <w:proofErr w:type="spellStart"/>
      <w:r w:rsidR="007F672F" w:rsidRPr="001D56DE"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 w:rsidR="007F672F" w:rsidRPr="001D56DE">
        <w:rPr>
          <w:rFonts w:ascii="Times New Roman" w:hAnsi="Times New Roman" w:cs="Times New Roman"/>
          <w:sz w:val="28"/>
          <w:szCs w:val="28"/>
        </w:rPr>
        <w:t xml:space="preserve">, Петропавловского и Кокчетавского уездов Омской </w:t>
      </w:r>
      <w:r w:rsidR="00337C49" w:rsidRPr="001D56DE">
        <w:rPr>
          <w:rFonts w:ascii="Times New Roman" w:hAnsi="Times New Roman" w:cs="Times New Roman"/>
          <w:sz w:val="28"/>
          <w:szCs w:val="28"/>
        </w:rPr>
        <w:t>губернии</w:t>
      </w:r>
      <w:r w:rsidR="007F672F" w:rsidRPr="001D56DE">
        <w:rPr>
          <w:rFonts w:ascii="Times New Roman" w:hAnsi="Times New Roman" w:cs="Times New Roman"/>
          <w:sz w:val="28"/>
          <w:szCs w:val="28"/>
        </w:rPr>
        <w:t xml:space="preserve">, Курганского уезда Челябинской </w:t>
      </w:r>
      <w:r w:rsidR="00337C49" w:rsidRPr="001D56DE">
        <w:rPr>
          <w:rFonts w:ascii="Times New Roman" w:hAnsi="Times New Roman" w:cs="Times New Roman"/>
          <w:sz w:val="28"/>
          <w:szCs w:val="28"/>
        </w:rPr>
        <w:t>губернии</w:t>
      </w:r>
      <w:r w:rsidR="007F672F" w:rsidRPr="001D56DE">
        <w:rPr>
          <w:rFonts w:ascii="Times New Roman" w:hAnsi="Times New Roman" w:cs="Times New Roman"/>
          <w:sz w:val="28"/>
          <w:szCs w:val="28"/>
        </w:rPr>
        <w:t>, восточные</w:t>
      </w:r>
      <w:r w:rsidR="00191B0F" w:rsidRPr="001D56DE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191B0F" w:rsidRPr="001D56DE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="00191B0F" w:rsidRPr="001D56DE">
        <w:rPr>
          <w:rFonts w:ascii="Times New Roman" w:hAnsi="Times New Roman" w:cs="Times New Roman"/>
          <w:sz w:val="28"/>
          <w:szCs w:val="28"/>
        </w:rPr>
        <w:t xml:space="preserve"> </w:t>
      </w:r>
      <w:r w:rsidR="007F672F" w:rsidRPr="001D56DE">
        <w:rPr>
          <w:rFonts w:ascii="Times New Roman" w:hAnsi="Times New Roman" w:cs="Times New Roman"/>
          <w:sz w:val="28"/>
          <w:szCs w:val="28"/>
        </w:rPr>
        <w:t xml:space="preserve">и Шадринского уездов Екатеринбургской </w:t>
      </w:r>
      <w:r w:rsidR="00337C49" w:rsidRPr="001D56DE">
        <w:rPr>
          <w:rFonts w:ascii="Times New Roman" w:hAnsi="Times New Roman" w:cs="Times New Roman"/>
          <w:sz w:val="28"/>
          <w:szCs w:val="28"/>
        </w:rPr>
        <w:t>губернии</w:t>
      </w:r>
      <w:r w:rsidR="007F672F" w:rsidRPr="001D56DE">
        <w:rPr>
          <w:rFonts w:ascii="Times New Roman" w:hAnsi="Times New Roman" w:cs="Times New Roman"/>
          <w:sz w:val="28"/>
          <w:szCs w:val="28"/>
        </w:rPr>
        <w:t>. Кроме того, оно затронуло пять северных волостей Туринского уезда Тюменской губерни</w:t>
      </w:r>
      <w:r w:rsidR="001D56DE">
        <w:rPr>
          <w:rFonts w:ascii="Times New Roman" w:hAnsi="Times New Roman" w:cs="Times New Roman"/>
          <w:sz w:val="28"/>
          <w:szCs w:val="28"/>
        </w:rPr>
        <w:t>и</w:t>
      </w:r>
      <w:r w:rsidR="007F672F" w:rsidRPr="001D56DE">
        <w:rPr>
          <w:rFonts w:ascii="Times New Roman" w:hAnsi="Times New Roman" w:cs="Times New Roman"/>
          <w:sz w:val="28"/>
          <w:szCs w:val="28"/>
        </w:rPr>
        <w:t>, отозвалось волнениями в </w:t>
      </w:r>
      <w:proofErr w:type="spellStart"/>
      <w:r w:rsidR="007F672F" w:rsidRPr="001D56DE">
        <w:rPr>
          <w:rFonts w:ascii="Times New Roman" w:hAnsi="Times New Roman" w:cs="Times New Roman"/>
          <w:sz w:val="28"/>
          <w:szCs w:val="28"/>
        </w:rPr>
        <w:t>Атбасарском</w:t>
      </w:r>
      <w:proofErr w:type="spellEnd"/>
      <w:r w:rsidR="007F672F" w:rsidRPr="001D56DE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proofErr w:type="gramStart"/>
      <w:r w:rsidR="007F672F" w:rsidRPr="001D56DE">
        <w:rPr>
          <w:rFonts w:ascii="Times New Roman" w:hAnsi="Times New Roman" w:cs="Times New Roman"/>
          <w:sz w:val="28"/>
          <w:szCs w:val="28"/>
        </w:rPr>
        <w:t>Акмолинском</w:t>
      </w:r>
      <w:proofErr w:type="spellEnd"/>
      <w:proofErr w:type="gramEnd"/>
      <w:r w:rsidR="007F672F" w:rsidRPr="001D56DE">
        <w:rPr>
          <w:rFonts w:ascii="Times New Roman" w:hAnsi="Times New Roman" w:cs="Times New Roman"/>
          <w:sz w:val="28"/>
          <w:szCs w:val="28"/>
        </w:rPr>
        <w:t xml:space="preserve"> уездах Омской </w:t>
      </w:r>
      <w:r w:rsidR="00337C49" w:rsidRPr="001D56DE">
        <w:rPr>
          <w:rFonts w:ascii="Times New Roman" w:hAnsi="Times New Roman" w:cs="Times New Roman"/>
          <w:sz w:val="28"/>
          <w:szCs w:val="28"/>
        </w:rPr>
        <w:t>губернии</w:t>
      </w:r>
      <w:r w:rsidR="007F672F" w:rsidRPr="001D56DE">
        <w:rPr>
          <w:rFonts w:ascii="Times New Roman" w:hAnsi="Times New Roman" w:cs="Times New Roman"/>
          <w:sz w:val="28"/>
          <w:szCs w:val="28"/>
        </w:rPr>
        <w:t>. Весной 1921 г. повстанческие отряды оперировали на огромной территории.</w:t>
      </w:r>
    </w:p>
    <w:p w:rsidR="00F55AA7" w:rsidRPr="001D56DE" w:rsidRDefault="005C71FA" w:rsidP="001D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6DE">
        <w:rPr>
          <w:rFonts w:ascii="Times New Roman" w:hAnsi="Times New Roman" w:cs="Times New Roman"/>
          <w:sz w:val="28"/>
          <w:szCs w:val="28"/>
        </w:rPr>
        <w:t>В п</w:t>
      </w:r>
      <w:r w:rsidR="003C22D1" w:rsidRPr="001D56DE">
        <w:rPr>
          <w:rFonts w:ascii="Times New Roman" w:hAnsi="Times New Roman" w:cs="Times New Roman"/>
          <w:sz w:val="28"/>
          <w:szCs w:val="28"/>
        </w:rPr>
        <w:t xml:space="preserve">амять о  </w:t>
      </w:r>
      <w:r w:rsidR="001D56DE">
        <w:rPr>
          <w:rFonts w:ascii="Times New Roman" w:hAnsi="Times New Roman" w:cs="Times New Roman"/>
          <w:sz w:val="28"/>
          <w:szCs w:val="28"/>
        </w:rPr>
        <w:t>к</w:t>
      </w:r>
      <w:r w:rsidR="003C22D1" w:rsidRPr="001D56DE">
        <w:rPr>
          <w:rFonts w:ascii="Times New Roman" w:hAnsi="Times New Roman" w:cs="Times New Roman"/>
          <w:sz w:val="28"/>
          <w:szCs w:val="28"/>
        </w:rPr>
        <w:t xml:space="preserve">улацко – </w:t>
      </w:r>
      <w:r w:rsidR="001D56DE" w:rsidRPr="001D56DE">
        <w:rPr>
          <w:rFonts w:ascii="Times New Roman" w:hAnsi="Times New Roman" w:cs="Times New Roman"/>
          <w:sz w:val="28"/>
          <w:szCs w:val="28"/>
        </w:rPr>
        <w:t>эсеровском</w:t>
      </w:r>
      <w:r w:rsidR="003C22D1" w:rsidRPr="001D56DE">
        <w:rPr>
          <w:rFonts w:ascii="Times New Roman" w:hAnsi="Times New Roman" w:cs="Times New Roman"/>
          <w:sz w:val="28"/>
          <w:szCs w:val="28"/>
        </w:rPr>
        <w:t xml:space="preserve"> мятеже</w:t>
      </w:r>
      <w:r w:rsidRPr="001D56DE">
        <w:rPr>
          <w:rFonts w:ascii="Times New Roman" w:hAnsi="Times New Roman" w:cs="Times New Roman"/>
          <w:sz w:val="28"/>
          <w:szCs w:val="28"/>
        </w:rPr>
        <w:t xml:space="preserve"> 1921 года, о погибших людях   в с. Белозерское</w:t>
      </w:r>
      <w:r w:rsidR="001D56DE">
        <w:rPr>
          <w:rFonts w:ascii="Times New Roman" w:hAnsi="Times New Roman" w:cs="Times New Roman"/>
          <w:sz w:val="28"/>
          <w:szCs w:val="28"/>
        </w:rPr>
        <w:t>,</w:t>
      </w:r>
      <w:r w:rsidRPr="001D56DE">
        <w:rPr>
          <w:rFonts w:ascii="Times New Roman" w:hAnsi="Times New Roman" w:cs="Times New Roman"/>
          <w:sz w:val="28"/>
          <w:szCs w:val="28"/>
        </w:rPr>
        <w:t xml:space="preserve"> </w:t>
      </w:r>
      <w:r w:rsidR="003C22D1" w:rsidRPr="001D56DE">
        <w:rPr>
          <w:rFonts w:ascii="Times New Roman" w:hAnsi="Times New Roman" w:cs="Times New Roman"/>
          <w:sz w:val="28"/>
          <w:szCs w:val="28"/>
        </w:rPr>
        <w:t xml:space="preserve">был </w:t>
      </w:r>
      <w:r w:rsidRPr="001D56DE">
        <w:rPr>
          <w:rFonts w:ascii="Times New Roman" w:hAnsi="Times New Roman" w:cs="Times New Roman"/>
          <w:sz w:val="28"/>
          <w:szCs w:val="28"/>
        </w:rPr>
        <w:t>воздвигнут обелиск.</w:t>
      </w:r>
      <w:r w:rsidR="00C944D7" w:rsidRPr="001D56DE">
        <w:rPr>
          <w:rFonts w:ascii="Times New Roman" w:hAnsi="Times New Roman" w:cs="Times New Roman"/>
          <w:sz w:val="28"/>
          <w:szCs w:val="28"/>
        </w:rPr>
        <w:t xml:space="preserve"> </w:t>
      </w:r>
      <w:r w:rsidR="003C22D1" w:rsidRPr="001D56DE">
        <w:rPr>
          <w:rFonts w:ascii="Times New Roman" w:hAnsi="Times New Roman" w:cs="Times New Roman"/>
          <w:sz w:val="28"/>
          <w:szCs w:val="28"/>
        </w:rPr>
        <w:t xml:space="preserve">27 января 1923 года на собрании Белозерского </w:t>
      </w:r>
      <w:r w:rsidR="001D5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2D1" w:rsidRPr="001D56DE">
        <w:rPr>
          <w:rFonts w:ascii="Times New Roman" w:hAnsi="Times New Roman" w:cs="Times New Roman"/>
          <w:sz w:val="28"/>
          <w:szCs w:val="28"/>
        </w:rPr>
        <w:t>волкома</w:t>
      </w:r>
      <w:proofErr w:type="spellEnd"/>
      <w:r w:rsidR="003C22D1" w:rsidRPr="001D56DE">
        <w:rPr>
          <w:rFonts w:ascii="Times New Roman" w:hAnsi="Times New Roman" w:cs="Times New Roman"/>
          <w:sz w:val="28"/>
          <w:szCs w:val="28"/>
        </w:rPr>
        <w:t xml:space="preserve"> было вынесе</w:t>
      </w:r>
      <w:r w:rsidR="001D56DE">
        <w:rPr>
          <w:rFonts w:ascii="Times New Roman" w:hAnsi="Times New Roman" w:cs="Times New Roman"/>
          <w:sz w:val="28"/>
          <w:szCs w:val="28"/>
        </w:rPr>
        <w:t>но постановление:</w:t>
      </w:r>
      <w:proofErr w:type="gramEnd"/>
      <w:r w:rsidR="001D56DE">
        <w:rPr>
          <w:rFonts w:ascii="Times New Roman" w:hAnsi="Times New Roman" w:cs="Times New Roman"/>
          <w:sz w:val="28"/>
          <w:szCs w:val="28"/>
        </w:rPr>
        <w:t xml:space="preserve"> «Об у</w:t>
      </w:r>
      <w:r w:rsidR="003C22D1" w:rsidRPr="001D56DE">
        <w:rPr>
          <w:rFonts w:ascii="Times New Roman" w:hAnsi="Times New Roman" w:cs="Times New Roman"/>
          <w:sz w:val="28"/>
          <w:szCs w:val="28"/>
        </w:rPr>
        <w:t>станов</w:t>
      </w:r>
      <w:r w:rsidR="001D56DE">
        <w:rPr>
          <w:rFonts w:ascii="Times New Roman" w:hAnsi="Times New Roman" w:cs="Times New Roman"/>
          <w:sz w:val="28"/>
          <w:szCs w:val="28"/>
        </w:rPr>
        <w:t>лении</w:t>
      </w:r>
      <w:r w:rsidR="003C22D1" w:rsidRPr="001D56DE">
        <w:rPr>
          <w:rFonts w:ascii="Times New Roman" w:hAnsi="Times New Roman" w:cs="Times New Roman"/>
          <w:sz w:val="28"/>
          <w:szCs w:val="28"/>
        </w:rPr>
        <w:t xml:space="preserve"> 9 февраля, днём, посвящённым памяти погибших товарищей от рук бандитов, и увековечить их память».  Решением Курганского облисполкома № 561</w:t>
      </w:r>
      <w:proofErr w:type="gramStart"/>
      <w:r w:rsidR="003C22D1" w:rsidRPr="001D56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C22D1" w:rsidRPr="001D56DE">
        <w:rPr>
          <w:rFonts w:ascii="Times New Roman" w:hAnsi="Times New Roman" w:cs="Times New Roman"/>
          <w:sz w:val="28"/>
          <w:szCs w:val="28"/>
        </w:rPr>
        <w:t xml:space="preserve"> от 18.06.1952 года поставлена на государственный учёт как объект </w:t>
      </w:r>
      <w:r w:rsidR="001D56DE">
        <w:rPr>
          <w:rFonts w:ascii="Times New Roman" w:hAnsi="Times New Roman" w:cs="Times New Roman"/>
          <w:sz w:val="28"/>
          <w:szCs w:val="28"/>
        </w:rPr>
        <w:t>к</w:t>
      </w:r>
      <w:r w:rsidR="003C22D1" w:rsidRPr="001D56DE">
        <w:rPr>
          <w:rFonts w:ascii="Times New Roman" w:hAnsi="Times New Roman" w:cs="Times New Roman"/>
          <w:sz w:val="28"/>
          <w:szCs w:val="28"/>
        </w:rPr>
        <w:t>ультурного наследия (</w:t>
      </w:r>
      <w:r w:rsidR="001D56DE">
        <w:rPr>
          <w:rFonts w:ascii="Times New Roman" w:hAnsi="Times New Roman" w:cs="Times New Roman"/>
          <w:sz w:val="28"/>
          <w:szCs w:val="28"/>
        </w:rPr>
        <w:t>п</w:t>
      </w:r>
      <w:r w:rsidR="003C22D1" w:rsidRPr="001D56DE">
        <w:rPr>
          <w:rFonts w:ascii="Times New Roman" w:hAnsi="Times New Roman" w:cs="Times New Roman"/>
          <w:sz w:val="28"/>
          <w:szCs w:val="28"/>
        </w:rPr>
        <w:t>амятник истории и культуры) Курганской области регионального значения.</w:t>
      </w:r>
    </w:p>
    <w:p w:rsidR="00337C49" w:rsidRPr="001D56DE" w:rsidRDefault="005C71FA" w:rsidP="001D56DE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proofErr w:type="gramStart"/>
      <w:r w:rsidRPr="001D56DE">
        <w:rPr>
          <w:rFonts w:ascii="Times New Roman" w:hAnsi="Times New Roman" w:cs="Times New Roman"/>
          <w:sz w:val="28"/>
          <w:szCs w:val="28"/>
        </w:rPr>
        <w:t>Братская могила</w:t>
      </w:r>
      <w:r w:rsidR="001D013A" w:rsidRPr="001D56DE">
        <w:rPr>
          <w:rFonts w:ascii="Times New Roman" w:hAnsi="Times New Roman" w:cs="Times New Roman"/>
          <w:sz w:val="28"/>
          <w:szCs w:val="28"/>
        </w:rPr>
        <w:t xml:space="preserve"> хранит имена</w:t>
      </w:r>
      <w:r w:rsidRPr="001D56DE">
        <w:rPr>
          <w:rFonts w:ascii="Times New Roman" w:hAnsi="Times New Roman" w:cs="Times New Roman"/>
          <w:sz w:val="28"/>
          <w:szCs w:val="28"/>
        </w:rPr>
        <w:t xml:space="preserve"> - первого секретаря Белозерского </w:t>
      </w:r>
      <w:proofErr w:type="spellStart"/>
      <w:r w:rsidRPr="001D56DE">
        <w:rPr>
          <w:rFonts w:ascii="Times New Roman" w:hAnsi="Times New Roman" w:cs="Times New Roman"/>
          <w:sz w:val="28"/>
          <w:szCs w:val="28"/>
        </w:rPr>
        <w:t>волкома</w:t>
      </w:r>
      <w:proofErr w:type="spellEnd"/>
      <w:r w:rsidRPr="001D56DE">
        <w:rPr>
          <w:rFonts w:ascii="Times New Roman" w:hAnsi="Times New Roman" w:cs="Times New Roman"/>
          <w:sz w:val="28"/>
          <w:szCs w:val="28"/>
        </w:rPr>
        <w:t xml:space="preserve"> партии Василия Васильевича Цветкова и его соратников: </w:t>
      </w:r>
      <w:proofErr w:type="spellStart"/>
      <w:r w:rsidR="00627CE6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1D56DE">
        <w:rPr>
          <w:rFonts w:ascii="Times New Roman" w:hAnsi="Times New Roman" w:cs="Times New Roman"/>
          <w:sz w:val="28"/>
          <w:szCs w:val="28"/>
        </w:rPr>
        <w:t>айвоенкома</w:t>
      </w:r>
      <w:proofErr w:type="spellEnd"/>
      <w:r w:rsidRPr="001D56DE">
        <w:rPr>
          <w:rFonts w:ascii="Times New Roman" w:hAnsi="Times New Roman" w:cs="Times New Roman"/>
          <w:sz w:val="28"/>
          <w:szCs w:val="28"/>
        </w:rPr>
        <w:t xml:space="preserve"> Николая Алексеевича Соловьёва, </w:t>
      </w:r>
      <w:proofErr w:type="spellStart"/>
      <w:r w:rsidRPr="001D56DE">
        <w:rPr>
          <w:rFonts w:ascii="Times New Roman" w:hAnsi="Times New Roman" w:cs="Times New Roman"/>
          <w:sz w:val="28"/>
          <w:szCs w:val="28"/>
        </w:rPr>
        <w:t>продкомиссара</w:t>
      </w:r>
      <w:proofErr w:type="spellEnd"/>
      <w:r w:rsidRPr="001D56DE">
        <w:rPr>
          <w:rFonts w:ascii="Times New Roman" w:hAnsi="Times New Roman" w:cs="Times New Roman"/>
          <w:sz w:val="28"/>
          <w:szCs w:val="28"/>
        </w:rPr>
        <w:t xml:space="preserve">  Ивана Петровича Худякова, секретаря партийной ячейки Алексея Васильевича Аникина, секретаря </w:t>
      </w:r>
      <w:proofErr w:type="spellStart"/>
      <w:r w:rsidRPr="001D56DE">
        <w:rPr>
          <w:rFonts w:ascii="Times New Roman" w:hAnsi="Times New Roman" w:cs="Times New Roman"/>
          <w:sz w:val="28"/>
          <w:szCs w:val="28"/>
        </w:rPr>
        <w:t>волкома</w:t>
      </w:r>
      <w:proofErr w:type="spellEnd"/>
      <w:r w:rsidRPr="001D56DE">
        <w:rPr>
          <w:rFonts w:ascii="Times New Roman" w:hAnsi="Times New Roman" w:cs="Times New Roman"/>
          <w:sz w:val="28"/>
          <w:szCs w:val="28"/>
        </w:rPr>
        <w:t xml:space="preserve"> Семёна Николаевича Никифорова, председателя сельского совета Осипа Ивановича Шмакова, коммунара коммуны Петра Фёдоровича Дягилева, красноармейца из с. </w:t>
      </w:r>
      <w:proofErr w:type="spellStart"/>
      <w:r w:rsidRPr="001D56DE">
        <w:rPr>
          <w:rFonts w:ascii="Times New Roman" w:hAnsi="Times New Roman" w:cs="Times New Roman"/>
          <w:sz w:val="28"/>
          <w:szCs w:val="28"/>
        </w:rPr>
        <w:t>Меньщиково</w:t>
      </w:r>
      <w:proofErr w:type="spellEnd"/>
      <w:r w:rsidRPr="001D56DE">
        <w:rPr>
          <w:rFonts w:ascii="Times New Roman" w:hAnsi="Times New Roman" w:cs="Times New Roman"/>
          <w:sz w:val="28"/>
          <w:szCs w:val="28"/>
        </w:rPr>
        <w:t xml:space="preserve"> Ефима Николаевича Александрова, Ивана Степановича Жирова, Александра Федоровича Зырянова, Александра Андреевича</w:t>
      </w:r>
      <w:proofErr w:type="gramEnd"/>
      <w:r w:rsidRPr="001D5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6DE">
        <w:rPr>
          <w:rFonts w:ascii="Times New Roman" w:hAnsi="Times New Roman" w:cs="Times New Roman"/>
          <w:sz w:val="28"/>
          <w:szCs w:val="28"/>
        </w:rPr>
        <w:t>Ермолаева, Попова</w:t>
      </w:r>
      <w:r w:rsidR="00316785" w:rsidRPr="001D56DE">
        <w:rPr>
          <w:rFonts w:ascii="Times New Roman" w:hAnsi="Times New Roman" w:cs="Times New Roman"/>
          <w:sz w:val="28"/>
          <w:szCs w:val="28"/>
        </w:rPr>
        <w:t xml:space="preserve"> Николая Васильевича </w:t>
      </w:r>
      <w:r w:rsidRPr="001D56DE">
        <w:rPr>
          <w:rFonts w:ascii="Times New Roman" w:hAnsi="Times New Roman" w:cs="Times New Roman"/>
          <w:sz w:val="28"/>
          <w:szCs w:val="28"/>
        </w:rPr>
        <w:t xml:space="preserve"> и</w:t>
      </w:r>
      <w:r w:rsidR="00191B0F" w:rsidRPr="001D5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B0F" w:rsidRPr="001D56DE">
        <w:rPr>
          <w:rFonts w:ascii="Times New Roman" w:hAnsi="Times New Roman" w:cs="Times New Roman"/>
          <w:sz w:val="28"/>
          <w:szCs w:val="28"/>
        </w:rPr>
        <w:t>продкомиссара</w:t>
      </w:r>
      <w:proofErr w:type="spellEnd"/>
      <w:r w:rsidR="00191B0F" w:rsidRPr="001D56DE">
        <w:rPr>
          <w:rFonts w:ascii="Times New Roman" w:hAnsi="Times New Roman" w:cs="Times New Roman"/>
          <w:sz w:val="28"/>
          <w:szCs w:val="28"/>
        </w:rPr>
        <w:t xml:space="preserve"> </w:t>
      </w:r>
      <w:r w:rsidRPr="001D56DE">
        <w:rPr>
          <w:rFonts w:ascii="Times New Roman" w:hAnsi="Times New Roman" w:cs="Times New Roman"/>
          <w:sz w:val="28"/>
          <w:szCs w:val="28"/>
        </w:rPr>
        <w:t xml:space="preserve"> Гладкова.</w:t>
      </w:r>
      <w:r w:rsidR="007F672F" w:rsidRPr="001D56DE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proofErr w:type="gramEnd"/>
    </w:p>
    <w:p w:rsidR="00C944D7" w:rsidRPr="001D56DE" w:rsidRDefault="007F672F" w:rsidP="001D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DE">
        <w:rPr>
          <w:rFonts w:ascii="Times New Roman" w:hAnsi="Times New Roman" w:cs="Times New Roman"/>
          <w:sz w:val="28"/>
          <w:szCs w:val="28"/>
        </w:rPr>
        <w:t xml:space="preserve">Основное внимание мемуаристов и исследователей мятежа 1921 года, концентрируется на освещении социально-политических причин восстания, состава его руководителей и участников, классового характера и политической направленности повстанческого движения, хода боевых действий обеих сторон и непосредственных результатов мятежа. </w:t>
      </w:r>
    </w:p>
    <w:p w:rsidR="00CC1BB0" w:rsidRPr="001D56DE" w:rsidRDefault="005C71FA" w:rsidP="001D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DE">
        <w:rPr>
          <w:rFonts w:ascii="Times New Roman" w:hAnsi="Times New Roman" w:cs="Times New Roman"/>
          <w:sz w:val="28"/>
          <w:szCs w:val="28"/>
        </w:rPr>
        <w:lastRenderedPageBreak/>
        <w:t xml:space="preserve">Для  нас события тех лет не должны кануть в ни </w:t>
      </w:r>
      <w:r w:rsidR="0096741D" w:rsidRPr="001D56DE">
        <w:rPr>
          <w:rFonts w:ascii="Times New Roman" w:hAnsi="Times New Roman" w:cs="Times New Roman"/>
          <w:sz w:val="28"/>
          <w:szCs w:val="28"/>
        </w:rPr>
        <w:t>бытие, мы должны передавать</w:t>
      </w:r>
      <w:r w:rsidRPr="001D56DE">
        <w:rPr>
          <w:rFonts w:ascii="Times New Roman" w:hAnsi="Times New Roman" w:cs="Times New Roman"/>
          <w:sz w:val="28"/>
          <w:szCs w:val="28"/>
        </w:rPr>
        <w:t xml:space="preserve"> потомкам те факты,  которые происходили с нашим народом, без трактовок в угоду времени и политике.</w:t>
      </w:r>
      <w:r w:rsidR="007E7F89" w:rsidRPr="001D56DE">
        <w:rPr>
          <w:rFonts w:ascii="Times New Roman" w:hAnsi="Times New Roman" w:cs="Times New Roman"/>
          <w:sz w:val="28"/>
          <w:szCs w:val="28"/>
        </w:rPr>
        <w:t xml:space="preserve"> </w:t>
      </w:r>
      <w:r w:rsidR="0096741D" w:rsidRPr="001D56DE">
        <w:rPr>
          <w:rFonts w:ascii="Times New Roman" w:hAnsi="Times New Roman" w:cs="Times New Roman"/>
          <w:sz w:val="28"/>
          <w:szCs w:val="28"/>
        </w:rPr>
        <w:t xml:space="preserve">Особенно сейчас, когда </w:t>
      </w:r>
      <w:r w:rsidR="00C944D7" w:rsidRPr="001D56DE">
        <w:rPr>
          <w:rFonts w:ascii="Times New Roman" w:hAnsi="Times New Roman" w:cs="Times New Roman"/>
          <w:sz w:val="28"/>
          <w:szCs w:val="28"/>
        </w:rPr>
        <w:t xml:space="preserve">в угоду Запада </w:t>
      </w:r>
      <w:r w:rsidR="0096741D" w:rsidRPr="001D56DE">
        <w:rPr>
          <w:rFonts w:ascii="Times New Roman" w:hAnsi="Times New Roman" w:cs="Times New Roman"/>
          <w:sz w:val="28"/>
          <w:szCs w:val="28"/>
        </w:rPr>
        <w:t>всеми силами пытаются переписать исто</w:t>
      </w:r>
      <w:r w:rsidR="00CC1BB0" w:rsidRPr="001D56DE">
        <w:rPr>
          <w:rFonts w:ascii="Times New Roman" w:hAnsi="Times New Roman" w:cs="Times New Roman"/>
          <w:sz w:val="28"/>
          <w:szCs w:val="28"/>
        </w:rPr>
        <w:t>рию нашей страны, ведется открытая информаци</w:t>
      </w:r>
      <w:r w:rsidR="00C944D7" w:rsidRPr="001D56DE">
        <w:rPr>
          <w:rFonts w:ascii="Times New Roman" w:hAnsi="Times New Roman" w:cs="Times New Roman"/>
          <w:sz w:val="28"/>
          <w:szCs w:val="28"/>
        </w:rPr>
        <w:t>онная война</w:t>
      </w:r>
      <w:r w:rsidR="00191B0F" w:rsidRPr="001D56DE">
        <w:rPr>
          <w:rFonts w:ascii="Times New Roman" w:hAnsi="Times New Roman" w:cs="Times New Roman"/>
          <w:sz w:val="28"/>
          <w:szCs w:val="28"/>
        </w:rPr>
        <w:t xml:space="preserve"> против нашего государства</w:t>
      </w:r>
      <w:r w:rsidR="00C944D7" w:rsidRPr="001D56DE">
        <w:rPr>
          <w:rFonts w:ascii="Times New Roman" w:hAnsi="Times New Roman" w:cs="Times New Roman"/>
          <w:sz w:val="28"/>
          <w:szCs w:val="28"/>
        </w:rPr>
        <w:t>, когда искусственно и умышленно создается межнациональная и межрелигиозная напряженность в нашем обществе.</w:t>
      </w:r>
    </w:p>
    <w:p w:rsidR="00CC1BB0" w:rsidRPr="001D56DE" w:rsidRDefault="0096741D" w:rsidP="001D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DE">
        <w:rPr>
          <w:rFonts w:ascii="Times New Roman" w:hAnsi="Times New Roman" w:cs="Times New Roman"/>
          <w:sz w:val="28"/>
          <w:szCs w:val="28"/>
        </w:rPr>
        <w:t xml:space="preserve"> </w:t>
      </w:r>
      <w:r w:rsidR="001D56DE">
        <w:rPr>
          <w:rFonts w:ascii="Times New Roman" w:hAnsi="Times New Roman" w:cs="Times New Roman"/>
          <w:sz w:val="28"/>
          <w:szCs w:val="28"/>
        </w:rPr>
        <w:tab/>
      </w:r>
      <w:r w:rsidR="00CC1BB0" w:rsidRPr="001D56DE">
        <w:rPr>
          <w:rFonts w:ascii="Times New Roman" w:hAnsi="Times New Roman" w:cs="Times New Roman"/>
          <w:sz w:val="28"/>
          <w:szCs w:val="28"/>
        </w:rPr>
        <w:t xml:space="preserve">2016 год в Курганской области по инициативе Губернатора Алексея Геннадьевича Кокорина объявлен – Годом развития и единства народов Зауралья. </w:t>
      </w:r>
    </w:p>
    <w:p w:rsidR="00C944D7" w:rsidRPr="001D56DE" w:rsidRDefault="00CC1BB0" w:rsidP="001D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DE">
        <w:rPr>
          <w:rFonts w:ascii="Times New Roman" w:hAnsi="Times New Roman" w:cs="Times New Roman"/>
          <w:sz w:val="28"/>
          <w:szCs w:val="28"/>
        </w:rPr>
        <w:t>Историческая память о событиях двадцатых годов прошлого столетия</w:t>
      </w:r>
      <w:r w:rsidR="00C944D7" w:rsidRPr="001D56DE">
        <w:rPr>
          <w:rFonts w:ascii="Times New Roman" w:hAnsi="Times New Roman" w:cs="Times New Roman"/>
          <w:sz w:val="28"/>
          <w:szCs w:val="28"/>
        </w:rPr>
        <w:t xml:space="preserve"> это очень сильная «</w:t>
      </w:r>
      <w:r w:rsidRPr="001D56DE">
        <w:rPr>
          <w:rFonts w:ascii="Times New Roman" w:hAnsi="Times New Roman" w:cs="Times New Roman"/>
          <w:sz w:val="28"/>
          <w:szCs w:val="28"/>
        </w:rPr>
        <w:t>прививка</w:t>
      </w:r>
      <w:r w:rsidR="00C944D7" w:rsidRPr="001D56DE">
        <w:rPr>
          <w:rFonts w:ascii="Times New Roman" w:hAnsi="Times New Roman" w:cs="Times New Roman"/>
          <w:sz w:val="28"/>
          <w:szCs w:val="28"/>
        </w:rPr>
        <w:t xml:space="preserve">» </w:t>
      </w:r>
      <w:r w:rsidRPr="001D56DE">
        <w:rPr>
          <w:rFonts w:ascii="Times New Roman" w:hAnsi="Times New Roman" w:cs="Times New Roman"/>
          <w:sz w:val="28"/>
          <w:szCs w:val="28"/>
        </w:rPr>
        <w:t xml:space="preserve"> от кровавого братоубийства, всему нашему народу. </w:t>
      </w:r>
    </w:p>
    <w:p w:rsidR="00CC1BB0" w:rsidRPr="001D56DE" w:rsidRDefault="00CC1BB0" w:rsidP="001D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DE">
        <w:rPr>
          <w:rFonts w:ascii="Times New Roman" w:hAnsi="Times New Roman" w:cs="Times New Roman"/>
          <w:sz w:val="28"/>
          <w:szCs w:val="28"/>
        </w:rPr>
        <w:t xml:space="preserve">События </w:t>
      </w:r>
      <w:r w:rsidR="007E771F" w:rsidRPr="001D56DE">
        <w:rPr>
          <w:rFonts w:ascii="Times New Roman" w:hAnsi="Times New Roman" w:cs="Times New Roman"/>
          <w:sz w:val="28"/>
          <w:szCs w:val="28"/>
        </w:rPr>
        <w:t>в Украине наглядно продемонстрировали</w:t>
      </w:r>
      <w:r w:rsidRPr="001D56DE">
        <w:rPr>
          <w:rFonts w:ascii="Times New Roman" w:hAnsi="Times New Roman" w:cs="Times New Roman"/>
          <w:sz w:val="28"/>
          <w:szCs w:val="28"/>
        </w:rPr>
        <w:t xml:space="preserve"> всем нам, что происходит с государством, когда умышленно забывают свою историю и подменяют исторические факты л</w:t>
      </w:r>
      <w:r w:rsidR="00191B0F" w:rsidRPr="001D56DE">
        <w:rPr>
          <w:rFonts w:ascii="Times New Roman" w:hAnsi="Times New Roman" w:cs="Times New Roman"/>
          <w:sz w:val="28"/>
          <w:szCs w:val="28"/>
        </w:rPr>
        <w:t>ожью.</w:t>
      </w:r>
      <w:r w:rsidR="00C944D7" w:rsidRPr="001D56DE">
        <w:rPr>
          <w:rFonts w:ascii="Times New Roman" w:hAnsi="Times New Roman" w:cs="Times New Roman"/>
          <w:sz w:val="28"/>
          <w:szCs w:val="28"/>
        </w:rPr>
        <w:t xml:space="preserve"> Как страдает разделённый по национальному и конфессиональному принципу</w:t>
      </w:r>
      <w:r w:rsidRPr="001D56DE">
        <w:rPr>
          <w:rFonts w:ascii="Times New Roman" w:hAnsi="Times New Roman" w:cs="Times New Roman"/>
          <w:sz w:val="28"/>
          <w:szCs w:val="28"/>
        </w:rPr>
        <w:t xml:space="preserve"> народ, как брат воюет против брата, как страдают дети, старики и женщины. Как гражданская война уносит людские жизни.</w:t>
      </w:r>
    </w:p>
    <w:p w:rsidR="005C71FA" w:rsidRPr="001D56DE" w:rsidRDefault="00EC1F21" w:rsidP="001D5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DE">
        <w:rPr>
          <w:rFonts w:ascii="Times New Roman" w:hAnsi="Times New Roman" w:cs="Times New Roman"/>
          <w:sz w:val="28"/>
          <w:szCs w:val="28"/>
        </w:rPr>
        <w:t>Важно знать историю своего народа и свято хранить историческую правду!</w:t>
      </w:r>
      <w:r w:rsidR="00CC1BB0" w:rsidRPr="001D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AA7" w:rsidRPr="001D56DE" w:rsidRDefault="00F55AA7" w:rsidP="001D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FA" w:rsidRPr="001D56DE" w:rsidRDefault="005C71FA" w:rsidP="001D56D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56DE">
        <w:rPr>
          <w:rFonts w:ascii="Times New Roman" w:hAnsi="Times New Roman" w:cs="Times New Roman"/>
          <w:i/>
          <w:sz w:val="28"/>
          <w:szCs w:val="28"/>
        </w:rPr>
        <w:t>Директор МКУК «Белозерский РКМ»</w:t>
      </w:r>
      <w:r w:rsidR="001D56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56DE">
        <w:rPr>
          <w:rFonts w:ascii="Times New Roman" w:hAnsi="Times New Roman" w:cs="Times New Roman"/>
          <w:i/>
          <w:sz w:val="28"/>
          <w:szCs w:val="28"/>
        </w:rPr>
        <w:t>Е.Н. Макарова</w:t>
      </w:r>
    </w:p>
    <w:p w:rsidR="00713BFD" w:rsidRPr="00143E36" w:rsidRDefault="00713BFD" w:rsidP="00C944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3BFD" w:rsidRPr="00143E36" w:rsidSect="00191B0F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44"/>
    <w:rsid w:val="00143E36"/>
    <w:rsid w:val="00191B0F"/>
    <w:rsid w:val="001D013A"/>
    <w:rsid w:val="001D56DE"/>
    <w:rsid w:val="00316785"/>
    <w:rsid w:val="00331805"/>
    <w:rsid w:val="00335F0E"/>
    <w:rsid w:val="00337C49"/>
    <w:rsid w:val="003C22D1"/>
    <w:rsid w:val="00551744"/>
    <w:rsid w:val="005C71FA"/>
    <w:rsid w:val="00627CE6"/>
    <w:rsid w:val="006E7CAA"/>
    <w:rsid w:val="00713BFD"/>
    <w:rsid w:val="007E771F"/>
    <w:rsid w:val="007E7F89"/>
    <w:rsid w:val="007F672F"/>
    <w:rsid w:val="0096741D"/>
    <w:rsid w:val="00C944D7"/>
    <w:rsid w:val="00C9771A"/>
    <w:rsid w:val="00CC1BB0"/>
    <w:rsid w:val="00EC1F21"/>
    <w:rsid w:val="00F5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Культура1</cp:lastModifiedBy>
  <cp:revision>6</cp:revision>
  <cp:lastPrinted>2015-02-09T14:36:00Z</cp:lastPrinted>
  <dcterms:created xsi:type="dcterms:W3CDTF">2016-02-11T05:14:00Z</dcterms:created>
  <dcterms:modified xsi:type="dcterms:W3CDTF">2016-02-16T02:10:00Z</dcterms:modified>
</cp:coreProperties>
</file>