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D" w:rsidRPr="00EF70AE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  <w:r w:rsidRPr="00EF70AE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78119D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  <w:r w:rsidRPr="00EF70AE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78119D" w:rsidRPr="00EF70AE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36"/>
          <w:szCs w:val="36"/>
        </w:rPr>
      </w:pPr>
    </w:p>
    <w:p w:rsidR="0078119D" w:rsidRPr="00EF70AE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</w:rPr>
      </w:pPr>
    </w:p>
    <w:p w:rsidR="0078119D" w:rsidRPr="00EF70AE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  <w:sz w:val="52"/>
          <w:szCs w:val="52"/>
        </w:rPr>
      </w:pPr>
      <w:r w:rsidRPr="00EF70AE">
        <w:rPr>
          <w:rFonts w:ascii="Times New Roman" w:hAnsi="Times New Roman"/>
          <w:b/>
          <w:sz w:val="52"/>
          <w:szCs w:val="52"/>
        </w:rPr>
        <w:t>ПОСТАНОВЛЕНИЕ</w:t>
      </w:r>
    </w:p>
    <w:p w:rsidR="0078119D" w:rsidRPr="00EF70AE" w:rsidRDefault="0078119D" w:rsidP="00EF70AE">
      <w:pPr>
        <w:spacing w:after="0" w:line="240" w:lineRule="auto"/>
        <w:ind w:left="240" w:right="278" w:hanging="240"/>
        <w:jc w:val="center"/>
        <w:rPr>
          <w:rFonts w:ascii="Times New Roman" w:hAnsi="Times New Roman"/>
          <w:b/>
        </w:rPr>
      </w:pPr>
    </w:p>
    <w:p w:rsidR="0078119D" w:rsidRDefault="0078119D" w:rsidP="00EF70AE">
      <w:pPr>
        <w:spacing w:after="0" w:line="240" w:lineRule="auto"/>
        <w:ind w:left="240" w:right="278" w:hanging="240"/>
        <w:rPr>
          <w:rFonts w:ascii="Times New Roman" w:hAnsi="Times New Roman"/>
          <w:sz w:val="28"/>
          <w:szCs w:val="28"/>
        </w:rPr>
      </w:pPr>
      <w:r w:rsidRPr="00EF70AE">
        <w:rPr>
          <w:rFonts w:ascii="Times New Roman" w:hAnsi="Times New Roman"/>
          <w:sz w:val="28"/>
          <w:szCs w:val="28"/>
        </w:rPr>
        <w:t xml:space="preserve">    </w:t>
      </w:r>
    </w:p>
    <w:p w:rsidR="0078119D" w:rsidRPr="00EF70AE" w:rsidRDefault="0078119D" w:rsidP="00EF70AE">
      <w:pPr>
        <w:spacing w:after="0" w:line="240" w:lineRule="auto"/>
        <w:ind w:left="240" w:right="278" w:hanging="240"/>
        <w:rPr>
          <w:rFonts w:ascii="Times New Roman" w:hAnsi="Times New Roman"/>
          <w:sz w:val="28"/>
          <w:szCs w:val="28"/>
        </w:rPr>
      </w:pPr>
      <w:r w:rsidRPr="00EF70AE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26</w:t>
      </w:r>
      <w:r w:rsidRPr="00EF70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EF70AE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70A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314</w:t>
      </w:r>
    </w:p>
    <w:p w:rsidR="0078119D" w:rsidRPr="00EF70AE" w:rsidRDefault="0078119D" w:rsidP="00EF70AE">
      <w:pPr>
        <w:spacing w:after="0" w:line="240" w:lineRule="auto"/>
        <w:ind w:left="240" w:right="278" w:hanging="240"/>
        <w:rPr>
          <w:rFonts w:ascii="Times New Roman" w:hAnsi="Times New Roman"/>
          <w:sz w:val="20"/>
          <w:szCs w:val="20"/>
        </w:rPr>
      </w:pPr>
      <w:r w:rsidRPr="00EF70AE">
        <w:rPr>
          <w:rFonts w:ascii="Times New Roman" w:hAnsi="Times New Roman"/>
          <w:sz w:val="20"/>
          <w:szCs w:val="20"/>
        </w:rPr>
        <w:t xml:space="preserve">                          с. Белозерское</w:t>
      </w:r>
    </w:p>
    <w:p w:rsidR="0078119D" w:rsidRPr="00EF70AE" w:rsidRDefault="0078119D" w:rsidP="00EF70AE">
      <w:pPr>
        <w:spacing w:after="0" w:line="240" w:lineRule="auto"/>
        <w:ind w:left="240" w:right="278" w:hanging="240"/>
        <w:rPr>
          <w:rFonts w:ascii="Times New Roman" w:hAnsi="Times New Roman"/>
          <w:sz w:val="20"/>
          <w:szCs w:val="20"/>
        </w:rPr>
      </w:pPr>
    </w:p>
    <w:p w:rsidR="0078119D" w:rsidRPr="00EF70AE" w:rsidRDefault="0078119D" w:rsidP="00EF70AE">
      <w:pPr>
        <w:spacing w:after="0" w:line="240" w:lineRule="auto"/>
        <w:ind w:left="240" w:right="278" w:hanging="240"/>
        <w:rPr>
          <w:rFonts w:ascii="Times New Roman" w:hAnsi="Times New Roman"/>
          <w:b/>
          <w:spacing w:val="-1"/>
          <w:sz w:val="28"/>
          <w:szCs w:val="28"/>
        </w:rPr>
      </w:pPr>
    </w:p>
    <w:p w:rsidR="0078119D" w:rsidRPr="00C75938" w:rsidRDefault="0078119D" w:rsidP="00EF70AE">
      <w:pPr>
        <w:pStyle w:val="ConsPlusTitle"/>
        <w:widowControl/>
        <w:contextualSpacing/>
        <w:jc w:val="center"/>
      </w:pPr>
      <w:r w:rsidRPr="00C75938">
        <w:rPr>
          <w:spacing w:val="-1"/>
        </w:rPr>
        <w:t>О признании утратившим силу постановления Администрации Белозерского района от 18 апреля 2011 года № 115 «Об утверждении административного регламента  муниципальной услуги п</w:t>
      </w:r>
      <w:r w:rsidRPr="00C75938">
        <w:t>о предоставлению информации об объектах недвижимого имущества, находящихся в муниципальной собственности  и предназначенных для сдачи в аренду»</w:t>
      </w:r>
    </w:p>
    <w:p w:rsidR="0078119D" w:rsidRPr="00C75938" w:rsidRDefault="0078119D" w:rsidP="00EF70AE">
      <w:pPr>
        <w:pStyle w:val="ConsPlusTitle"/>
        <w:widowControl/>
        <w:contextualSpacing/>
        <w:jc w:val="center"/>
      </w:pPr>
    </w:p>
    <w:p w:rsidR="0078119D" w:rsidRDefault="0078119D" w:rsidP="00C75938">
      <w:pPr>
        <w:pStyle w:val="ConsPlusTitle"/>
        <w:widowControl/>
        <w:spacing w:line="276" w:lineRule="auto"/>
        <w:ind w:firstLine="709"/>
        <w:contextualSpacing/>
        <w:jc w:val="both"/>
        <w:rPr>
          <w:b w:val="0"/>
        </w:rPr>
      </w:pPr>
      <w:r w:rsidRPr="00C75938">
        <w:rPr>
          <w:b w:val="0"/>
        </w:rPr>
        <w:t>В связи с принятием постановления Администрации Белозерского района от 28 мая 2015 года № 240 «</w:t>
      </w:r>
      <w:r w:rsidRPr="00C75938">
        <w:rPr>
          <w:b w:val="0"/>
          <w:spacing w:val="-1"/>
        </w:rPr>
        <w:t>Об утверждении административного регламента предоставления Администрацией Белозерского района муниципальной услуги п</w:t>
      </w:r>
      <w:r w:rsidRPr="00C75938">
        <w:rPr>
          <w:b w:val="0"/>
        </w:rPr>
        <w:t>о предоставлению информации об объектах недвижимого имущества, находящихся в муниципальной собственности Белозерского района Курганской области и предназначенных для сдачи в аренду»</w:t>
      </w:r>
      <w:r>
        <w:rPr>
          <w:b w:val="0"/>
        </w:rPr>
        <w:t>,  Администрация Белозерского района</w:t>
      </w:r>
    </w:p>
    <w:p w:rsidR="0078119D" w:rsidRDefault="0078119D" w:rsidP="00C75938">
      <w:pPr>
        <w:pStyle w:val="ConsPlusTitle"/>
        <w:widowControl/>
        <w:spacing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ПОСТАНОВЛЯЕТ:</w:t>
      </w:r>
    </w:p>
    <w:p w:rsidR="0078119D" w:rsidRDefault="0078119D" w:rsidP="006C0728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</w:rPr>
      </w:pPr>
      <w:r>
        <w:rPr>
          <w:b w:val="0"/>
          <w:spacing w:val="-1"/>
        </w:rPr>
        <w:t>П</w:t>
      </w:r>
      <w:r w:rsidRPr="00C75938">
        <w:rPr>
          <w:b w:val="0"/>
          <w:spacing w:val="-1"/>
        </w:rPr>
        <w:t>ризна</w:t>
      </w:r>
      <w:r>
        <w:rPr>
          <w:b w:val="0"/>
          <w:spacing w:val="-1"/>
        </w:rPr>
        <w:t>ть</w:t>
      </w:r>
      <w:r w:rsidRPr="00C75938">
        <w:rPr>
          <w:b w:val="0"/>
          <w:spacing w:val="-1"/>
        </w:rPr>
        <w:t xml:space="preserve"> утратившим силу постановлени</w:t>
      </w:r>
      <w:r>
        <w:rPr>
          <w:b w:val="0"/>
          <w:spacing w:val="-1"/>
        </w:rPr>
        <w:t>е</w:t>
      </w:r>
      <w:r w:rsidRPr="00C75938">
        <w:rPr>
          <w:b w:val="0"/>
          <w:spacing w:val="-1"/>
        </w:rPr>
        <w:t xml:space="preserve"> Администрации Белозерского района от 18 апреля 2011 года № 115 «Об утверждении административного регламента  муниципальной услуги п</w:t>
      </w:r>
      <w:r w:rsidRPr="00C75938">
        <w:rPr>
          <w:b w:val="0"/>
        </w:rPr>
        <w:t>о предоставлению информации об объектах недвижимого имущества, находящихся в муниципальной собственности  и предназначенных для сдачи в аренду»</w:t>
      </w:r>
      <w:r>
        <w:rPr>
          <w:b w:val="0"/>
        </w:rPr>
        <w:t>.</w:t>
      </w:r>
    </w:p>
    <w:p w:rsidR="0078119D" w:rsidRDefault="0078119D" w:rsidP="00847DF2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</w:rPr>
      </w:pPr>
      <w:r>
        <w:rPr>
          <w:b w:val="0"/>
        </w:rPr>
        <w:t>Отделу административно-организационной работы актуализировать информацию об административных регламентах, размещенных на официальном сайте Администрации Белозерского района и Портале государственных и муниципальных услуг.</w:t>
      </w:r>
    </w:p>
    <w:p w:rsidR="0078119D" w:rsidRPr="006C0728" w:rsidRDefault="0078119D" w:rsidP="006C0728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b w:val="0"/>
        </w:rPr>
      </w:pPr>
      <w:r w:rsidRPr="006C0728">
        <w:rPr>
          <w:b w:val="0"/>
        </w:rPr>
        <w:t>Контроль за выполнением данного постановления возложить на заместителя Главы Белозерского района, управляющего делами Лифинцева Н.П.</w:t>
      </w:r>
    </w:p>
    <w:p w:rsidR="0078119D" w:rsidRDefault="0078119D" w:rsidP="00847DF2">
      <w:pPr>
        <w:pStyle w:val="ConsPlusTitle"/>
        <w:widowControl/>
        <w:spacing w:line="276" w:lineRule="auto"/>
        <w:ind w:left="709"/>
        <w:contextualSpacing/>
        <w:jc w:val="both"/>
        <w:rPr>
          <w:b w:val="0"/>
        </w:rPr>
      </w:pPr>
    </w:p>
    <w:p w:rsidR="0078119D" w:rsidRDefault="0078119D" w:rsidP="00847DF2">
      <w:pPr>
        <w:pStyle w:val="ConsPlusTitle"/>
        <w:widowControl/>
        <w:spacing w:line="276" w:lineRule="auto"/>
        <w:contextualSpacing/>
        <w:jc w:val="both"/>
        <w:rPr>
          <w:b w:val="0"/>
        </w:rPr>
      </w:pPr>
    </w:p>
    <w:p w:rsidR="0078119D" w:rsidRPr="00EF70AE" w:rsidRDefault="0078119D" w:rsidP="0068038D">
      <w:pPr>
        <w:pStyle w:val="ConsPlusTitle"/>
        <w:widowControl/>
        <w:spacing w:line="276" w:lineRule="auto"/>
        <w:contextualSpacing/>
        <w:jc w:val="both"/>
      </w:pPr>
      <w:r>
        <w:t>Глава Белозерского района                                                                В.В. Терёхин</w:t>
      </w:r>
    </w:p>
    <w:sectPr w:rsidR="0078119D" w:rsidRPr="00EF70AE" w:rsidSect="006C072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EAA"/>
    <w:multiLevelType w:val="hybridMultilevel"/>
    <w:tmpl w:val="6D02532A"/>
    <w:lvl w:ilvl="0" w:tplc="CED429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AE"/>
    <w:rsid w:val="00185570"/>
    <w:rsid w:val="005C313A"/>
    <w:rsid w:val="0068038D"/>
    <w:rsid w:val="006C0728"/>
    <w:rsid w:val="0078119D"/>
    <w:rsid w:val="007A7447"/>
    <w:rsid w:val="007B07C5"/>
    <w:rsid w:val="008104C4"/>
    <w:rsid w:val="00847DF2"/>
    <w:rsid w:val="00A021AD"/>
    <w:rsid w:val="00C75938"/>
    <w:rsid w:val="00EA7B8F"/>
    <w:rsid w:val="00E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70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</dc:creator>
  <cp:keywords/>
  <dc:description/>
  <cp:lastModifiedBy>User</cp:lastModifiedBy>
  <cp:revision>2</cp:revision>
  <cp:lastPrinted>2015-06-26T03:49:00Z</cp:lastPrinted>
  <dcterms:created xsi:type="dcterms:W3CDTF">2015-06-26T08:57:00Z</dcterms:created>
  <dcterms:modified xsi:type="dcterms:W3CDTF">2015-06-26T08:57:00Z</dcterms:modified>
</cp:coreProperties>
</file>