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CA" w:rsidRPr="00B26CB8" w:rsidRDefault="00214FCA" w:rsidP="00F62862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26CB8">
        <w:rPr>
          <w:rFonts w:ascii="Times New Roman" w:hAnsi="Times New Roman"/>
          <w:b/>
          <w:sz w:val="36"/>
          <w:szCs w:val="36"/>
          <w:lang w:eastAsia="ru-RU"/>
        </w:rPr>
        <w:t>Администрация Белозерского района</w:t>
      </w:r>
    </w:p>
    <w:p w:rsidR="00214FCA" w:rsidRPr="00B26CB8" w:rsidRDefault="00214FCA" w:rsidP="00F62862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26CB8">
        <w:rPr>
          <w:rFonts w:ascii="Times New Roman" w:hAnsi="Times New Roman"/>
          <w:b/>
          <w:sz w:val="36"/>
          <w:szCs w:val="36"/>
          <w:lang w:eastAsia="ru-RU"/>
        </w:rPr>
        <w:t xml:space="preserve">Курганской области </w:t>
      </w:r>
    </w:p>
    <w:p w:rsidR="00214FCA" w:rsidRPr="00CA34B4" w:rsidRDefault="00214FCA" w:rsidP="00F62862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4FCA" w:rsidRPr="00CA34B4" w:rsidRDefault="00214FCA" w:rsidP="00F62862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A34B4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214FCA" w:rsidRPr="00CA34B4" w:rsidRDefault="00214FCA" w:rsidP="00F62862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4FCA" w:rsidRPr="00CA34B4" w:rsidRDefault="00214FCA" w:rsidP="00F62862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«27» марта 2017</w:t>
      </w:r>
      <w:r w:rsidRPr="00CA34B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№204</w:t>
      </w:r>
    </w:p>
    <w:p w:rsidR="00214FCA" w:rsidRDefault="00214FCA" w:rsidP="00EC4E6A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 w:rsidRPr="00CA34B4">
        <w:rPr>
          <w:rFonts w:ascii="Times New Roman" w:hAnsi="Times New Roman"/>
          <w:sz w:val="20"/>
          <w:szCs w:val="20"/>
          <w:lang w:eastAsia="ru-RU"/>
        </w:rPr>
        <w:t xml:space="preserve">                        с. Белозерское</w:t>
      </w:r>
    </w:p>
    <w:p w:rsidR="00214FCA" w:rsidRDefault="00214FCA" w:rsidP="00EC4E6A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p w:rsidR="00214FCA" w:rsidRDefault="00214FCA" w:rsidP="00EC4E6A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p w:rsidR="00214FCA" w:rsidRPr="00EC4E6A" w:rsidRDefault="00214FCA" w:rsidP="00EC4E6A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828"/>
      </w:tblGrid>
      <w:tr w:rsidR="00214FCA" w:rsidRPr="00F32964" w:rsidTr="00EC4E6A">
        <w:trPr>
          <w:trHeight w:val="1603"/>
          <w:jc w:val="center"/>
        </w:trPr>
        <w:tc>
          <w:tcPr>
            <w:tcW w:w="6828" w:type="dxa"/>
          </w:tcPr>
          <w:p w:rsidR="00214FCA" w:rsidRDefault="00214FCA" w:rsidP="00F62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зменения в постановление  Администрации 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Белозерского района </w:t>
            </w:r>
          </w:p>
          <w:p w:rsidR="00214FCA" w:rsidRPr="00CA34B4" w:rsidRDefault="00214FCA" w:rsidP="00F62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26.08.2011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 288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2964">
              <w:rPr>
                <w:rFonts w:ascii="Times New Roman" w:hAnsi="Times New Roman"/>
                <w:b/>
                <w:sz w:val="28"/>
                <w:szCs w:val="28"/>
              </w:rPr>
              <w:t>«О создании рабочей группы по противодействию экстремизму и его профилактике при Главе Белозерского района»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14FCA" w:rsidRPr="00CA34B4" w:rsidRDefault="00214FCA" w:rsidP="00F62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4FCA" w:rsidRDefault="00214FCA" w:rsidP="00F62862">
      <w:pPr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214FCA" w:rsidRDefault="00214FCA" w:rsidP="00EC4E6A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CA34B4">
        <w:rPr>
          <w:rFonts w:ascii="Times New Roman" w:hAnsi="Times New Roman"/>
          <w:bCs/>
          <w:sz w:val="28"/>
          <w:szCs w:val="28"/>
          <w:lang w:eastAsia="ru-RU"/>
        </w:rPr>
        <w:t xml:space="preserve">связи с кадровыми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изменениями Администрация Белозерского района </w:t>
      </w:r>
    </w:p>
    <w:p w:rsidR="00214FCA" w:rsidRDefault="00214FCA" w:rsidP="00F62862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214FCA" w:rsidRPr="00F62862" w:rsidRDefault="00214FCA" w:rsidP="00F62862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214FCA" w:rsidRPr="00F62862" w:rsidRDefault="00214FCA" w:rsidP="00F628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862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Белозерского района от </w:t>
      </w:r>
      <w:r w:rsidRPr="00EC4E6A">
        <w:rPr>
          <w:rFonts w:ascii="Times New Roman" w:hAnsi="Times New Roman"/>
          <w:sz w:val="28"/>
          <w:szCs w:val="28"/>
          <w:lang w:eastAsia="ru-RU"/>
        </w:rPr>
        <w:t xml:space="preserve">26.08.2011 г. № 288 </w:t>
      </w:r>
      <w:r w:rsidRPr="00F62862">
        <w:rPr>
          <w:rFonts w:ascii="Times New Roman" w:hAnsi="Times New Roman"/>
          <w:sz w:val="28"/>
          <w:szCs w:val="28"/>
        </w:rPr>
        <w:t>«О создании рабочей группы по противодействию экстремизму и его профилактике при Главе Белозерского района»</w:t>
      </w:r>
      <w:r w:rsidRPr="00F628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следующее изменение:</w:t>
      </w:r>
    </w:p>
    <w:p w:rsidR="00214FCA" w:rsidRDefault="00214FCA" w:rsidP="00F62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приложение 1</w:t>
      </w:r>
      <w:r w:rsidRPr="00C9640F">
        <w:rPr>
          <w:rFonts w:ascii="Times New Roman" w:hAnsi="Times New Roman"/>
          <w:sz w:val="28"/>
          <w:szCs w:val="28"/>
          <w:lang w:eastAsia="ru-RU"/>
        </w:rPr>
        <w:t xml:space="preserve"> к данному постановлению изложить в  редакции согласно приложению к настоящему постановлению.</w:t>
      </w:r>
    </w:p>
    <w:p w:rsidR="00214FCA" w:rsidRPr="002F0020" w:rsidRDefault="00214FCA" w:rsidP="00EC4E6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 силу постановление Администрации Белозерского района от 25.09.2015</w:t>
      </w:r>
      <w:r w:rsidRPr="002F00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г. № 460</w:t>
      </w:r>
      <w:r w:rsidRPr="00F628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6286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 Администрации Белозерского района от 26.08.2011 г.  № 288  </w:t>
      </w:r>
      <w:r w:rsidRPr="00F62862">
        <w:rPr>
          <w:rFonts w:ascii="Times New Roman" w:hAnsi="Times New Roman"/>
          <w:sz w:val="28"/>
          <w:szCs w:val="28"/>
        </w:rPr>
        <w:t>«О создании рабочей группы по противодействию экстремизму и его профилактике при Главе Белозерского района»</w:t>
      </w:r>
      <w:r>
        <w:rPr>
          <w:rFonts w:ascii="Times New Roman" w:hAnsi="Times New Roman"/>
          <w:sz w:val="28"/>
          <w:szCs w:val="28"/>
        </w:rPr>
        <w:t>.</w:t>
      </w:r>
      <w:r w:rsidRPr="00F628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4FCA" w:rsidRPr="00C9640F" w:rsidRDefault="00214FCA" w:rsidP="00F62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9640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214FCA" w:rsidRPr="00C9640F" w:rsidRDefault="00214FCA" w:rsidP="00F62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C9640F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 заместителя Главы Белозерского района, начальника управления с</w:t>
      </w:r>
      <w:r>
        <w:rPr>
          <w:rFonts w:ascii="Times New Roman" w:hAnsi="Times New Roman"/>
          <w:sz w:val="28"/>
          <w:szCs w:val="28"/>
          <w:lang w:eastAsia="ru-RU"/>
        </w:rPr>
        <w:t>оциальной политики Баязитову М.</w:t>
      </w:r>
      <w:r w:rsidRPr="00C9640F">
        <w:rPr>
          <w:rFonts w:ascii="Times New Roman" w:hAnsi="Times New Roman"/>
          <w:sz w:val="28"/>
          <w:szCs w:val="28"/>
          <w:lang w:eastAsia="ru-RU"/>
        </w:rPr>
        <w:t>Л.</w:t>
      </w:r>
    </w:p>
    <w:p w:rsidR="00214FCA" w:rsidRDefault="00214FCA" w:rsidP="00F62862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14FCA" w:rsidRDefault="00214FCA" w:rsidP="00F62862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14FCA" w:rsidRDefault="00214FCA" w:rsidP="00F62862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14FCA" w:rsidRDefault="00214FCA" w:rsidP="00F62862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34B4">
        <w:rPr>
          <w:rFonts w:ascii="Times New Roman" w:hAnsi="Times New Roman"/>
          <w:b/>
          <w:sz w:val="28"/>
          <w:szCs w:val="28"/>
          <w:lang w:eastAsia="ru-RU"/>
        </w:rPr>
        <w:t xml:space="preserve">Глава Белозерского района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В.В. Терёхин</w:t>
      </w:r>
    </w:p>
    <w:p w:rsidR="00214FCA" w:rsidRDefault="00214FCA" w:rsidP="00F62862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14FCA" w:rsidRDefault="00214FCA" w:rsidP="00F62862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14FCA" w:rsidRDefault="00214FCA" w:rsidP="00F62862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14FCA" w:rsidRPr="00CA34B4" w:rsidRDefault="00214FCA" w:rsidP="00F62862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14FCA" w:rsidRPr="00F32964" w:rsidTr="00F32964">
        <w:tc>
          <w:tcPr>
            <w:tcW w:w="4785" w:type="dxa"/>
          </w:tcPr>
          <w:p w:rsidR="00214FCA" w:rsidRPr="00F32964" w:rsidRDefault="00214FCA" w:rsidP="00F3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214FCA" w:rsidRPr="00F32964" w:rsidRDefault="00214FCA" w:rsidP="00F329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2964">
              <w:rPr>
                <w:rFonts w:ascii="Times New Roman" w:hAnsi="Times New Roman"/>
                <w:lang w:eastAsia="ru-RU"/>
              </w:rPr>
              <w:t xml:space="preserve">Приложение </w:t>
            </w:r>
          </w:p>
          <w:p w:rsidR="00214FCA" w:rsidRPr="00F32964" w:rsidRDefault="00214FCA" w:rsidP="00F329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2964">
              <w:rPr>
                <w:rFonts w:ascii="Times New Roman" w:hAnsi="Times New Roman"/>
                <w:lang w:eastAsia="ru-RU"/>
              </w:rPr>
              <w:t xml:space="preserve">к постановлению Администрации  Белозерского района </w:t>
            </w:r>
          </w:p>
          <w:p w:rsidR="00214FCA" w:rsidRPr="00F32964" w:rsidRDefault="00214FCA" w:rsidP="00F329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«27» марта 2017 года  № 204</w:t>
            </w:r>
          </w:p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2964">
              <w:rPr>
                <w:rFonts w:ascii="Times New Roman" w:hAnsi="Times New Roman"/>
                <w:lang w:eastAsia="ru-RU"/>
              </w:rPr>
              <w:t xml:space="preserve">«О внесении изменения в постановление  Администрации Белозерского района </w:t>
            </w:r>
          </w:p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2964">
              <w:rPr>
                <w:rFonts w:ascii="Times New Roman" w:hAnsi="Times New Roman"/>
                <w:lang w:eastAsia="ru-RU"/>
              </w:rPr>
              <w:t xml:space="preserve">от 26.08.2011 г.  № 288  «О создании рабочей группы по противодействию экстремизму и его профилактике при Главе Белозерского района» </w:t>
            </w:r>
          </w:p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14FCA" w:rsidRPr="00CA34B4" w:rsidRDefault="00214FCA" w:rsidP="00F628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14FCA" w:rsidRPr="00CA34B4" w:rsidRDefault="00214FCA" w:rsidP="00F628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14FCA" w:rsidRPr="002F0C23" w:rsidRDefault="00214FCA" w:rsidP="00F6286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14FCA" w:rsidRDefault="00214FCA" w:rsidP="00F62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214FCA" w:rsidRDefault="00214FCA" w:rsidP="00F62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рабочей группы по противодействию экстремизму и его профилактике </w:t>
      </w:r>
    </w:p>
    <w:p w:rsidR="00214FCA" w:rsidRPr="002F0C23" w:rsidRDefault="00214FCA" w:rsidP="00F62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 Главе Белозерского района (далее – Рабочая группа)</w:t>
      </w:r>
    </w:p>
    <w:p w:rsidR="00214FCA" w:rsidRDefault="00214FCA" w:rsidP="00F628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4FCA" w:rsidRDefault="00214FCA" w:rsidP="00F628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Глава Белозерского района, председатель Рабочей группы;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заместитель Главы Белозерского района, начальник управления социальной политики, заместитель председателя Рабочей группы;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главный специалист сектора молодежной политики, спорта и туризма Администрации Белозерского района, секретарь Рабочей группы.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Рабочей группы: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Отдела  образования Администрации Белозерского района;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Отдела культуры Администрации Белозерского района;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главный специалист комиссии по делам несовершеннолетних и защите их прав при  Администрации Белозерского района;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отделения полиции «Белозерское» межмуниципального отдела МВД России «Варгашинский» (по согласованию);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председатель Белозерского районного совета ветеранов (пенсионеров) войны и труда, вооруженных сил и правоохранительных органов (по согласованию);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главный редактор</w:t>
            </w:r>
            <w:r w:rsidRPr="00F32964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bookmarkStart w:id="0" w:name="_GoBack"/>
            <w:bookmarkEnd w:id="0"/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>У «Редакция Белозерской  районной газеты «Боевое слово»   (по согласованию);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депутат Белозерской районной Думы (по согласованию);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глава Баяракского  сельсовета (по согласованию);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начальник миграционного пункта (дислокация с. Белозерское) МО МВД России «Варгашинский» (по согласованию);</w:t>
            </w:r>
          </w:p>
        </w:tc>
      </w:tr>
      <w:tr w:rsidR="00214FCA" w:rsidRPr="00F32964" w:rsidTr="00F32964">
        <w:tc>
          <w:tcPr>
            <w:tcW w:w="9464" w:type="dxa"/>
          </w:tcPr>
          <w:p w:rsidR="00214FCA" w:rsidRPr="00F32964" w:rsidRDefault="00214FCA" w:rsidP="00F32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настоятель православного Прихода Алексеевского с. Белозерского                            (по согласованию).</w:t>
            </w:r>
          </w:p>
        </w:tc>
      </w:tr>
    </w:tbl>
    <w:p w:rsidR="00214FCA" w:rsidRDefault="00214FCA" w:rsidP="00F628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4FCA" w:rsidRDefault="00214FCA" w:rsidP="00F628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4FCA" w:rsidRPr="00C96723" w:rsidRDefault="00214FCA" w:rsidP="00F628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4FCA" w:rsidRPr="002F0C23" w:rsidRDefault="00214FCA" w:rsidP="00F628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4FCA" w:rsidRDefault="00214FCA" w:rsidP="00F628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214FCA" w:rsidRDefault="00214FCA" w:rsidP="00F62862">
      <w:pPr>
        <w:spacing w:after="0" w:line="240" w:lineRule="auto"/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Н.П. Лифинцев</w:t>
      </w:r>
    </w:p>
    <w:p w:rsidR="00214FCA" w:rsidRDefault="00214FCA"/>
    <w:sectPr w:rsidR="00214FCA" w:rsidSect="0001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862"/>
    <w:rsid w:val="000122C4"/>
    <w:rsid w:val="000233A4"/>
    <w:rsid w:val="0011251C"/>
    <w:rsid w:val="00214FCA"/>
    <w:rsid w:val="002C009D"/>
    <w:rsid w:val="002F0020"/>
    <w:rsid w:val="002F0C23"/>
    <w:rsid w:val="004D0020"/>
    <w:rsid w:val="0078699E"/>
    <w:rsid w:val="008C475C"/>
    <w:rsid w:val="009374E0"/>
    <w:rsid w:val="00950046"/>
    <w:rsid w:val="00AD15C1"/>
    <w:rsid w:val="00AE54E8"/>
    <w:rsid w:val="00B26CB8"/>
    <w:rsid w:val="00C13AA7"/>
    <w:rsid w:val="00C9640F"/>
    <w:rsid w:val="00C96723"/>
    <w:rsid w:val="00CA34B4"/>
    <w:rsid w:val="00EC4E6A"/>
    <w:rsid w:val="00F32964"/>
    <w:rsid w:val="00F55F3A"/>
    <w:rsid w:val="00F6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28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62862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95004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505</Words>
  <Characters>2884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2017-02-13T07:44:00Z</cp:lastPrinted>
  <dcterms:created xsi:type="dcterms:W3CDTF">2017-04-11T09:57:00Z</dcterms:created>
  <dcterms:modified xsi:type="dcterms:W3CDTF">2017-04-11T09:57:00Z</dcterms:modified>
</cp:coreProperties>
</file>