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206" w:rsidRPr="00472084" w:rsidRDefault="00C12206" w:rsidP="00C12206">
      <w:pPr>
        <w:pStyle w:val="1"/>
        <w:rPr>
          <w:rFonts w:ascii="PT Astra Sans" w:hAnsi="PT Astra Sans"/>
          <w:sz w:val="36"/>
          <w:szCs w:val="36"/>
        </w:rPr>
      </w:pPr>
      <w:r w:rsidRPr="00472084">
        <w:rPr>
          <w:rFonts w:ascii="PT Astra Sans" w:hAnsi="PT Astra Sans"/>
          <w:sz w:val="36"/>
          <w:szCs w:val="36"/>
        </w:rPr>
        <w:t>Администрация Белозерского района</w:t>
      </w:r>
    </w:p>
    <w:p w:rsidR="00C12206" w:rsidRPr="00D75091" w:rsidRDefault="00C12206" w:rsidP="00C12206">
      <w:pPr>
        <w:jc w:val="center"/>
        <w:rPr>
          <w:rFonts w:ascii="PT Astra Sans" w:hAnsi="PT Astra Sans"/>
          <w:b/>
          <w:bCs/>
          <w:sz w:val="32"/>
          <w:szCs w:val="32"/>
        </w:rPr>
      </w:pPr>
      <w:r w:rsidRPr="00472084">
        <w:rPr>
          <w:rFonts w:ascii="PT Astra Sans" w:hAnsi="PT Astra Sans"/>
          <w:b/>
          <w:bCs/>
          <w:sz w:val="36"/>
          <w:szCs w:val="36"/>
        </w:rPr>
        <w:t>Курганской области</w:t>
      </w:r>
    </w:p>
    <w:p w:rsidR="00C12206" w:rsidRPr="00D75091" w:rsidRDefault="00C12206" w:rsidP="00C12206">
      <w:pPr>
        <w:jc w:val="center"/>
        <w:rPr>
          <w:rFonts w:ascii="PT Astra Sans" w:hAnsi="PT Astra Sans"/>
          <w:b/>
          <w:bCs/>
          <w:sz w:val="28"/>
          <w:szCs w:val="28"/>
        </w:rPr>
      </w:pPr>
    </w:p>
    <w:p w:rsidR="00C12206" w:rsidRPr="00D75091" w:rsidRDefault="00C12206" w:rsidP="00C12206">
      <w:pPr>
        <w:jc w:val="center"/>
        <w:rPr>
          <w:rFonts w:ascii="PT Astra Sans" w:hAnsi="PT Astra Sans"/>
          <w:b/>
          <w:bCs/>
          <w:sz w:val="28"/>
          <w:szCs w:val="28"/>
        </w:rPr>
      </w:pPr>
    </w:p>
    <w:p w:rsidR="00C12206" w:rsidRPr="00D75091" w:rsidRDefault="00C12206" w:rsidP="00C12206">
      <w:pPr>
        <w:jc w:val="center"/>
        <w:rPr>
          <w:rFonts w:ascii="PT Astra Sans" w:hAnsi="PT Astra Sans"/>
          <w:b/>
          <w:bCs/>
          <w:sz w:val="52"/>
          <w:szCs w:val="52"/>
        </w:rPr>
      </w:pPr>
      <w:r w:rsidRPr="00D75091">
        <w:rPr>
          <w:rFonts w:ascii="PT Astra Sans" w:hAnsi="PT Astra Sans"/>
          <w:b/>
          <w:bCs/>
          <w:sz w:val="52"/>
          <w:szCs w:val="52"/>
        </w:rPr>
        <w:t>ПОСТАНОВЛЕНИЕ</w:t>
      </w:r>
    </w:p>
    <w:p w:rsidR="00C12206" w:rsidRPr="00D75091" w:rsidRDefault="00C12206" w:rsidP="00C12206">
      <w:pPr>
        <w:rPr>
          <w:rFonts w:ascii="PT Astra Sans" w:hAnsi="PT Astra Sans"/>
        </w:rPr>
      </w:pPr>
    </w:p>
    <w:p w:rsidR="00C12206" w:rsidRPr="00D75091" w:rsidRDefault="007F1B99" w:rsidP="00C12206">
      <w:pPr>
        <w:rPr>
          <w:rFonts w:ascii="PT Astra Sans" w:hAnsi="PT Astra Sans"/>
          <w:sz w:val="28"/>
          <w:szCs w:val="28"/>
        </w:rPr>
      </w:pPr>
      <w:r>
        <w:rPr>
          <w:rFonts w:ascii="PT Astra Sans" w:hAnsi="PT Astra Sans"/>
          <w:sz w:val="28"/>
          <w:szCs w:val="28"/>
        </w:rPr>
        <w:t>от  «3» июля</w:t>
      </w:r>
      <w:bookmarkStart w:id="0" w:name="_GoBack"/>
      <w:bookmarkEnd w:id="0"/>
      <w:r w:rsidR="00C12206">
        <w:rPr>
          <w:rFonts w:ascii="PT Astra Sans" w:hAnsi="PT Astra Sans"/>
          <w:sz w:val="28"/>
          <w:szCs w:val="28"/>
        </w:rPr>
        <w:t xml:space="preserve">  2020</w:t>
      </w:r>
      <w:r w:rsidR="00C12206" w:rsidRPr="00D75091">
        <w:rPr>
          <w:rFonts w:ascii="PT Astra Sans" w:hAnsi="PT Astra Sans"/>
          <w:sz w:val="28"/>
          <w:szCs w:val="28"/>
        </w:rPr>
        <w:t xml:space="preserve"> г</w:t>
      </w:r>
      <w:r>
        <w:rPr>
          <w:rFonts w:ascii="PT Astra Sans" w:hAnsi="PT Astra Sans"/>
          <w:sz w:val="28"/>
          <w:szCs w:val="28"/>
        </w:rPr>
        <w:t>ода  №392</w:t>
      </w:r>
    </w:p>
    <w:p w:rsidR="00C12206" w:rsidRPr="00D75091" w:rsidRDefault="00C12206" w:rsidP="00C12206">
      <w:pPr>
        <w:rPr>
          <w:rFonts w:ascii="PT Astra Sans" w:hAnsi="PT Astra Sans"/>
        </w:rPr>
      </w:pPr>
      <w:r w:rsidRPr="00D75091">
        <w:rPr>
          <w:rFonts w:ascii="PT Astra Sans" w:hAnsi="PT Astra Sans"/>
        </w:rPr>
        <w:t xml:space="preserve">           </w:t>
      </w:r>
      <w:r w:rsidR="0096707B">
        <w:rPr>
          <w:rFonts w:ascii="PT Astra Sans" w:hAnsi="PT Astra Sans"/>
        </w:rPr>
        <w:t xml:space="preserve">            </w:t>
      </w:r>
      <w:r w:rsidRPr="00D75091">
        <w:rPr>
          <w:rFonts w:ascii="PT Astra Sans" w:hAnsi="PT Astra Sans"/>
        </w:rPr>
        <w:t>с. Белозерское</w:t>
      </w:r>
    </w:p>
    <w:p w:rsidR="00C12206" w:rsidRPr="00D75091" w:rsidRDefault="00C12206" w:rsidP="00C12206">
      <w:pPr>
        <w:rPr>
          <w:rFonts w:ascii="PT Astra Sans" w:hAnsi="PT Astra Sans"/>
        </w:rPr>
      </w:pPr>
    </w:p>
    <w:p w:rsidR="00C12206" w:rsidRPr="00D75091" w:rsidRDefault="00C12206" w:rsidP="00C12206">
      <w:pPr>
        <w:rPr>
          <w:rFonts w:ascii="PT Astra Sans" w:hAnsi="PT Astra Sans"/>
        </w:rPr>
      </w:pPr>
    </w:p>
    <w:tbl>
      <w:tblPr>
        <w:tblW w:w="8734" w:type="dxa"/>
        <w:jc w:val="center"/>
        <w:tblInd w:w="2060" w:type="dxa"/>
        <w:tblLook w:val="01E0" w:firstRow="1" w:lastRow="1" w:firstColumn="1" w:lastColumn="1" w:noHBand="0" w:noVBand="0"/>
      </w:tblPr>
      <w:tblGrid>
        <w:gridCol w:w="8734"/>
      </w:tblGrid>
      <w:tr w:rsidR="00C12206" w:rsidRPr="005E28A2" w:rsidTr="005E28A2">
        <w:trPr>
          <w:trHeight w:val="1354"/>
          <w:jc w:val="center"/>
        </w:trPr>
        <w:tc>
          <w:tcPr>
            <w:tcW w:w="8734" w:type="dxa"/>
          </w:tcPr>
          <w:p w:rsidR="00C12206" w:rsidRPr="005E28A2" w:rsidRDefault="00C12206" w:rsidP="00C12206">
            <w:pPr>
              <w:jc w:val="center"/>
              <w:rPr>
                <w:rFonts w:ascii="PT Astra Sans" w:hAnsi="PT Astra Sans"/>
                <w:b/>
                <w:sz w:val="24"/>
                <w:szCs w:val="24"/>
              </w:rPr>
            </w:pPr>
            <w:r w:rsidRPr="005E28A2">
              <w:rPr>
                <w:rFonts w:ascii="PT Astra Sans" w:hAnsi="PT Astra Sans"/>
                <w:b/>
                <w:sz w:val="24"/>
                <w:szCs w:val="24"/>
              </w:rPr>
              <w:t xml:space="preserve">Об утверждении </w:t>
            </w:r>
            <w:r w:rsidR="00A921F7" w:rsidRPr="005E28A2">
              <w:rPr>
                <w:rFonts w:ascii="PT Astra Sans" w:hAnsi="PT Astra Sans"/>
                <w:b/>
                <w:sz w:val="24"/>
                <w:szCs w:val="24"/>
              </w:rPr>
              <w:t>Устав</w:t>
            </w:r>
            <w:r w:rsidRPr="005E28A2">
              <w:rPr>
                <w:rFonts w:ascii="PT Astra Sans" w:hAnsi="PT Astra Sans"/>
                <w:b/>
                <w:sz w:val="24"/>
                <w:szCs w:val="24"/>
              </w:rPr>
              <w:t>а Муниципального казенного  общеобразовательного учреждения «</w:t>
            </w:r>
            <w:proofErr w:type="spellStart"/>
            <w:r w:rsidRPr="005E28A2">
              <w:rPr>
                <w:rFonts w:ascii="PT Astra Sans" w:hAnsi="PT Astra Sans"/>
                <w:b/>
                <w:sz w:val="24"/>
                <w:szCs w:val="24"/>
              </w:rPr>
              <w:t>Рычковская</w:t>
            </w:r>
            <w:proofErr w:type="spellEnd"/>
            <w:r w:rsidRPr="005E28A2">
              <w:rPr>
                <w:rFonts w:ascii="PT Astra Sans" w:hAnsi="PT Astra Sans"/>
                <w:b/>
                <w:sz w:val="24"/>
                <w:szCs w:val="24"/>
              </w:rPr>
              <w:t xml:space="preserve"> основная общеобразовательная школа»</w:t>
            </w:r>
          </w:p>
        </w:tc>
      </w:tr>
    </w:tbl>
    <w:p w:rsidR="00C12206" w:rsidRPr="005E28A2" w:rsidRDefault="00C12206" w:rsidP="00C12206">
      <w:pPr>
        <w:pStyle w:val="a3"/>
        <w:shd w:val="clear" w:color="auto" w:fill="FFFFFF"/>
        <w:spacing w:line="236" w:lineRule="atLeast"/>
        <w:ind w:firstLine="708"/>
        <w:rPr>
          <w:rFonts w:ascii="PT Astra Sans" w:hAnsi="PT Astra Sans"/>
        </w:rPr>
      </w:pPr>
      <w:proofErr w:type="gramStart"/>
      <w:r w:rsidRPr="005E28A2">
        <w:rPr>
          <w:rFonts w:ascii="PT Astra Sans" w:hAnsi="PT Astra Sans"/>
          <w:lang w:eastAsia="ru-RU"/>
        </w:rPr>
        <w:t xml:space="preserve">В соответствии с федеральными законами от 06.10.2003 г. № 131-ФЗ «Об общих принципах организации местного самоуправления в Российской Федерации», от 29.12.2012 г. </w:t>
      </w:r>
      <w:r w:rsidR="0096707B">
        <w:rPr>
          <w:rFonts w:ascii="PT Astra Sans" w:hAnsi="PT Astra Sans"/>
          <w:lang w:eastAsia="ru-RU"/>
        </w:rPr>
        <w:t>№</w:t>
      </w:r>
      <w:r w:rsidRPr="005E28A2">
        <w:rPr>
          <w:rFonts w:ascii="PT Astra Sans" w:hAnsi="PT Astra Sans"/>
          <w:lang w:eastAsia="ru-RU"/>
        </w:rPr>
        <w:t xml:space="preserve"> 273-ФЗ «Об образовании в Российской Федерации»,  на основании постановлени</w:t>
      </w:r>
      <w:r w:rsidR="00F81B3A">
        <w:rPr>
          <w:rFonts w:ascii="PT Astra Sans" w:hAnsi="PT Astra Sans"/>
          <w:lang w:eastAsia="ru-RU"/>
        </w:rPr>
        <w:t>я</w:t>
      </w:r>
      <w:r w:rsidRPr="005E28A2">
        <w:rPr>
          <w:rFonts w:ascii="PT Astra Sans" w:hAnsi="PT Astra Sans"/>
          <w:lang w:eastAsia="ru-RU"/>
        </w:rPr>
        <w:t xml:space="preserve"> Администрации Белозерского района от 07.04.2020 г.   № 230 «О реорганизации </w:t>
      </w:r>
      <w:proofErr w:type="spellStart"/>
      <w:r w:rsidRPr="005E28A2">
        <w:rPr>
          <w:rFonts w:ascii="PT Astra Sans" w:hAnsi="PT Astra Sans"/>
          <w:lang w:eastAsia="ru-RU"/>
        </w:rPr>
        <w:t>Редькинского</w:t>
      </w:r>
      <w:proofErr w:type="spellEnd"/>
      <w:r w:rsidRPr="005E28A2">
        <w:rPr>
          <w:rFonts w:ascii="PT Astra Sans" w:hAnsi="PT Astra Sans"/>
          <w:lang w:eastAsia="ru-RU"/>
        </w:rPr>
        <w:t xml:space="preserve"> филиала Муниципального казенного дошкольного образовательного учреждения «Белозерский детский сад № 1», Администрация Белозерского района</w:t>
      </w:r>
      <w:r w:rsidRPr="005E28A2">
        <w:rPr>
          <w:rFonts w:ascii="PT Astra Sans" w:hAnsi="PT Astra Sans"/>
        </w:rPr>
        <w:t> </w:t>
      </w:r>
      <w:proofErr w:type="gramEnd"/>
    </w:p>
    <w:p w:rsidR="00C12206" w:rsidRPr="005E28A2" w:rsidRDefault="00C12206" w:rsidP="00C12206">
      <w:pPr>
        <w:pStyle w:val="a3"/>
        <w:shd w:val="clear" w:color="auto" w:fill="FFFFFF"/>
        <w:spacing w:line="236" w:lineRule="atLeast"/>
        <w:ind w:firstLine="708"/>
        <w:rPr>
          <w:rFonts w:ascii="PT Astra Sans" w:hAnsi="PT Astra Sans"/>
          <w:b/>
          <w:color w:val="000000"/>
          <w:lang w:eastAsia="ru-RU"/>
        </w:rPr>
      </w:pPr>
      <w:r w:rsidRPr="005E28A2">
        <w:rPr>
          <w:rFonts w:ascii="PT Astra Sans" w:hAnsi="PT Astra Sans"/>
          <w:b/>
          <w:bCs/>
        </w:rPr>
        <w:t>ПОСТАНОВЛЯЕТ:</w:t>
      </w:r>
    </w:p>
    <w:p w:rsidR="00F81B3A" w:rsidRDefault="00C12206" w:rsidP="00C12206">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 </w:t>
      </w:r>
      <w:r w:rsidR="00F81B3A" w:rsidRPr="005E28A2">
        <w:rPr>
          <w:rFonts w:ascii="PT Astra Sans" w:hAnsi="PT Astra Sans"/>
          <w:color w:val="000000"/>
          <w:sz w:val="24"/>
          <w:szCs w:val="24"/>
        </w:rPr>
        <w:t>Утвердить Устав Муниципального казенного  общеобразовательного учреждения «</w:t>
      </w:r>
      <w:proofErr w:type="spellStart"/>
      <w:r w:rsidR="00F81B3A" w:rsidRPr="005E28A2">
        <w:rPr>
          <w:rFonts w:ascii="PT Astra Sans" w:hAnsi="PT Astra Sans"/>
          <w:color w:val="000000"/>
          <w:sz w:val="24"/>
          <w:szCs w:val="24"/>
        </w:rPr>
        <w:t>Рычковская</w:t>
      </w:r>
      <w:proofErr w:type="spellEnd"/>
      <w:r w:rsidR="00F81B3A" w:rsidRPr="005E28A2">
        <w:rPr>
          <w:rFonts w:ascii="PT Astra Sans" w:hAnsi="PT Astra Sans"/>
          <w:color w:val="000000"/>
          <w:sz w:val="24"/>
          <w:szCs w:val="24"/>
        </w:rPr>
        <w:t xml:space="preserve"> основная общеобразовательная школа» в новой редакции согласно приложению к настоящему постановлению.</w:t>
      </w:r>
    </w:p>
    <w:p w:rsidR="009344B7" w:rsidRPr="005E28A2" w:rsidRDefault="00F81B3A" w:rsidP="00C12206">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2.</w:t>
      </w:r>
      <w:r>
        <w:rPr>
          <w:rFonts w:ascii="PT Astra Sans" w:hAnsi="PT Astra Sans"/>
          <w:color w:val="000000"/>
          <w:sz w:val="24"/>
          <w:szCs w:val="24"/>
        </w:rPr>
        <w:t xml:space="preserve"> Признать утратившим силу</w:t>
      </w:r>
      <w:r w:rsidR="00C12206" w:rsidRPr="005E28A2">
        <w:rPr>
          <w:rFonts w:ascii="PT Astra Sans" w:hAnsi="PT Astra Sans"/>
          <w:color w:val="000000"/>
          <w:sz w:val="24"/>
          <w:szCs w:val="24"/>
        </w:rPr>
        <w:t xml:space="preserve"> постановление Администрации Белозерского района от </w:t>
      </w:r>
      <w:r w:rsidR="005E28A2" w:rsidRPr="00F81B3A">
        <w:rPr>
          <w:rFonts w:ascii="PT Astra Sans" w:hAnsi="PT Astra Sans"/>
          <w:color w:val="000000"/>
          <w:sz w:val="24"/>
          <w:szCs w:val="24"/>
        </w:rPr>
        <w:t>2</w:t>
      </w:r>
      <w:r w:rsidRPr="00F81B3A">
        <w:rPr>
          <w:rFonts w:ascii="PT Astra Sans" w:hAnsi="PT Astra Sans"/>
          <w:color w:val="000000"/>
          <w:sz w:val="24"/>
          <w:szCs w:val="24"/>
        </w:rPr>
        <w:t>6</w:t>
      </w:r>
      <w:r w:rsidR="005E28A2" w:rsidRPr="00F81B3A">
        <w:rPr>
          <w:rFonts w:ascii="PT Astra Sans" w:hAnsi="PT Astra Sans"/>
          <w:color w:val="000000"/>
          <w:sz w:val="24"/>
          <w:szCs w:val="24"/>
        </w:rPr>
        <w:t>.02.</w:t>
      </w:r>
      <w:r w:rsidR="0096707B">
        <w:rPr>
          <w:rFonts w:ascii="PT Astra Sans" w:hAnsi="PT Astra Sans"/>
          <w:color w:val="000000"/>
          <w:sz w:val="24"/>
          <w:szCs w:val="24"/>
        </w:rPr>
        <w:t>20</w:t>
      </w:r>
      <w:r w:rsidR="005E28A2" w:rsidRPr="00F81B3A">
        <w:rPr>
          <w:rFonts w:ascii="PT Astra Sans" w:hAnsi="PT Astra Sans"/>
          <w:color w:val="000000"/>
          <w:sz w:val="24"/>
          <w:szCs w:val="24"/>
        </w:rPr>
        <w:t>16</w:t>
      </w:r>
      <w:r w:rsidR="00C12206" w:rsidRPr="00F81B3A">
        <w:rPr>
          <w:rFonts w:ascii="PT Astra Sans" w:hAnsi="PT Astra Sans"/>
          <w:color w:val="000000"/>
          <w:sz w:val="24"/>
          <w:szCs w:val="24"/>
        </w:rPr>
        <w:t xml:space="preserve"> г. № </w:t>
      </w:r>
      <w:r w:rsidR="005E28A2">
        <w:rPr>
          <w:rFonts w:ascii="PT Astra Sans" w:hAnsi="PT Astra Sans"/>
          <w:color w:val="000000"/>
          <w:sz w:val="24"/>
          <w:szCs w:val="24"/>
        </w:rPr>
        <w:t>97</w:t>
      </w:r>
      <w:r w:rsidR="00C12206" w:rsidRPr="005E28A2">
        <w:rPr>
          <w:rFonts w:ascii="PT Astra Sans" w:hAnsi="PT Astra Sans"/>
          <w:color w:val="000000"/>
          <w:sz w:val="24"/>
          <w:szCs w:val="24"/>
        </w:rPr>
        <w:t xml:space="preserve"> «</w:t>
      </w:r>
      <w:r w:rsidR="009344B7" w:rsidRPr="005E28A2">
        <w:rPr>
          <w:rFonts w:ascii="PT Astra Sans" w:hAnsi="PT Astra Sans"/>
          <w:color w:val="000000"/>
          <w:sz w:val="24"/>
          <w:szCs w:val="24"/>
        </w:rPr>
        <w:t xml:space="preserve">Об утверждении </w:t>
      </w:r>
      <w:r w:rsidR="00A921F7" w:rsidRPr="005E28A2">
        <w:rPr>
          <w:rFonts w:ascii="PT Astra Sans" w:hAnsi="PT Astra Sans"/>
          <w:color w:val="000000"/>
          <w:sz w:val="24"/>
          <w:szCs w:val="24"/>
        </w:rPr>
        <w:t>Устав</w:t>
      </w:r>
      <w:r w:rsidR="009344B7" w:rsidRPr="005E28A2">
        <w:rPr>
          <w:rFonts w:ascii="PT Astra Sans" w:hAnsi="PT Astra Sans"/>
          <w:color w:val="000000"/>
          <w:sz w:val="24"/>
          <w:szCs w:val="24"/>
        </w:rPr>
        <w:t>а Муниципального казенного  общеобразовательного учреждения «</w:t>
      </w:r>
      <w:proofErr w:type="spellStart"/>
      <w:r w:rsidR="009344B7" w:rsidRPr="005E28A2">
        <w:rPr>
          <w:rFonts w:ascii="PT Astra Sans" w:hAnsi="PT Astra Sans"/>
          <w:color w:val="000000"/>
          <w:sz w:val="24"/>
          <w:szCs w:val="24"/>
        </w:rPr>
        <w:t>Рычковская</w:t>
      </w:r>
      <w:proofErr w:type="spellEnd"/>
      <w:r w:rsidR="009344B7" w:rsidRPr="005E28A2">
        <w:rPr>
          <w:rFonts w:ascii="PT Astra Sans" w:hAnsi="PT Astra Sans"/>
          <w:color w:val="000000"/>
          <w:sz w:val="24"/>
          <w:szCs w:val="24"/>
        </w:rPr>
        <w:t xml:space="preserve"> основная общеобразовательная школа».</w:t>
      </w:r>
    </w:p>
    <w:p w:rsidR="00C12206" w:rsidRPr="005E28A2" w:rsidRDefault="00F81B3A" w:rsidP="00C12206">
      <w:pPr>
        <w:shd w:val="clear" w:color="auto" w:fill="FFFFFF"/>
        <w:spacing w:line="236" w:lineRule="atLeast"/>
        <w:ind w:firstLine="709"/>
        <w:jc w:val="both"/>
        <w:rPr>
          <w:rFonts w:ascii="PT Astra Sans" w:hAnsi="PT Astra Sans"/>
          <w:color w:val="000000"/>
          <w:sz w:val="24"/>
          <w:szCs w:val="24"/>
        </w:rPr>
      </w:pPr>
      <w:r>
        <w:rPr>
          <w:rFonts w:ascii="PT Astra Sans" w:hAnsi="PT Astra Sans"/>
          <w:color w:val="000000"/>
          <w:sz w:val="24"/>
          <w:szCs w:val="24"/>
        </w:rPr>
        <w:t>3</w:t>
      </w:r>
      <w:r w:rsidR="00C12206" w:rsidRPr="005E28A2">
        <w:rPr>
          <w:rFonts w:ascii="PT Astra Sans" w:hAnsi="PT Astra Sans"/>
          <w:color w:val="000000"/>
          <w:sz w:val="24"/>
          <w:szCs w:val="24"/>
        </w:rPr>
        <w:t>. Опубликовать настоящее постановление на официальном сайте Администрации Белозерского района</w:t>
      </w:r>
      <w:r>
        <w:rPr>
          <w:rFonts w:ascii="PT Astra Sans" w:hAnsi="PT Astra Sans"/>
          <w:color w:val="000000"/>
          <w:sz w:val="24"/>
          <w:szCs w:val="24"/>
        </w:rPr>
        <w:t xml:space="preserve"> в информационно-телекоммуникационной сети Интернет</w:t>
      </w:r>
      <w:r w:rsidR="00C12206" w:rsidRPr="005E28A2">
        <w:rPr>
          <w:rFonts w:ascii="PT Astra Sans" w:hAnsi="PT Astra Sans"/>
          <w:color w:val="000000"/>
          <w:sz w:val="24"/>
          <w:szCs w:val="24"/>
        </w:rPr>
        <w:t>.</w:t>
      </w:r>
    </w:p>
    <w:p w:rsidR="00C12206" w:rsidRPr="005E28A2" w:rsidRDefault="00F81B3A" w:rsidP="00C12206">
      <w:pPr>
        <w:shd w:val="clear" w:color="auto" w:fill="FFFFFF"/>
        <w:spacing w:line="236" w:lineRule="atLeast"/>
        <w:ind w:firstLine="709"/>
        <w:jc w:val="both"/>
        <w:rPr>
          <w:rFonts w:ascii="PT Astra Sans" w:hAnsi="PT Astra Sans"/>
          <w:color w:val="000000"/>
          <w:sz w:val="24"/>
          <w:szCs w:val="24"/>
        </w:rPr>
      </w:pPr>
      <w:r>
        <w:rPr>
          <w:rFonts w:ascii="PT Astra Sans" w:hAnsi="PT Astra Sans"/>
          <w:color w:val="000000"/>
          <w:sz w:val="24"/>
          <w:szCs w:val="24"/>
        </w:rPr>
        <w:t>4</w:t>
      </w:r>
      <w:r w:rsidR="00C12206" w:rsidRPr="005E28A2">
        <w:rPr>
          <w:rFonts w:ascii="PT Astra Sans" w:hAnsi="PT Astra Sans"/>
          <w:color w:val="000000"/>
          <w:sz w:val="24"/>
          <w:szCs w:val="24"/>
        </w:rPr>
        <w:t xml:space="preserve">. Уполномочить </w:t>
      </w:r>
      <w:r>
        <w:rPr>
          <w:rFonts w:ascii="PT Astra Sans" w:hAnsi="PT Astra Sans"/>
          <w:color w:val="000000"/>
          <w:sz w:val="24"/>
          <w:szCs w:val="24"/>
        </w:rPr>
        <w:t>директора</w:t>
      </w:r>
      <w:r w:rsidR="00C12206" w:rsidRPr="005E28A2">
        <w:rPr>
          <w:rFonts w:ascii="PT Astra Sans" w:hAnsi="PT Astra Sans"/>
          <w:color w:val="000000"/>
          <w:sz w:val="24"/>
          <w:szCs w:val="24"/>
        </w:rPr>
        <w:t xml:space="preserve"> Муниципальн</w:t>
      </w:r>
      <w:r>
        <w:rPr>
          <w:rFonts w:ascii="PT Astra Sans" w:hAnsi="PT Astra Sans"/>
          <w:color w:val="000000"/>
          <w:sz w:val="24"/>
          <w:szCs w:val="24"/>
        </w:rPr>
        <w:t>ого казенного</w:t>
      </w:r>
      <w:r w:rsidR="00C12206" w:rsidRPr="005E28A2">
        <w:rPr>
          <w:rFonts w:ascii="PT Astra Sans" w:hAnsi="PT Astra Sans"/>
          <w:color w:val="000000"/>
          <w:sz w:val="24"/>
          <w:szCs w:val="24"/>
        </w:rPr>
        <w:t xml:space="preserve">  </w:t>
      </w:r>
      <w:r>
        <w:rPr>
          <w:rFonts w:ascii="PT Astra Sans" w:hAnsi="PT Astra Sans"/>
          <w:color w:val="000000"/>
          <w:sz w:val="24"/>
          <w:szCs w:val="24"/>
        </w:rPr>
        <w:t>общеобразовательного учреждения</w:t>
      </w:r>
      <w:r w:rsidR="00C12206" w:rsidRPr="005E28A2">
        <w:rPr>
          <w:rFonts w:ascii="PT Astra Sans" w:hAnsi="PT Astra Sans"/>
          <w:color w:val="000000"/>
          <w:sz w:val="24"/>
          <w:szCs w:val="24"/>
        </w:rPr>
        <w:t xml:space="preserve"> </w:t>
      </w:r>
      <w:r w:rsidR="00C12206" w:rsidRPr="005E28A2">
        <w:rPr>
          <w:rFonts w:ascii="PT Astra Sans" w:hAnsi="PT Astra Sans"/>
          <w:sz w:val="24"/>
          <w:szCs w:val="24"/>
        </w:rPr>
        <w:t>«</w:t>
      </w:r>
      <w:proofErr w:type="spellStart"/>
      <w:r w:rsidRPr="00F81B3A">
        <w:rPr>
          <w:rFonts w:ascii="PT Astra Sans" w:hAnsi="PT Astra Sans"/>
          <w:sz w:val="24"/>
          <w:szCs w:val="24"/>
        </w:rPr>
        <w:t>Рычковская</w:t>
      </w:r>
      <w:proofErr w:type="spellEnd"/>
      <w:r w:rsidRPr="00F81B3A">
        <w:rPr>
          <w:rFonts w:ascii="PT Astra Sans" w:hAnsi="PT Astra Sans"/>
          <w:sz w:val="24"/>
          <w:szCs w:val="24"/>
        </w:rPr>
        <w:t xml:space="preserve"> основная общеобразовательная школа</w:t>
      </w:r>
      <w:r w:rsidR="00C12206" w:rsidRPr="005E28A2">
        <w:rPr>
          <w:rFonts w:ascii="PT Astra Sans" w:hAnsi="PT Astra Sans"/>
          <w:sz w:val="24"/>
          <w:szCs w:val="24"/>
        </w:rPr>
        <w:t xml:space="preserve">»  </w:t>
      </w:r>
      <w:r w:rsidR="00C12206" w:rsidRPr="005E28A2">
        <w:rPr>
          <w:rFonts w:ascii="PT Astra Sans" w:hAnsi="PT Astra Sans"/>
          <w:color w:val="000000"/>
          <w:sz w:val="24"/>
          <w:szCs w:val="24"/>
        </w:rPr>
        <w:t xml:space="preserve">  </w:t>
      </w:r>
      <w:r>
        <w:rPr>
          <w:rFonts w:ascii="PT Astra Sans" w:hAnsi="PT Astra Sans"/>
          <w:color w:val="000000"/>
          <w:sz w:val="24"/>
          <w:szCs w:val="24"/>
        </w:rPr>
        <w:t>Данилову Наталью Борисовну</w:t>
      </w:r>
      <w:r w:rsidR="00C12206" w:rsidRPr="005E28A2">
        <w:rPr>
          <w:rFonts w:ascii="PT Astra Sans" w:hAnsi="PT Astra Sans"/>
          <w:color w:val="000000"/>
          <w:sz w:val="24"/>
          <w:szCs w:val="24"/>
        </w:rPr>
        <w:t xml:space="preserve"> зарегистрировать изменения в </w:t>
      </w:r>
      <w:r w:rsidR="00A921F7" w:rsidRPr="005E28A2">
        <w:rPr>
          <w:rFonts w:ascii="PT Astra Sans" w:hAnsi="PT Astra Sans"/>
          <w:color w:val="000000"/>
          <w:sz w:val="24"/>
          <w:szCs w:val="24"/>
        </w:rPr>
        <w:t>Устав</w:t>
      </w:r>
      <w:r w:rsidR="00C12206" w:rsidRPr="005E28A2">
        <w:rPr>
          <w:rFonts w:ascii="PT Astra Sans" w:hAnsi="PT Astra Sans"/>
          <w:color w:val="000000"/>
          <w:sz w:val="24"/>
          <w:szCs w:val="24"/>
        </w:rPr>
        <w:t xml:space="preserve"> в установленном порядке.</w:t>
      </w:r>
    </w:p>
    <w:p w:rsidR="00C12206" w:rsidRPr="005E28A2" w:rsidRDefault="00F81B3A" w:rsidP="00C12206">
      <w:pPr>
        <w:shd w:val="clear" w:color="auto" w:fill="FFFFFF"/>
        <w:spacing w:line="236" w:lineRule="atLeast"/>
        <w:ind w:firstLine="709"/>
        <w:jc w:val="both"/>
        <w:rPr>
          <w:rFonts w:ascii="PT Astra Sans" w:hAnsi="PT Astra Sans"/>
          <w:color w:val="FF0000"/>
          <w:sz w:val="24"/>
          <w:szCs w:val="24"/>
        </w:rPr>
      </w:pPr>
      <w:r>
        <w:rPr>
          <w:rFonts w:ascii="PT Astra Sans" w:hAnsi="PT Astra Sans"/>
          <w:color w:val="000000"/>
          <w:sz w:val="24"/>
          <w:szCs w:val="24"/>
        </w:rPr>
        <w:t>5</w:t>
      </w:r>
      <w:r w:rsidR="00C12206" w:rsidRPr="005E28A2">
        <w:rPr>
          <w:rFonts w:ascii="PT Astra Sans" w:hAnsi="PT Astra Sans"/>
          <w:color w:val="000000"/>
          <w:sz w:val="24"/>
          <w:szCs w:val="24"/>
        </w:rPr>
        <w:t xml:space="preserve">. </w:t>
      </w:r>
      <w:proofErr w:type="gramStart"/>
      <w:r w:rsidR="00C12206" w:rsidRPr="005E28A2">
        <w:rPr>
          <w:rFonts w:ascii="PT Astra Sans" w:hAnsi="PT Astra Sans"/>
          <w:color w:val="000000"/>
          <w:sz w:val="24"/>
          <w:szCs w:val="24"/>
        </w:rPr>
        <w:t>Контроль за</w:t>
      </w:r>
      <w:proofErr w:type="gramEnd"/>
      <w:r w:rsidR="00C12206" w:rsidRPr="005E28A2">
        <w:rPr>
          <w:rFonts w:ascii="PT Astra Sans" w:hAnsi="PT Astra Sans"/>
          <w:color w:val="000000"/>
          <w:sz w:val="24"/>
          <w:szCs w:val="24"/>
        </w:rPr>
        <w:t xml:space="preserve"> выполнением настоящего постановления возложить на заместителя Главы Белозерского района</w:t>
      </w:r>
      <w:r w:rsidR="00C12206" w:rsidRPr="005E28A2">
        <w:rPr>
          <w:rFonts w:ascii="PT Astra Sans" w:hAnsi="PT Astra Sans"/>
          <w:sz w:val="24"/>
          <w:szCs w:val="24"/>
        </w:rPr>
        <w:t xml:space="preserve">, начальника управления социальной политики. </w:t>
      </w:r>
    </w:p>
    <w:p w:rsidR="00C12206" w:rsidRPr="005E28A2" w:rsidRDefault="00C12206" w:rsidP="00C12206">
      <w:pPr>
        <w:rPr>
          <w:rFonts w:ascii="PT Astra Sans" w:hAnsi="PT Astra Sans"/>
          <w:b/>
          <w:sz w:val="24"/>
          <w:szCs w:val="24"/>
        </w:rPr>
      </w:pPr>
    </w:p>
    <w:p w:rsidR="005E28A2" w:rsidRDefault="005E28A2" w:rsidP="00C12206">
      <w:pPr>
        <w:rPr>
          <w:rFonts w:ascii="PT Astra Sans" w:hAnsi="PT Astra Sans"/>
          <w:b/>
          <w:sz w:val="24"/>
          <w:szCs w:val="24"/>
        </w:rPr>
      </w:pPr>
    </w:p>
    <w:p w:rsidR="005E28A2" w:rsidRDefault="005E28A2" w:rsidP="00C12206">
      <w:pPr>
        <w:rPr>
          <w:rFonts w:ascii="PT Astra Sans" w:hAnsi="PT Astra Sans"/>
          <w:b/>
          <w:sz w:val="24"/>
          <w:szCs w:val="24"/>
        </w:rPr>
      </w:pPr>
    </w:p>
    <w:p w:rsidR="005E28A2" w:rsidRDefault="005E28A2" w:rsidP="00C12206">
      <w:pPr>
        <w:rPr>
          <w:rFonts w:ascii="PT Astra Sans" w:hAnsi="PT Astra Sans"/>
          <w:b/>
          <w:sz w:val="24"/>
          <w:szCs w:val="24"/>
        </w:rPr>
      </w:pPr>
    </w:p>
    <w:p w:rsidR="00C12206" w:rsidRPr="005E28A2" w:rsidRDefault="00C12206" w:rsidP="005E28A2">
      <w:pPr>
        <w:rPr>
          <w:rFonts w:ascii="PT Astra Sans" w:hAnsi="PT Astra Sans"/>
          <w:b/>
          <w:sz w:val="24"/>
          <w:szCs w:val="24"/>
        </w:rPr>
      </w:pPr>
      <w:r w:rsidRPr="005E28A2">
        <w:rPr>
          <w:rFonts w:ascii="PT Astra Sans" w:hAnsi="PT Astra Sans"/>
          <w:b/>
          <w:sz w:val="24"/>
          <w:szCs w:val="24"/>
        </w:rPr>
        <w:t xml:space="preserve">Глава Белозерского района                                                               </w:t>
      </w:r>
      <w:r w:rsidR="005E28A2">
        <w:rPr>
          <w:rFonts w:ascii="PT Astra Sans" w:hAnsi="PT Astra Sans"/>
          <w:b/>
          <w:sz w:val="24"/>
          <w:szCs w:val="24"/>
        </w:rPr>
        <w:t xml:space="preserve">                     </w:t>
      </w:r>
      <w:r w:rsidRPr="005E28A2">
        <w:rPr>
          <w:rFonts w:ascii="PT Astra Sans" w:hAnsi="PT Astra Sans"/>
          <w:b/>
          <w:sz w:val="24"/>
          <w:szCs w:val="24"/>
        </w:rPr>
        <w:t xml:space="preserve">С.Г. </w:t>
      </w:r>
      <w:proofErr w:type="spellStart"/>
      <w:r w:rsidRPr="005E28A2">
        <w:rPr>
          <w:rFonts w:ascii="PT Astra Sans" w:hAnsi="PT Astra Sans"/>
          <w:b/>
          <w:sz w:val="24"/>
          <w:szCs w:val="24"/>
        </w:rPr>
        <w:t>Зяблов</w:t>
      </w:r>
      <w:proofErr w:type="spellEnd"/>
    </w:p>
    <w:p w:rsidR="0096707B" w:rsidRDefault="00C12206" w:rsidP="00C12206">
      <w:pPr>
        <w:ind w:left="4820" w:right="-1"/>
        <w:rPr>
          <w:rFonts w:ascii="PT Astra Sans" w:hAnsi="PT Astra Sans"/>
          <w:sz w:val="24"/>
          <w:szCs w:val="24"/>
        </w:rPr>
        <w:sectPr w:rsidR="0096707B" w:rsidSect="007B062F">
          <w:footerReference w:type="default" r:id="rId8"/>
          <w:pgSz w:w="11906" w:h="16838"/>
          <w:pgMar w:top="1134" w:right="1134" w:bottom="1134" w:left="1701" w:header="708" w:footer="708" w:gutter="0"/>
          <w:cols w:space="708"/>
          <w:titlePg/>
          <w:docGrid w:linePitch="360"/>
        </w:sectPr>
      </w:pPr>
      <w:r w:rsidRPr="005E28A2">
        <w:rPr>
          <w:rFonts w:ascii="PT Astra Sans" w:hAnsi="PT Astra Sans"/>
          <w:sz w:val="24"/>
          <w:szCs w:val="24"/>
        </w:rPr>
        <w:br w:type="page"/>
      </w:r>
    </w:p>
    <w:p w:rsidR="00C12206" w:rsidRDefault="00C12206" w:rsidP="00C12206">
      <w:pPr>
        <w:ind w:left="4820" w:right="-1"/>
        <w:rPr>
          <w:rFonts w:ascii="PT Astra Sans" w:hAnsi="PT Astra Sans"/>
        </w:rPr>
      </w:pPr>
      <w:r>
        <w:rPr>
          <w:rFonts w:ascii="PT Astra Sans" w:hAnsi="PT Astra Sans"/>
        </w:rPr>
        <w:lastRenderedPageBreak/>
        <w:t xml:space="preserve">Приложение к постановлению </w:t>
      </w:r>
    </w:p>
    <w:p w:rsidR="00C12206" w:rsidRDefault="00C12206" w:rsidP="00C12206">
      <w:pPr>
        <w:ind w:left="4820" w:right="-1"/>
        <w:rPr>
          <w:rFonts w:ascii="PT Astra Sans" w:hAnsi="PT Astra Sans"/>
        </w:rPr>
      </w:pPr>
      <w:r>
        <w:rPr>
          <w:rFonts w:ascii="PT Astra Sans" w:hAnsi="PT Astra Sans"/>
        </w:rPr>
        <w:t>Администрации  Белозерского района</w:t>
      </w:r>
    </w:p>
    <w:p w:rsidR="00C12206" w:rsidRDefault="00C12206" w:rsidP="00C12206">
      <w:pPr>
        <w:ind w:left="4820" w:right="-1"/>
        <w:jc w:val="center"/>
        <w:rPr>
          <w:rFonts w:ascii="PT Astra Sans" w:hAnsi="PT Astra Sans"/>
        </w:rPr>
      </w:pPr>
      <w:r>
        <w:rPr>
          <w:rFonts w:ascii="PT Astra Sans" w:hAnsi="PT Astra Sans"/>
        </w:rPr>
        <w:t>от «____»  _______________2020 года   № ______</w:t>
      </w:r>
    </w:p>
    <w:p w:rsidR="00C12206" w:rsidRDefault="00C12206" w:rsidP="00C12206">
      <w:pPr>
        <w:tabs>
          <w:tab w:val="left" w:pos="2178"/>
          <w:tab w:val="left" w:pos="3828"/>
          <w:tab w:val="left" w:pos="3969"/>
          <w:tab w:val="left" w:pos="9355"/>
        </w:tabs>
        <w:ind w:left="4820" w:right="-1"/>
        <w:jc w:val="center"/>
        <w:rPr>
          <w:rFonts w:ascii="PT Astra Sans" w:hAnsi="PT Astra Sans"/>
        </w:rPr>
      </w:pPr>
      <w:r>
        <w:rPr>
          <w:rFonts w:ascii="PT Astra Sans" w:hAnsi="PT Astra Sans"/>
        </w:rPr>
        <w:t>«</w:t>
      </w:r>
      <w:r w:rsidRPr="00C12206">
        <w:rPr>
          <w:rFonts w:ascii="PT Astra Sans" w:hAnsi="PT Astra Sans"/>
        </w:rPr>
        <w:t xml:space="preserve">Об утверждении </w:t>
      </w:r>
      <w:r w:rsidR="00A921F7">
        <w:rPr>
          <w:rFonts w:ascii="PT Astra Sans" w:hAnsi="PT Astra Sans"/>
        </w:rPr>
        <w:t>Устав</w:t>
      </w:r>
      <w:r w:rsidRPr="00C12206">
        <w:rPr>
          <w:rFonts w:ascii="PT Astra Sans" w:hAnsi="PT Astra Sans"/>
        </w:rPr>
        <w:t>а Муниципального казенного  общеобразовательного учреждения «</w:t>
      </w:r>
      <w:proofErr w:type="spellStart"/>
      <w:r w:rsidRPr="00C12206">
        <w:rPr>
          <w:rFonts w:ascii="PT Astra Sans" w:hAnsi="PT Astra Sans"/>
        </w:rPr>
        <w:t>Рычковская</w:t>
      </w:r>
      <w:proofErr w:type="spellEnd"/>
      <w:r w:rsidRPr="00C12206">
        <w:rPr>
          <w:rFonts w:ascii="PT Astra Sans" w:hAnsi="PT Astra Sans"/>
        </w:rPr>
        <w:t xml:space="preserve"> основная общеобразовательная школа»</w:t>
      </w:r>
    </w:p>
    <w:p w:rsidR="00C12206" w:rsidRDefault="00C12206" w:rsidP="00C12206">
      <w:pPr>
        <w:ind w:right="-1"/>
        <w:jc w:val="right"/>
        <w:rPr>
          <w:rFonts w:ascii="PT Astra Sans" w:hAnsi="PT Astra Sans"/>
          <w:sz w:val="24"/>
          <w:szCs w:val="24"/>
        </w:rPr>
      </w:pPr>
    </w:p>
    <w:p w:rsidR="00C12206" w:rsidRDefault="00C12206" w:rsidP="00C12206">
      <w:pPr>
        <w:ind w:right="-1"/>
        <w:jc w:val="right"/>
        <w:rPr>
          <w:rFonts w:ascii="PT Astra Sans" w:hAnsi="PT Astra Sans"/>
          <w:sz w:val="24"/>
          <w:szCs w:val="24"/>
        </w:rPr>
      </w:pPr>
    </w:p>
    <w:p w:rsidR="00C12206" w:rsidRDefault="00C12206" w:rsidP="00C12206">
      <w:pPr>
        <w:ind w:right="-1"/>
        <w:jc w:val="center"/>
        <w:rPr>
          <w:rFonts w:ascii="PT Astra Sans" w:hAnsi="PT Astra Sans"/>
          <w:b/>
          <w:sz w:val="24"/>
          <w:szCs w:val="24"/>
        </w:rPr>
      </w:pPr>
    </w:p>
    <w:p w:rsidR="00C12206" w:rsidRDefault="00C12206" w:rsidP="009344B7">
      <w:pPr>
        <w:pStyle w:val="13"/>
        <w:tabs>
          <w:tab w:val="left" w:pos="567"/>
          <w:tab w:val="left" w:pos="4471"/>
        </w:tabs>
        <w:ind w:right="-39" w:firstLine="567"/>
        <w:rPr>
          <w:rFonts w:ascii="PT Astra Sans" w:hAnsi="PT Astra Sans"/>
          <w:b/>
          <w:sz w:val="24"/>
          <w:szCs w:val="24"/>
          <w:lang w:eastAsia="ru-RU"/>
        </w:rPr>
      </w:pPr>
      <w:r w:rsidRPr="00C12206">
        <w:rPr>
          <w:rFonts w:ascii="PT Astra Sans" w:hAnsi="PT Astra Sans"/>
          <w:b/>
          <w:sz w:val="24"/>
          <w:szCs w:val="24"/>
          <w:lang w:eastAsia="ru-RU"/>
        </w:rPr>
        <w:tab/>
      </w:r>
    </w:p>
    <w:p w:rsidR="00A304EA" w:rsidRDefault="00A304EA" w:rsidP="009344B7">
      <w:pPr>
        <w:pStyle w:val="13"/>
        <w:tabs>
          <w:tab w:val="left" w:pos="567"/>
          <w:tab w:val="left" w:pos="4471"/>
        </w:tabs>
        <w:ind w:right="-39" w:firstLine="567"/>
        <w:rPr>
          <w:rFonts w:ascii="PT Astra Sans" w:hAnsi="PT Astra Sans"/>
          <w:b/>
          <w:sz w:val="24"/>
          <w:szCs w:val="24"/>
          <w:lang w:eastAsia="ru-RU"/>
        </w:rPr>
      </w:pPr>
    </w:p>
    <w:p w:rsidR="00A304EA" w:rsidRDefault="00A304EA" w:rsidP="009344B7">
      <w:pPr>
        <w:pStyle w:val="13"/>
        <w:tabs>
          <w:tab w:val="left" w:pos="567"/>
          <w:tab w:val="left" w:pos="4471"/>
        </w:tabs>
        <w:ind w:right="-39" w:firstLine="567"/>
        <w:rPr>
          <w:rFonts w:ascii="PT Astra Sans" w:hAnsi="PT Astra Sans"/>
          <w:b/>
          <w:sz w:val="24"/>
          <w:szCs w:val="24"/>
          <w:lang w:eastAsia="ru-RU"/>
        </w:rPr>
      </w:pPr>
    </w:p>
    <w:p w:rsidR="00A304EA" w:rsidRPr="00C12206" w:rsidRDefault="00A304EA" w:rsidP="009344B7">
      <w:pPr>
        <w:pStyle w:val="13"/>
        <w:tabs>
          <w:tab w:val="left" w:pos="567"/>
          <w:tab w:val="left" w:pos="4471"/>
        </w:tabs>
        <w:ind w:right="-39" w:firstLine="567"/>
        <w:rPr>
          <w:rFonts w:ascii="PT Astra Sans" w:hAnsi="PT Astra Sans"/>
          <w:b/>
          <w:sz w:val="24"/>
          <w:szCs w:val="24"/>
          <w:lang w:eastAsia="ru-RU"/>
        </w:rPr>
      </w:pPr>
    </w:p>
    <w:p w:rsidR="00C12206" w:rsidRPr="005E28A2" w:rsidRDefault="00A921F7" w:rsidP="009344B7">
      <w:pPr>
        <w:jc w:val="center"/>
        <w:rPr>
          <w:rFonts w:ascii="PT Astra Sans" w:hAnsi="PT Astra Sans"/>
          <w:b/>
          <w:sz w:val="24"/>
          <w:szCs w:val="24"/>
        </w:rPr>
      </w:pPr>
      <w:r w:rsidRPr="005E28A2">
        <w:rPr>
          <w:rFonts w:ascii="PT Astra Sans" w:hAnsi="PT Astra Sans"/>
          <w:b/>
          <w:sz w:val="24"/>
          <w:szCs w:val="24"/>
        </w:rPr>
        <w:t>УСТАВ</w:t>
      </w:r>
    </w:p>
    <w:p w:rsidR="00C12206" w:rsidRPr="005E28A2" w:rsidRDefault="00C12206" w:rsidP="009344B7">
      <w:pPr>
        <w:jc w:val="center"/>
        <w:rPr>
          <w:rFonts w:ascii="PT Astra Sans" w:hAnsi="PT Astra Sans"/>
          <w:b/>
          <w:sz w:val="24"/>
          <w:szCs w:val="24"/>
        </w:rPr>
      </w:pPr>
      <w:r w:rsidRPr="005E28A2">
        <w:rPr>
          <w:rFonts w:ascii="PT Astra Sans" w:hAnsi="PT Astra Sans"/>
          <w:b/>
          <w:sz w:val="24"/>
          <w:szCs w:val="24"/>
        </w:rPr>
        <w:t>Муниципального казенного общеобразовательного учреждения</w:t>
      </w:r>
    </w:p>
    <w:p w:rsidR="00C12206" w:rsidRPr="005E28A2" w:rsidRDefault="009344B7" w:rsidP="009344B7">
      <w:pPr>
        <w:jc w:val="center"/>
        <w:rPr>
          <w:rFonts w:ascii="PT Astra Sans" w:hAnsi="PT Astra Sans"/>
          <w:b/>
          <w:sz w:val="24"/>
          <w:szCs w:val="24"/>
        </w:rPr>
      </w:pPr>
      <w:r w:rsidRPr="005E28A2">
        <w:rPr>
          <w:rFonts w:ascii="PT Astra Sans" w:hAnsi="PT Astra Sans"/>
          <w:b/>
          <w:sz w:val="24"/>
          <w:szCs w:val="24"/>
        </w:rPr>
        <w:t>«</w:t>
      </w:r>
      <w:proofErr w:type="spellStart"/>
      <w:r w:rsidR="00C12206" w:rsidRPr="005E28A2">
        <w:rPr>
          <w:rFonts w:ascii="PT Astra Sans" w:hAnsi="PT Astra Sans"/>
          <w:b/>
          <w:sz w:val="24"/>
          <w:szCs w:val="24"/>
        </w:rPr>
        <w:t>Рычковская</w:t>
      </w:r>
      <w:proofErr w:type="spellEnd"/>
      <w:r w:rsidR="00C12206" w:rsidRPr="005E28A2">
        <w:rPr>
          <w:rFonts w:ascii="PT Astra Sans" w:hAnsi="PT Astra Sans"/>
          <w:b/>
          <w:sz w:val="24"/>
          <w:szCs w:val="24"/>
        </w:rPr>
        <w:t xml:space="preserve"> основная общеобразовательная школа</w:t>
      </w:r>
      <w:r w:rsidRPr="005E28A2">
        <w:rPr>
          <w:rFonts w:ascii="PT Astra Sans" w:hAnsi="PT Astra Sans"/>
          <w:b/>
          <w:sz w:val="24"/>
          <w:szCs w:val="24"/>
        </w:rPr>
        <w:t>»</w:t>
      </w:r>
    </w:p>
    <w:p w:rsidR="009344B7" w:rsidRPr="005E28A2" w:rsidRDefault="009344B7" w:rsidP="009344B7">
      <w:pPr>
        <w:jc w:val="center"/>
        <w:rPr>
          <w:rFonts w:ascii="PT Astra Sans" w:hAnsi="PT Astra Sans"/>
          <w:b/>
          <w:sz w:val="24"/>
          <w:szCs w:val="24"/>
        </w:rPr>
      </w:pPr>
    </w:p>
    <w:p w:rsidR="00A304EA" w:rsidRDefault="00A304EA" w:rsidP="009E536D">
      <w:pPr>
        <w:pStyle w:val="13"/>
        <w:tabs>
          <w:tab w:val="left" w:pos="567"/>
          <w:tab w:val="left" w:pos="4471"/>
        </w:tabs>
        <w:ind w:right="-39" w:firstLine="567"/>
        <w:jc w:val="center"/>
        <w:rPr>
          <w:rFonts w:ascii="PT Astra Sans" w:hAnsi="PT Astra Sans"/>
          <w:b/>
          <w:sz w:val="24"/>
          <w:szCs w:val="24"/>
          <w:lang w:eastAsia="ru-RU"/>
        </w:rPr>
      </w:pPr>
    </w:p>
    <w:p w:rsidR="00A304EA" w:rsidRDefault="00A304EA" w:rsidP="009E536D">
      <w:pPr>
        <w:pStyle w:val="13"/>
        <w:tabs>
          <w:tab w:val="left" w:pos="567"/>
          <w:tab w:val="left" w:pos="4471"/>
        </w:tabs>
        <w:ind w:right="-39" w:firstLine="567"/>
        <w:jc w:val="center"/>
        <w:rPr>
          <w:rFonts w:ascii="PT Astra Sans" w:hAnsi="PT Astra Sans"/>
          <w:b/>
          <w:sz w:val="24"/>
          <w:szCs w:val="24"/>
          <w:lang w:eastAsia="ru-RU"/>
        </w:rPr>
      </w:pPr>
    </w:p>
    <w:p w:rsidR="00A304EA" w:rsidRDefault="00A304EA" w:rsidP="009E536D">
      <w:pPr>
        <w:pStyle w:val="13"/>
        <w:tabs>
          <w:tab w:val="left" w:pos="567"/>
          <w:tab w:val="left" w:pos="4471"/>
        </w:tabs>
        <w:ind w:right="-39" w:firstLine="567"/>
        <w:jc w:val="center"/>
        <w:rPr>
          <w:rFonts w:ascii="PT Astra Sans" w:hAnsi="PT Astra Sans"/>
          <w:b/>
          <w:sz w:val="24"/>
          <w:szCs w:val="24"/>
          <w:lang w:eastAsia="ru-RU"/>
        </w:rPr>
      </w:pPr>
    </w:p>
    <w:p w:rsidR="00A304EA" w:rsidRDefault="00A304EA" w:rsidP="009E536D">
      <w:pPr>
        <w:pStyle w:val="13"/>
        <w:tabs>
          <w:tab w:val="left" w:pos="567"/>
          <w:tab w:val="left" w:pos="4471"/>
        </w:tabs>
        <w:ind w:right="-39" w:firstLine="567"/>
        <w:jc w:val="center"/>
        <w:rPr>
          <w:rFonts w:ascii="PT Astra Sans" w:hAnsi="PT Astra Sans"/>
          <w:b/>
          <w:sz w:val="24"/>
          <w:szCs w:val="24"/>
          <w:lang w:eastAsia="ru-RU"/>
        </w:rPr>
      </w:pPr>
    </w:p>
    <w:p w:rsidR="00A304EA" w:rsidRDefault="00A304EA" w:rsidP="009E536D">
      <w:pPr>
        <w:pStyle w:val="13"/>
        <w:tabs>
          <w:tab w:val="left" w:pos="567"/>
          <w:tab w:val="left" w:pos="4471"/>
        </w:tabs>
        <w:ind w:right="-39" w:firstLine="567"/>
        <w:jc w:val="center"/>
        <w:rPr>
          <w:rFonts w:ascii="PT Astra Sans" w:hAnsi="PT Astra Sans"/>
          <w:b/>
          <w:sz w:val="24"/>
          <w:szCs w:val="24"/>
          <w:lang w:eastAsia="ru-RU"/>
        </w:rPr>
      </w:pPr>
    </w:p>
    <w:p w:rsidR="00A304EA" w:rsidRDefault="00A304EA" w:rsidP="009E536D">
      <w:pPr>
        <w:pStyle w:val="13"/>
        <w:tabs>
          <w:tab w:val="left" w:pos="567"/>
          <w:tab w:val="left" w:pos="4471"/>
        </w:tabs>
        <w:ind w:right="-39" w:firstLine="567"/>
        <w:jc w:val="center"/>
        <w:rPr>
          <w:rFonts w:ascii="PT Astra Sans" w:hAnsi="PT Astra Sans"/>
          <w:b/>
          <w:sz w:val="24"/>
          <w:szCs w:val="24"/>
          <w:lang w:eastAsia="ru-RU"/>
        </w:rPr>
      </w:pPr>
    </w:p>
    <w:p w:rsidR="00A304EA" w:rsidRDefault="00A304EA" w:rsidP="009E536D">
      <w:pPr>
        <w:pStyle w:val="13"/>
        <w:tabs>
          <w:tab w:val="left" w:pos="567"/>
          <w:tab w:val="left" w:pos="4471"/>
        </w:tabs>
        <w:ind w:right="-39" w:firstLine="567"/>
        <w:jc w:val="center"/>
        <w:rPr>
          <w:rFonts w:ascii="PT Astra Sans" w:hAnsi="PT Astra Sans"/>
          <w:b/>
          <w:sz w:val="24"/>
          <w:szCs w:val="24"/>
          <w:lang w:eastAsia="ru-RU"/>
        </w:rPr>
      </w:pPr>
    </w:p>
    <w:p w:rsidR="00A304EA" w:rsidRDefault="00A304EA" w:rsidP="009E536D">
      <w:pPr>
        <w:pStyle w:val="13"/>
        <w:tabs>
          <w:tab w:val="left" w:pos="567"/>
          <w:tab w:val="left" w:pos="4471"/>
        </w:tabs>
        <w:ind w:right="-39" w:firstLine="567"/>
        <w:jc w:val="center"/>
        <w:rPr>
          <w:rFonts w:ascii="PT Astra Sans" w:hAnsi="PT Astra Sans"/>
          <w:b/>
          <w:sz w:val="24"/>
          <w:szCs w:val="24"/>
          <w:lang w:eastAsia="ru-RU"/>
        </w:rPr>
      </w:pPr>
    </w:p>
    <w:p w:rsidR="00A304EA" w:rsidRDefault="00A304EA" w:rsidP="009E536D">
      <w:pPr>
        <w:pStyle w:val="13"/>
        <w:tabs>
          <w:tab w:val="left" w:pos="567"/>
          <w:tab w:val="left" w:pos="4471"/>
        </w:tabs>
        <w:ind w:right="-39" w:firstLine="567"/>
        <w:jc w:val="center"/>
        <w:rPr>
          <w:rFonts w:ascii="PT Astra Sans" w:hAnsi="PT Astra Sans"/>
          <w:b/>
          <w:sz w:val="24"/>
          <w:szCs w:val="24"/>
          <w:lang w:eastAsia="ru-RU"/>
        </w:rPr>
      </w:pPr>
    </w:p>
    <w:p w:rsidR="00A304EA" w:rsidRDefault="00A304EA" w:rsidP="009E536D">
      <w:pPr>
        <w:pStyle w:val="13"/>
        <w:tabs>
          <w:tab w:val="left" w:pos="567"/>
          <w:tab w:val="left" w:pos="4471"/>
        </w:tabs>
        <w:ind w:right="-39" w:firstLine="567"/>
        <w:jc w:val="center"/>
        <w:rPr>
          <w:rFonts w:ascii="PT Astra Sans" w:hAnsi="PT Astra Sans"/>
          <w:b/>
          <w:sz w:val="24"/>
          <w:szCs w:val="24"/>
          <w:lang w:eastAsia="ru-RU"/>
        </w:rPr>
      </w:pPr>
    </w:p>
    <w:p w:rsidR="00A304EA" w:rsidRDefault="00A304EA" w:rsidP="009E536D">
      <w:pPr>
        <w:pStyle w:val="13"/>
        <w:tabs>
          <w:tab w:val="left" w:pos="567"/>
          <w:tab w:val="left" w:pos="4471"/>
        </w:tabs>
        <w:ind w:right="-39" w:firstLine="567"/>
        <w:jc w:val="center"/>
        <w:rPr>
          <w:rFonts w:ascii="PT Astra Sans" w:hAnsi="PT Astra Sans"/>
          <w:b/>
          <w:sz w:val="24"/>
          <w:szCs w:val="24"/>
          <w:lang w:eastAsia="ru-RU"/>
        </w:rPr>
      </w:pPr>
    </w:p>
    <w:p w:rsidR="00A304EA" w:rsidRDefault="00A304EA" w:rsidP="009E536D">
      <w:pPr>
        <w:pStyle w:val="13"/>
        <w:tabs>
          <w:tab w:val="left" w:pos="567"/>
          <w:tab w:val="left" w:pos="4471"/>
        </w:tabs>
        <w:ind w:right="-39" w:firstLine="567"/>
        <w:jc w:val="center"/>
        <w:rPr>
          <w:rFonts w:ascii="PT Astra Sans" w:hAnsi="PT Astra Sans"/>
          <w:b/>
          <w:sz w:val="24"/>
          <w:szCs w:val="24"/>
          <w:lang w:eastAsia="ru-RU"/>
        </w:rPr>
      </w:pPr>
      <w:r>
        <w:rPr>
          <w:rFonts w:ascii="PT Astra Sans" w:hAnsi="PT Astra Sans"/>
          <w:b/>
          <w:sz w:val="24"/>
          <w:szCs w:val="24"/>
          <w:lang w:eastAsia="ru-RU"/>
        </w:rPr>
        <w:t>село Рычково, 2020 г</w:t>
      </w:r>
      <w:r w:rsidR="00C01511">
        <w:rPr>
          <w:rFonts w:ascii="PT Astra Sans" w:hAnsi="PT Astra Sans"/>
          <w:b/>
          <w:sz w:val="24"/>
          <w:szCs w:val="24"/>
          <w:lang w:eastAsia="ru-RU"/>
        </w:rPr>
        <w:t>.</w:t>
      </w:r>
    </w:p>
    <w:p w:rsidR="00C12206" w:rsidRPr="005E28A2" w:rsidRDefault="00C12206" w:rsidP="009E536D">
      <w:pPr>
        <w:pStyle w:val="13"/>
        <w:tabs>
          <w:tab w:val="left" w:pos="567"/>
          <w:tab w:val="left" w:pos="4471"/>
        </w:tabs>
        <w:ind w:right="-39" w:firstLine="567"/>
        <w:jc w:val="center"/>
        <w:rPr>
          <w:rFonts w:ascii="PT Astra Sans" w:hAnsi="PT Astra Sans"/>
          <w:b/>
          <w:sz w:val="24"/>
          <w:szCs w:val="24"/>
          <w:lang w:eastAsia="ru-RU"/>
        </w:rPr>
      </w:pPr>
      <w:r w:rsidRPr="005E28A2">
        <w:rPr>
          <w:rFonts w:ascii="PT Astra Sans" w:hAnsi="PT Astra Sans"/>
          <w:b/>
          <w:sz w:val="24"/>
          <w:szCs w:val="24"/>
          <w:lang w:eastAsia="ru-RU"/>
        </w:rPr>
        <w:lastRenderedPageBreak/>
        <w:t>Р</w:t>
      </w:r>
      <w:r w:rsidR="00BB7BB7">
        <w:rPr>
          <w:rFonts w:ascii="PT Astra Sans" w:hAnsi="PT Astra Sans"/>
          <w:b/>
          <w:sz w:val="24"/>
          <w:szCs w:val="24"/>
          <w:lang w:eastAsia="ru-RU"/>
        </w:rPr>
        <w:t>аздел</w:t>
      </w:r>
      <w:r w:rsidRPr="005E28A2">
        <w:rPr>
          <w:rFonts w:ascii="PT Astra Sans" w:hAnsi="PT Astra Sans"/>
          <w:b/>
          <w:sz w:val="24"/>
          <w:szCs w:val="24"/>
          <w:lang w:eastAsia="ru-RU"/>
        </w:rPr>
        <w:t xml:space="preserve"> </w:t>
      </w:r>
      <w:r w:rsidR="00CD344E" w:rsidRPr="005E28A2">
        <w:rPr>
          <w:rFonts w:ascii="PT Astra Sans" w:hAnsi="PT Astra Sans"/>
          <w:b/>
          <w:sz w:val="24"/>
          <w:szCs w:val="24"/>
          <w:lang w:val="en-US" w:eastAsia="ru-RU"/>
        </w:rPr>
        <w:t>I</w:t>
      </w:r>
      <w:r w:rsidRPr="005E28A2">
        <w:rPr>
          <w:rFonts w:ascii="PT Astra Sans" w:hAnsi="PT Astra Sans"/>
          <w:b/>
          <w:sz w:val="24"/>
          <w:szCs w:val="24"/>
          <w:lang w:eastAsia="ru-RU"/>
        </w:rPr>
        <w:t xml:space="preserve">. </w:t>
      </w:r>
      <w:r w:rsidR="00BB7BB7">
        <w:rPr>
          <w:rFonts w:ascii="PT Astra Sans" w:hAnsi="PT Astra Sans"/>
          <w:b/>
          <w:sz w:val="24"/>
          <w:szCs w:val="24"/>
          <w:lang w:eastAsia="ru-RU"/>
        </w:rPr>
        <w:t>Общие положения</w:t>
      </w:r>
      <w:r w:rsidRPr="005E28A2">
        <w:rPr>
          <w:rFonts w:ascii="PT Astra Sans" w:hAnsi="PT Astra Sans"/>
          <w:b/>
          <w:sz w:val="24"/>
          <w:szCs w:val="24"/>
          <w:lang w:eastAsia="ru-RU"/>
        </w:rPr>
        <w:t>.</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1.</w:t>
      </w:r>
      <w:r w:rsidRPr="005E28A2">
        <w:rPr>
          <w:rFonts w:ascii="PT Astra Sans" w:hAnsi="PT Astra Sans"/>
          <w:color w:val="000000"/>
          <w:sz w:val="24"/>
          <w:szCs w:val="24"/>
        </w:rPr>
        <w:tab/>
        <w:t>Муниципальное казенное общеобразовательное учреждение «</w:t>
      </w:r>
      <w:proofErr w:type="spellStart"/>
      <w:r w:rsidRPr="005E28A2">
        <w:rPr>
          <w:rFonts w:ascii="PT Astra Sans" w:hAnsi="PT Astra Sans"/>
          <w:color w:val="000000"/>
          <w:sz w:val="24"/>
          <w:szCs w:val="24"/>
        </w:rPr>
        <w:t>Рычковская</w:t>
      </w:r>
      <w:proofErr w:type="spellEnd"/>
      <w:r w:rsidRPr="005E28A2">
        <w:rPr>
          <w:rFonts w:ascii="PT Astra Sans" w:hAnsi="PT Astra Sans"/>
          <w:color w:val="000000"/>
          <w:sz w:val="24"/>
          <w:szCs w:val="24"/>
        </w:rPr>
        <w:t xml:space="preserve"> основная общеобразовательная школа» (далее – Учреждение) создано в целях реализации права граждан на образование, гарантии общедоступности и бесплатности дошкольного общего, начального общего, основного общего образования.</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2.</w:t>
      </w:r>
      <w:r w:rsidRPr="005E28A2">
        <w:rPr>
          <w:rFonts w:ascii="PT Astra Sans" w:hAnsi="PT Astra Sans"/>
          <w:color w:val="000000"/>
          <w:sz w:val="24"/>
          <w:szCs w:val="24"/>
        </w:rPr>
        <w:tab/>
        <w:t>Фирменное наименование Учреждения:</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1) Полное фирменное наименование Учреждения: Муниципальное казенное общеобразовательное учреждение «</w:t>
      </w:r>
      <w:proofErr w:type="spellStart"/>
      <w:r w:rsidRPr="005E28A2">
        <w:rPr>
          <w:rFonts w:ascii="PT Astra Sans" w:hAnsi="PT Astra Sans"/>
          <w:color w:val="000000"/>
          <w:sz w:val="24"/>
          <w:szCs w:val="24"/>
        </w:rPr>
        <w:t>Рычковская</w:t>
      </w:r>
      <w:proofErr w:type="spellEnd"/>
      <w:r w:rsidRPr="005E28A2">
        <w:rPr>
          <w:rFonts w:ascii="PT Astra Sans" w:hAnsi="PT Astra Sans"/>
          <w:color w:val="000000"/>
          <w:sz w:val="24"/>
          <w:szCs w:val="24"/>
        </w:rPr>
        <w:t xml:space="preserve"> основная общеобразовательная школа».</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2) Сокращенное фирменное наименование Учреждения: МКОУ «</w:t>
      </w:r>
      <w:proofErr w:type="spellStart"/>
      <w:r w:rsidRPr="005E28A2">
        <w:rPr>
          <w:rFonts w:ascii="PT Astra Sans" w:hAnsi="PT Astra Sans"/>
          <w:color w:val="000000"/>
          <w:sz w:val="24"/>
          <w:szCs w:val="24"/>
        </w:rPr>
        <w:t>Рычковская</w:t>
      </w:r>
      <w:proofErr w:type="spellEnd"/>
      <w:r w:rsidRPr="005E28A2">
        <w:rPr>
          <w:rFonts w:ascii="PT Astra Sans" w:hAnsi="PT Astra Sans"/>
          <w:color w:val="000000"/>
          <w:sz w:val="24"/>
          <w:szCs w:val="24"/>
        </w:rPr>
        <w:t xml:space="preserve"> ООШ».</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3.</w:t>
      </w:r>
      <w:r w:rsidR="0011369E">
        <w:rPr>
          <w:rFonts w:ascii="PT Astra Sans" w:hAnsi="PT Astra Sans"/>
          <w:color w:val="000000"/>
          <w:sz w:val="24"/>
          <w:szCs w:val="24"/>
        </w:rPr>
        <w:t xml:space="preserve"> </w:t>
      </w:r>
      <w:r w:rsidRPr="005E28A2">
        <w:rPr>
          <w:rFonts w:ascii="PT Astra Sans" w:hAnsi="PT Astra Sans"/>
          <w:color w:val="000000"/>
          <w:sz w:val="24"/>
          <w:szCs w:val="24"/>
        </w:rPr>
        <w:t>Тип образовательной организации – общеобразовательная организация.</w:t>
      </w:r>
    </w:p>
    <w:p w:rsidR="00CD344E" w:rsidRPr="005E28A2" w:rsidRDefault="00CD344E"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Тип Учреждения – казенное учреждение.</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4.</w:t>
      </w:r>
      <w:r w:rsidRPr="005E28A2">
        <w:rPr>
          <w:rFonts w:ascii="PT Astra Sans" w:hAnsi="PT Astra Sans"/>
          <w:color w:val="000000"/>
          <w:sz w:val="24"/>
          <w:szCs w:val="24"/>
        </w:rPr>
        <w:tab/>
        <w:t>Учредителем Учреждения (далее - Учредитель) является Администрация Белозерского района. Функции и полномочия Учредителя осуществляет Отдел образования Администрации Белозерского района</w:t>
      </w:r>
      <w:r w:rsidR="00306135" w:rsidRPr="005E28A2">
        <w:rPr>
          <w:rFonts w:ascii="PT Astra Sans" w:hAnsi="PT Astra Sans"/>
          <w:color w:val="000000"/>
          <w:sz w:val="24"/>
          <w:szCs w:val="24"/>
        </w:rPr>
        <w:t xml:space="preserve"> (далее</w:t>
      </w:r>
      <w:r w:rsidR="00DD137B">
        <w:rPr>
          <w:rFonts w:ascii="PT Astra Sans" w:hAnsi="PT Astra Sans"/>
          <w:color w:val="000000"/>
          <w:sz w:val="24"/>
          <w:szCs w:val="24"/>
        </w:rPr>
        <w:t xml:space="preserve"> -</w:t>
      </w:r>
      <w:r w:rsidR="00306135" w:rsidRPr="005E28A2">
        <w:rPr>
          <w:rFonts w:ascii="PT Astra Sans" w:hAnsi="PT Astra Sans"/>
          <w:color w:val="000000"/>
          <w:sz w:val="24"/>
          <w:szCs w:val="24"/>
        </w:rPr>
        <w:t xml:space="preserve"> Отдел образования)</w:t>
      </w:r>
      <w:r w:rsidRPr="005E28A2">
        <w:rPr>
          <w:rFonts w:ascii="PT Astra Sans" w:hAnsi="PT Astra Sans"/>
          <w:color w:val="000000"/>
          <w:sz w:val="24"/>
          <w:szCs w:val="24"/>
        </w:rPr>
        <w:t xml:space="preserve"> на основании Постановления Главы Белозерского района от 6 апреля 2007 года №109 «О делегировании Администрации Белозерского района своих полномочий в сфере образования Отдел</w:t>
      </w:r>
      <w:r w:rsidR="0011369E">
        <w:rPr>
          <w:rFonts w:ascii="PT Astra Sans" w:hAnsi="PT Astra Sans"/>
          <w:color w:val="000000"/>
          <w:sz w:val="24"/>
          <w:szCs w:val="24"/>
        </w:rPr>
        <w:t>у</w:t>
      </w:r>
      <w:r w:rsidRPr="005E28A2">
        <w:rPr>
          <w:rFonts w:ascii="PT Astra Sans" w:hAnsi="PT Astra Sans"/>
          <w:color w:val="000000"/>
          <w:sz w:val="24"/>
          <w:szCs w:val="24"/>
        </w:rPr>
        <w:t xml:space="preserve"> образования Администрации Белозерского района».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Учредитель: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а) принимает решение о реорганизации и ликвидации Учреждения в установленном порядке;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б) закрепляет за Учреждением объекты собственности, которые находятся в оперативном управлении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 обеспечивает содержание зданий и сооружений Учреждения, обустройство прилегающих к нему территорий;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г) закрепляет Учреждение за конкретной территорией Белозерского района;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д) утверждает </w:t>
      </w:r>
      <w:r w:rsidR="00A921F7" w:rsidRPr="005E28A2">
        <w:rPr>
          <w:rFonts w:ascii="PT Astra Sans" w:hAnsi="PT Astra Sans"/>
          <w:color w:val="000000"/>
          <w:sz w:val="24"/>
          <w:szCs w:val="24"/>
        </w:rPr>
        <w:t>Устав</w:t>
      </w:r>
      <w:r w:rsidRPr="005E28A2">
        <w:rPr>
          <w:rFonts w:ascii="PT Astra Sans" w:hAnsi="PT Astra Sans"/>
          <w:color w:val="000000"/>
          <w:sz w:val="24"/>
          <w:szCs w:val="24"/>
        </w:rPr>
        <w:t xml:space="preserve"> Учреждения, изменения и дополнения к нему;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е) получает ежегодный отчет от Учреждения о поступлении и расходовании финансовых и материальных средств;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ж) назначает и увольняет руководителя Учреждения в установленном порядке;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з) осуществляет контроль за учебно-воспитательной и финансово-хозяйственной деятельностью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и) согласовывает программу развития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к) дает согласие на совершение Учреждением крупной сделки;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л)</w:t>
      </w:r>
      <w:r w:rsidR="0002654F">
        <w:rPr>
          <w:rFonts w:ascii="PT Astra Sans" w:hAnsi="PT Astra Sans"/>
          <w:color w:val="000000"/>
          <w:sz w:val="24"/>
          <w:szCs w:val="24"/>
        </w:rPr>
        <w:t xml:space="preserve"> </w:t>
      </w:r>
      <w:r w:rsidRPr="005E28A2">
        <w:rPr>
          <w:rFonts w:ascii="PT Astra Sans" w:hAnsi="PT Astra Sans"/>
          <w:color w:val="000000"/>
          <w:sz w:val="24"/>
          <w:szCs w:val="24"/>
        </w:rPr>
        <w:t>осуществляет иные полномочия в соответствии с действующим законодательством.</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        Отношения между Учреждением и Учредителем определяются договором, заключенным между ними в соответствии с законодательством Российской Федерации. Отношения Учреждения с обучающимися и их родителями (законными представителями) регулируются настоящим </w:t>
      </w:r>
      <w:r w:rsidR="00A921F7" w:rsidRPr="005E28A2">
        <w:rPr>
          <w:rFonts w:ascii="PT Astra Sans" w:hAnsi="PT Astra Sans"/>
          <w:color w:val="000000"/>
          <w:sz w:val="24"/>
          <w:szCs w:val="24"/>
        </w:rPr>
        <w:t>Уставом</w:t>
      </w:r>
      <w:r w:rsidRPr="005E28A2">
        <w:rPr>
          <w:rFonts w:ascii="PT Astra Sans" w:hAnsi="PT Astra Sans"/>
          <w:color w:val="000000"/>
          <w:sz w:val="24"/>
          <w:szCs w:val="24"/>
        </w:rPr>
        <w:t xml:space="preserve">.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5.</w:t>
      </w:r>
      <w:r w:rsidRPr="005E28A2">
        <w:rPr>
          <w:rFonts w:ascii="PT Astra Sans" w:hAnsi="PT Astra Sans"/>
          <w:color w:val="000000"/>
          <w:sz w:val="24"/>
          <w:szCs w:val="24"/>
        </w:rPr>
        <w:tab/>
        <w:t xml:space="preserve">  Учреждение в своей деятельности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органов управления образованием, законодательством Курганской области, Типовым положением об общеобразовательном учреждении, настоящим </w:t>
      </w:r>
      <w:r w:rsidR="00A921F7" w:rsidRPr="005E28A2">
        <w:rPr>
          <w:rFonts w:ascii="PT Astra Sans" w:hAnsi="PT Astra Sans"/>
          <w:color w:val="000000"/>
          <w:sz w:val="24"/>
          <w:szCs w:val="24"/>
        </w:rPr>
        <w:t>Уставом</w:t>
      </w:r>
      <w:r w:rsidRPr="005E28A2">
        <w:rPr>
          <w:rFonts w:ascii="PT Astra Sans" w:hAnsi="PT Astra Sans"/>
          <w:color w:val="000000"/>
          <w:sz w:val="24"/>
          <w:szCs w:val="24"/>
        </w:rPr>
        <w:t>.</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6.</w:t>
      </w:r>
      <w:r w:rsidRPr="005E28A2">
        <w:rPr>
          <w:rFonts w:ascii="PT Astra Sans" w:hAnsi="PT Astra Sans"/>
          <w:color w:val="000000"/>
          <w:sz w:val="24"/>
          <w:szCs w:val="24"/>
        </w:rPr>
        <w:tab/>
        <w:t xml:space="preserve">Учреждение является юридическим лицом, имеет (может иметь) самостоятельный баланс и лицевой счет в органах казначейства, вправе от имени муниципального </w:t>
      </w:r>
      <w:proofErr w:type="gramStart"/>
      <w:r w:rsidRPr="005E28A2">
        <w:rPr>
          <w:rFonts w:ascii="PT Astra Sans" w:hAnsi="PT Astra Sans"/>
          <w:color w:val="000000"/>
          <w:sz w:val="24"/>
          <w:szCs w:val="24"/>
        </w:rPr>
        <w:t>образования</w:t>
      </w:r>
      <w:proofErr w:type="gramEnd"/>
      <w:r w:rsidRPr="005E28A2">
        <w:rPr>
          <w:rFonts w:ascii="PT Astra Sans" w:hAnsi="PT Astra Sans"/>
          <w:color w:val="000000"/>
          <w:sz w:val="24"/>
          <w:szCs w:val="24"/>
        </w:rPr>
        <w:t xml:space="preserve"> в пределах доведенному казенному учреждению лимитов бюджетных обязательств заключать договоры, приобретать имущественные и не имущественные права, нести обязанности, быть истцом и ответчиком в суде. Учреждение имеет печать установленного образца с изображением герба РФ, штампы и бланки со своим наименованием.</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lastRenderedPageBreak/>
        <w:t>7.</w:t>
      </w:r>
      <w:r w:rsidRPr="005E28A2">
        <w:rPr>
          <w:rFonts w:ascii="PT Astra Sans" w:hAnsi="PT Astra Sans"/>
          <w:color w:val="000000"/>
          <w:sz w:val="24"/>
          <w:szCs w:val="24"/>
        </w:rPr>
        <w:tab/>
        <w:t xml:space="preserve">Права юридического лица у Учреждения в части ведения финансово-хозяйственной деятельности, предусмотренной его </w:t>
      </w:r>
      <w:r w:rsidR="00A921F7" w:rsidRPr="005E28A2">
        <w:rPr>
          <w:rFonts w:ascii="PT Astra Sans" w:hAnsi="PT Astra Sans"/>
          <w:color w:val="000000"/>
          <w:sz w:val="24"/>
          <w:szCs w:val="24"/>
        </w:rPr>
        <w:t>Уставом</w:t>
      </w:r>
      <w:r w:rsidRPr="005E28A2">
        <w:rPr>
          <w:rFonts w:ascii="PT Astra Sans" w:hAnsi="PT Astra Sans"/>
          <w:color w:val="000000"/>
          <w:sz w:val="24"/>
          <w:szCs w:val="24"/>
        </w:rPr>
        <w:t xml:space="preserve"> и направленной на подготовку образовательного процесса, возникают с момента регистрации Учреждения.</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8.</w:t>
      </w:r>
      <w:r w:rsidRPr="005E28A2">
        <w:rPr>
          <w:rFonts w:ascii="PT Astra Sans" w:hAnsi="PT Astra Sans"/>
          <w:color w:val="000000"/>
          <w:sz w:val="24"/>
          <w:szCs w:val="24"/>
        </w:rPr>
        <w:tab/>
        <w:t>Право на ведение образовательной деятельности и льготы, установленные законодательством Российской Федерации, возникают у Учреждения с момента выдачи ему лицензии (разрешения).</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9.</w:t>
      </w:r>
      <w:r w:rsidRPr="005E28A2">
        <w:rPr>
          <w:rFonts w:ascii="PT Astra Sans" w:hAnsi="PT Astra Sans"/>
          <w:color w:val="000000"/>
          <w:sz w:val="24"/>
          <w:szCs w:val="24"/>
        </w:rPr>
        <w:tab/>
        <w:t xml:space="preserve">Права на выдачу своим выпускникам документа государственного образца о соответствующем уровне образования и на пользование печатью с изображением Государственного герба Российской Федерации возникают у Учреждения с момента его государственной аккредитации, подтвержденной свидетельством о государственной аккредитации. </w:t>
      </w:r>
      <w:proofErr w:type="gramStart"/>
      <w:r w:rsidRPr="005E28A2">
        <w:rPr>
          <w:rFonts w:ascii="PT Astra Sans" w:hAnsi="PT Astra Sans"/>
          <w:color w:val="000000"/>
          <w:sz w:val="24"/>
          <w:szCs w:val="24"/>
        </w:rPr>
        <w:t xml:space="preserve">Учреждение проходит государственную аккредитацию в соответствии с в соответствии с действующим законодательством. </w:t>
      </w:r>
      <w:proofErr w:type="gramEnd"/>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10.</w:t>
      </w:r>
      <w:r w:rsidRPr="005E28A2">
        <w:rPr>
          <w:rFonts w:ascii="PT Astra Sans" w:hAnsi="PT Astra Sans"/>
          <w:color w:val="000000"/>
          <w:sz w:val="24"/>
          <w:szCs w:val="24"/>
        </w:rPr>
        <w:tab/>
        <w:t>Медицинское обслуживание обучающихся в Учреждении обеспечивается медицинским персоналом, который закреплен органом здравоохранения за Учреждением на основании договора и наряду с администрацией и педагогическими работниками нес</w:t>
      </w:r>
      <w:r w:rsidR="009E536D" w:rsidRPr="005E28A2">
        <w:rPr>
          <w:rFonts w:ascii="PT Astra Sans" w:hAnsi="PT Astra Sans"/>
          <w:color w:val="000000"/>
          <w:sz w:val="24"/>
          <w:szCs w:val="24"/>
        </w:rPr>
        <w:t>е</w:t>
      </w:r>
      <w:r w:rsidRPr="005E28A2">
        <w:rPr>
          <w:rFonts w:ascii="PT Astra Sans" w:hAnsi="PT Astra Sans"/>
          <w:color w:val="000000"/>
          <w:sz w:val="24"/>
          <w:szCs w:val="24"/>
        </w:rPr>
        <w:t>т ответственность за проведение лечебно-профилактических мероприятий, соблюдение санитарно-гигиенических норм, режим и качество питания обучающихся. Учреждение предоставляет соответствующее помещение для работы медицинского персонала.</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11.</w:t>
      </w:r>
      <w:r w:rsidRPr="005E28A2">
        <w:rPr>
          <w:rFonts w:ascii="PT Astra Sans" w:hAnsi="PT Astra Sans"/>
          <w:color w:val="000000"/>
          <w:sz w:val="24"/>
          <w:szCs w:val="24"/>
        </w:rPr>
        <w:tab/>
        <w:t xml:space="preserve">Организация питания </w:t>
      </w:r>
      <w:proofErr w:type="gramStart"/>
      <w:r w:rsidRPr="005E28A2">
        <w:rPr>
          <w:rFonts w:ascii="PT Astra Sans" w:hAnsi="PT Astra Sans"/>
          <w:color w:val="000000"/>
          <w:sz w:val="24"/>
          <w:szCs w:val="24"/>
        </w:rPr>
        <w:t>обучающихся</w:t>
      </w:r>
      <w:proofErr w:type="gramEnd"/>
      <w:r w:rsidRPr="005E28A2">
        <w:rPr>
          <w:rFonts w:ascii="PT Astra Sans" w:hAnsi="PT Astra Sans"/>
          <w:color w:val="000000"/>
          <w:sz w:val="24"/>
          <w:szCs w:val="24"/>
        </w:rPr>
        <w:t xml:space="preserve"> в Учреждении возлагается на Учреждение. В </w:t>
      </w:r>
      <w:r w:rsidR="00CD344E" w:rsidRPr="005E28A2">
        <w:rPr>
          <w:rFonts w:ascii="PT Astra Sans" w:hAnsi="PT Astra Sans"/>
          <w:color w:val="000000"/>
          <w:sz w:val="24"/>
          <w:szCs w:val="24"/>
        </w:rPr>
        <w:t>У</w:t>
      </w:r>
      <w:r w:rsidRPr="005E28A2">
        <w:rPr>
          <w:rFonts w:ascii="PT Astra Sans" w:hAnsi="PT Astra Sans"/>
          <w:color w:val="000000"/>
          <w:sz w:val="24"/>
          <w:szCs w:val="24"/>
        </w:rPr>
        <w:t xml:space="preserve">чреждении должно быть предусмотрено помещение для питания </w:t>
      </w:r>
      <w:proofErr w:type="gramStart"/>
      <w:r w:rsidRPr="005E28A2">
        <w:rPr>
          <w:rFonts w:ascii="PT Astra Sans" w:hAnsi="PT Astra Sans"/>
          <w:color w:val="000000"/>
          <w:sz w:val="24"/>
          <w:szCs w:val="24"/>
        </w:rPr>
        <w:t>обучающихся</w:t>
      </w:r>
      <w:proofErr w:type="gramEnd"/>
      <w:r w:rsidRPr="005E28A2">
        <w:rPr>
          <w:rFonts w:ascii="PT Astra Sans" w:hAnsi="PT Astra Sans"/>
          <w:color w:val="000000"/>
          <w:sz w:val="24"/>
          <w:szCs w:val="24"/>
        </w:rPr>
        <w:t>, а также для хранения и приготовления пищи.</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12.</w:t>
      </w:r>
      <w:r w:rsidRPr="005E28A2">
        <w:rPr>
          <w:rFonts w:ascii="PT Astra Sans" w:hAnsi="PT Astra Sans"/>
          <w:color w:val="000000"/>
          <w:sz w:val="24"/>
          <w:szCs w:val="24"/>
        </w:rPr>
        <w:tab/>
      </w:r>
      <w:proofErr w:type="gramStart"/>
      <w:r w:rsidRPr="005E28A2">
        <w:rPr>
          <w:rFonts w:ascii="PT Astra Sans" w:hAnsi="PT Astra Sans"/>
          <w:color w:val="000000"/>
          <w:sz w:val="24"/>
          <w:szCs w:val="24"/>
        </w:rPr>
        <w:t xml:space="preserve">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прав и свобод личности, воспитания взаимоуважения, трудолюбия, гражданственности, патриотизма, ответственности, правовой культуры, бережного отношения к природе и окружающей среде, свободного развития личности, автономности и светского характера образования. </w:t>
      </w:r>
      <w:proofErr w:type="gramEnd"/>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13.</w:t>
      </w:r>
      <w:r w:rsidRPr="005E28A2">
        <w:rPr>
          <w:rFonts w:ascii="PT Astra Sans" w:hAnsi="PT Astra Sans"/>
          <w:color w:val="000000"/>
          <w:sz w:val="24"/>
          <w:szCs w:val="24"/>
        </w:rPr>
        <w:tab/>
        <w:t>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14.</w:t>
      </w:r>
      <w:r w:rsidRPr="005E28A2">
        <w:rPr>
          <w:rFonts w:ascii="PT Astra Sans" w:hAnsi="PT Astra Sans"/>
          <w:color w:val="000000"/>
          <w:sz w:val="24"/>
          <w:szCs w:val="24"/>
        </w:rPr>
        <w:tab/>
        <w:t>В Учреждении не допускается создание и деятельность организационных структур политических партий, общественно политических и религиозных движений и организаций (объединений).</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15.</w:t>
      </w:r>
      <w:r w:rsidRPr="005E28A2">
        <w:rPr>
          <w:rFonts w:ascii="PT Astra Sans" w:hAnsi="PT Astra Sans"/>
          <w:color w:val="000000"/>
          <w:sz w:val="24"/>
          <w:szCs w:val="24"/>
        </w:rPr>
        <w:tab/>
        <w:t>По инициативе детей в Учреждении могут создаваться детские общественные объединения.</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16.</w:t>
      </w:r>
      <w:r w:rsidRPr="005E28A2">
        <w:rPr>
          <w:rFonts w:ascii="PT Astra Sans" w:hAnsi="PT Astra Sans"/>
          <w:color w:val="000000"/>
          <w:sz w:val="24"/>
          <w:szCs w:val="24"/>
        </w:rPr>
        <w:tab/>
        <w:t xml:space="preserve">Учреждение в соответствии с законодательством Российской Федерации вправе участвовать в образовании образовательных объединений (в форме ассоциаций или союзов), которые создаются в целях развития и совершенствования образования и действуют в соответствии со своими </w:t>
      </w:r>
      <w:r w:rsidR="00A921F7" w:rsidRPr="005E28A2">
        <w:rPr>
          <w:rFonts w:ascii="PT Astra Sans" w:hAnsi="PT Astra Sans"/>
          <w:color w:val="000000"/>
          <w:sz w:val="24"/>
          <w:szCs w:val="24"/>
        </w:rPr>
        <w:t>Устав</w:t>
      </w:r>
      <w:r w:rsidRPr="005E28A2">
        <w:rPr>
          <w:rFonts w:ascii="PT Astra Sans" w:hAnsi="PT Astra Sans"/>
          <w:color w:val="000000"/>
          <w:sz w:val="24"/>
          <w:szCs w:val="24"/>
        </w:rPr>
        <w:t>ами.</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17.</w:t>
      </w:r>
      <w:r w:rsidRPr="005E28A2">
        <w:rPr>
          <w:rFonts w:ascii="PT Astra Sans" w:hAnsi="PT Astra Sans"/>
          <w:color w:val="000000"/>
          <w:sz w:val="24"/>
          <w:szCs w:val="24"/>
        </w:rPr>
        <w:tab/>
      </w:r>
      <w:r w:rsidR="0000498F" w:rsidRPr="005E28A2">
        <w:rPr>
          <w:rFonts w:ascii="PT Astra Sans" w:hAnsi="PT Astra Sans"/>
          <w:color w:val="000000"/>
          <w:sz w:val="24"/>
          <w:szCs w:val="24"/>
        </w:rPr>
        <w:t>Учреждение имеет филиалы. Филиалы действуют на основании положения, утвержденного Учреждением. Руководитель филиала назначается Учреждением по согласованию с Учредителем и действует на основании доверенности. Филиал Учреждения может по его доверенности осуществлять полностью или частично правомочия юридического лица. В соответствии с законодательством Российской Федерации Учреждение наделяет имуществом созданный филиал.</w:t>
      </w:r>
      <w:r w:rsidRPr="005E28A2">
        <w:rPr>
          <w:rFonts w:ascii="PT Astra Sans" w:hAnsi="PT Astra Sans"/>
          <w:color w:val="000000"/>
          <w:sz w:val="24"/>
          <w:szCs w:val="24"/>
        </w:rPr>
        <w:t xml:space="preserve">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 </w:t>
      </w:r>
      <w:r w:rsidR="0000498F" w:rsidRPr="005E28A2">
        <w:rPr>
          <w:rFonts w:ascii="PT Astra Sans" w:hAnsi="PT Astra Sans"/>
          <w:color w:val="000000"/>
          <w:sz w:val="24"/>
          <w:szCs w:val="24"/>
        </w:rPr>
        <w:t>17.1 Наименование филиала: «</w:t>
      </w:r>
      <w:proofErr w:type="spellStart"/>
      <w:r w:rsidRPr="005E28A2">
        <w:rPr>
          <w:rFonts w:ascii="PT Astra Sans" w:hAnsi="PT Astra Sans"/>
          <w:color w:val="000000"/>
          <w:sz w:val="24"/>
          <w:szCs w:val="24"/>
        </w:rPr>
        <w:t>Редькинский</w:t>
      </w:r>
      <w:proofErr w:type="spellEnd"/>
      <w:r w:rsidRPr="005E28A2">
        <w:rPr>
          <w:rFonts w:ascii="PT Astra Sans" w:hAnsi="PT Astra Sans"/>
          <w:color w:val="000000"/>
          <w:sz w:val="24"/>
          <w:szCs w:val="24"/>
        </w:rPr>
        <w:t xml:space="preserve"> детский сад</w:t>
      </w:r>
      <w:r w:rsidR="0000498F" w:rsidRPr="005E28A2">
        <w:rPr>
          <w:rFonts w:ascii="PT Astra Sans" w:hAnsi="PT Astra Sans"/>
          <w:color w:val="000000"/>
          <w:sz w:val="24"/>
          <w:szCs w:val="24"/>
        </w:rPr>
        <w:t>»</w:t>
      </w:r>
      <w:r w:rsidRPr="005E28A2">
        <w:rPr>
          <w:rFonts w:ascii="PT Astra Sans" w:hAnsi="PT Astra Sans"/>
          <w:color w:val="000000"/>
          <w:sz w:val="24"/>
          <w:szCs w:val="24"/>
        </w:rPr>
        <w:t xml:space="preserve">  – филиал Муниципального казенного общеобразовательного учреждения «</w:t>
      </w:r>
      <w:proofErr w:type="spellStart"/>
      <w:r w:rsidRPr="005E28A2">
        <w:rPr>
          <w:rFonts w:ascii="PT Astra Sans" w:hAnsi="PT Astra Sans"/>
          <w:color w:val="000000"/>
          <w:sz w:val="24"/>
          <w:szCs w:val="24"/>
        </w:rPr>
        <w:t>Рычковская</w:t>
      </w:r>
      <w:proofErr w:type="spellEnd"/>
      <w:r w:rsidRPr="005E28A2">
        <w:rPr>
          <w:rFonts w:ascii="PT Astra Sans" w:hAnsi="PT Astra Sans"/>
          <w:color w:val="000000"/>
          <w:sz w:val="24"/>
          <w:szCs w:val="24"/>
        </w:rPr>
        <w:t xml:space="preserve"> основная общеобразовательная школа» (далее – филиал).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lastRenderedPageBreak/>
        <w:t xml:space="preserve">Адрес филиала: 641364, Курганская область, Белозерский район, д. </w:t>
      </w:r>
      <w:proofErr w:type="spellStart"/>
      <w:r w:rsidRPr="005E28A2">
        <w:rPr>
          <w:rFonts w:ascii="PT Astra Sans" w:hAnsi="PT Astra Sans"/>
          <w:color w:val="000000"/>
          <w:sz w:val="24"/>
          <w:szCs w:val="24"/>
        </w:rPr>
        <w:t>Редькино</w:t>
      </w:r>
      <w:proofErr w:type="spellEnd"/>
      <w:r w:rsidRPr="005E28A2">
        <w:rPr>
          <w:rFonts w:ascii="PT Astra Sans" w:hAnsi="PT Astra Sans"/>
          <w:color w:val="000000"/>
          <w:sz w:val="24"/>
          <w:szCs w:val="24"/>
        </w:rPr>
        <w:t xml:space="preserve">, ул. Заречная, д. 3.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         Филиал проходит регистрацию по фактическому адресу. Лицензирование, аттестация и государственная аккредитация филиала осуществляются в порядке, установленном для образовательных учреждений.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18.</w:t>
      </w:r>
      <w:r w:rsidRPr="005E28A2">
        <w:rPr>
          <w:rFonts w:ascii="PT Astra Sans" w:hAnsi="PT Astra Sans"/>
          <w:color w:val="000000"/>
          <w:sz w:val="24"/>
          <w:szCs w:val="24"/>
        </w:rPr>
        <w:tab/>
      </w:r>
      <w:proofErr w:type="gramStart"/>
      <w:r w:rsidRPr="005E28A2">
        <w:rPr>
          <w:rFonts w:ascii="PT Astra Sans" w:hAnsi="PT Astra Sans"/>
          <w:color w:val="000000"/>
          <w:sz w:val="24"/>
          <w:szCs w:val="24"/>
        </w:rPr>
        <w:t xml:space="preserve">Фактический адрес Учреждения: 641363 Курганская область, Белозерский район, с. Рычково, ул. Степная, д.18. </w:t>
      </w:r>
      <w:proofErr w:type="gramEnd"/>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        </w:t>
      </w:r>
      <w:proofErr w:type="gramStart"/>
      <w:r w:rsidRPr="005E28A2">
        <w:rPr>
          <w:rFonts w:ascii="PT Astra Sans" w:hAnsi="PT Astra Sans"/>
          <w:color w:val="000000"/>
          <w:sz w:val="24"/>
          <w:szCs w:val="24"/>
        </w:rPr>
        <w:t xml:space="preserve">Юридический адрес Учреждения: 641363 Курганская область, Белозерский район, с. Рычково, ул. Степная, д.18. </w:t>
      </w:r>
      <w:proofErr w:type="gramEnd"/>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19.   Учреждение обеспечивает ведение воинского уч</w:t>
      </w:r>
      <w:r w:rsidR="009E536D" w:rsidRPr="005E28A2">
        <w:rPr>
          <w:rFonts w:ascii="PT Astra Sans" w:hAnsi="PT Astra Sans"/>
          <w:color w:val="000000"/>
          <w:sz w:val="24"/>
          <w:szCs w:val="24"/>
        </w:rPr>
        <w:t>е</w:t>
      </w:r>
      <w:r w:rsidRPr="005E28A2">
        <w:rPr>
          <w:rFonts w:ascii="PT Astra Sans" w:hAnsi="PT Astra Sans"/>
          <w:color w:val="000000"/>
          <w:sz w:val="24"/>
          <w:szCs w:val="24"/>
        </w:rPr>
        <w:t>та, а также реализацию мероприятий по гражданской обороне и мобилизационной подготовке в соответствии с действующим законодательством Р</w:t>
      </w:r>
      <w:r w:rsidR="0002654F">
        <w:rPr>
          <w:rFonts w:ascii="PT Astra Sans" w:hAnsi="PT Astra Sans"/>
          <w:color w:val="000000"/>
          <w:sz w:val="24"/>
          <w:szCs w:val="24"/>
        </w:rPr>
        <w:t xml:space="preserve">оссийской </w:t>
      </w:r>
      <w:r w:rsidRPr="005E28A2">
        <w:rPr>
          <w:rFonts w:ascii="PT Astra Sans" w:hAnsi="PT Astra Sans"/>
          <w:color w:val="000000"/>
          <w:sz w:val="24"/>
          <w:szCs w:val="24"/>
        </w:rPr>
        <w:t>Ф</w:t>
      </w:r>
      <w:r w:rsidR="0002654F">
        <w:rPr>
          <w:rFonts w:ascii="PT Astra Sans" w:hAnsi="PT Astra Sans"/>
          <w:color w:val="000000"/>
          <w:sz w:val="24"/>
          <w:szCs w:val="24"/>
        </w:rPr>
        <w:t>едерации</w:t>
      </w:r>
      <w:r w:rsidRPr="005E28A2">
        <w:rPr>
          <w:rFonts w:ascii="PT Astra Sans" w:hAnsi="PT Astra Sans"/>
          <w:color w:val="000000"/>
          <w:sz w:val="24"/>
          <w:szCs w:val="24"/>
        </w:rPr>
        <w:t>.</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20.   </w:t>
      </w:r>
      <w:r w:rsidRPr="005E28A2">
        <w:rPr>
          <w:rFonts w:ascii="PT Astra Sans" w:hAnsi="PT Astra Sans"/>
          <w:color w:val="000000"/>
          <w:sz w:val="24"/>
          <w:szCs w:val="24"/>
        </w:rPr>
        <w:tab/>
        <w:t xml:space="preserve">    В Учреждении в соответствии с федеральными государственными образовательными стандартами в порядке, предусмотренном действующим законодательством,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w:t>
      </w:r>
    </w:p>
    <w:p w:rsidR="00C12206" w:rsidRPr="005E28A2" w:rsidRDefault="00C12206" w:rsidP="009E536D">
      <w:pPr>
        <w:shd w:val="clear" w:color="auto" w:fill="FFFFFF"/>
        <w:spacing w:line="236" w:lineRule="atLeast"/>
        <w:ind w:firstLine="709"/>
        <w:jc w:val="center"/>
        <w:rPr>
          <w:rFonts w:ascii="PT Astra Sans" w:hAnsi="PT Astra Sans"/>
          <w:b/>
          <w:color w:val="000000"/>
          <w:sz w:val="24"/>
          <w:szCs w:val="24"/>
        </w:rPr>
      </w:pPr>
      <w:r w:rsidRPr="005E28A2">
        <w:rPr>
          <w:rFonts w:ascii="PT Astra Sans" w:hAnsi="PT Astra Sans"/>
          <w:b/>
          <w:color w:val="000000"/>
          <w:sz w:val="24"/>
          <w:szCs w:val="24"/>
        </w:rPr>
        <w:t>Р</w:t>
      </w:r>
      <w:r w:rsidR="00BB7BB7">
        <w:rPr>
          <w:rFonts w:ascii="PT Astra Sans" w:hAnsi="PT Astra Sans"/>
          <w:b/>
          <w:color w:val="000000"/>
          <w:sz w:val="24"/>
          <w:szCs w:val="24"/>
        </w:rPr>
        <w:t>аздел</w:t>
      </w:r>
      <w:r w:rsidRPr="005E28A2">
        <w:rPr>
          <w:rFonts w:ascii="PT Astra Sans" w:hAnsi="PT Astra Sans"/>
          <w:b/>
          <w:color w:val="000000"/>
          <w:sz w:val="24"/>
          <w:szCs w:val="24"/>
        </w:rPr>
        <w:t xml:space="preserve"> </w:t>
      </w:r>
      <w:r w:rsidR="00CD344E" w:rsidRPr="005E28A2">
        <w:rPr>
          <w:rFonts w:ascii="PT Astra Sans" w:hAnsi="PT Astra Sans"/>
          <w:b/>
          <w:color w:val="000000"/>
          <w:sz w:val="24"/>
          <w:szCs w:val="24"/>
          <w:lang w:val="en-US"/>
        </w:rPr>
        <w:t>II</w:t>
      </w:r>
      <w:r w:rsidRPr="005E28A2">
        <w:rPr>
          <w:rFonts w:ascii="PT Astra Sans" w:hAnsi="PT Astra Sans"/>
          <w:b/>
          <w:color w:val="000000"/>
          <w:sz w:val="24"/>
          <w:szCs w:val="24"/>
        </w:rPr>
        <w:t xml:space="preserve">. </w:t>
      </w:r>
      <w:r w:rsidR="00BB7BB7">
        <w:rPr>
          <w:rFonts w:ascii="PT Astra Sans" w:hAnsi="PT Astra Sans"/>
          <w:b/>
          <w:color w:val="000000"/>
          <w:sz w:val="24"/>
          <w:szCs w:val="24"/>
        </w:rPr>
        <w:t>Основные цели учреждения</w:t>
      </w:r>
      <w:r w:rsidRPr="005E28A2">
        <w:rPr>
          <w:rFonts w:ascii="PT Astra Sans" w:hAnsi="PT Astra Sans"/>
          <w:b/>
          <w:color w:val="000000"/>
          <w:sz w:val="24"/>
          <w:szCs w:val="24"/>
        </w:rPr>
        <w:t>.</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21. Основной целью деятельности Учреждения является осуществление образовательной деятельности по образовательным программам, которые обеспечивают реализацию федеральных государственных стандартов с учетом образовательных потребностей и </w:t>
      </w:r>
      <w:proofErr w:type="gramStart"/>
      <w:r w:rsidRPr="005E28A2">
        <w:rPr>
          <w:rFonts w:ascii="PT Astra Sans" w:hAnsi="PT Astra Sans"/>
          <w:color w:val="000000"/>
          <w:sz w:val="24"/>
          <w:szCs w:val="24"/>
        </w:rPr>
        <w:t>запросов</w:t>
      </w:r>
      <w:proofErr w:type="gramEnd"/>
      <w:r w:rsidRPr="005E28A2">
        <w:rPr>
          <w:rFonts w:ascii="PT Astra Sans" w:hAnsi="PT Astra Sans"/>
          <w:color w:val="000000"/>
          <w:sz w:val="24"/>
          <w:szCs w:val="24"/>
        </w:rPr>
        <w:t xml:space="preserve"> обучающихся и включают в себя:</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 а) образовательную программу дошкольного образования;</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 б) образовательную программу начального общего образования;</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 в) образовательную программу основного общего образования;</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 г) адаптированную образовательную программу для </w:t>
      </w:r>
      <w:proofErr w:type="gramStart"/>
      <w:r w:rsidRPr="005E28A2">
        <w:rPr>
          <w:rFonts w:ascii="PT Astra Sans" w:hAnsi="PT Astra Sans"/>
          <w:color w:val="000000"/>
          <w:sz w:val="24"/>
          <w:szCs w:val="24"/>
        </w:rPr>
        <w:t>обучающихся</w:t>
      </w:r>
      <w:proofErr w:type="gramEnd"/>
      <w:r w:rsidRPr="005E28A2">
        <w:rPr>
          <w:rFonts w:ascii="PT Astra Sans" w:hAnsi="PT Astra Sans"/>
          <w:color w:val="000000"/>
          <w:sz w:val="24"/>
          <w:szCs w:val="24"/>
        </w:rPr>
        <w:t xml:space="preserve"> с ограниченными возможностями здоровья;</w:t>
      </w:r>
    </w:p>
    <w:p w:rsidR="00C12206" w:rsidRPr="005E28A2" w:rsidRDefault="00DB0893" w:rsidP="009344B7">
      <w:pPr>
        <w:shd w:val="clear" w:color="auto" w:fill="FFFFFF"/>
        <w:spacing w:line="236" w:lineRule="atLeast"/>
        <w:ind w:firstLine="709"/>
        <w:jc w:val="both"/>
        <w:rPr>
          <w:rFonts w:ascii="PT Astra Sans" w:hAnsi="PT Astra Sans"/>
          <w:color w:val="000000"/>
          <w:sz w:val="24"/>
          <w:szCs w:val="24"/>
        </w:rPr>
      </w:pPr>
      <w:r>
        <w:rPr>
          <w:rFonts w:ascii="PT Astra Sans" w:hAnsi="PT Astra Sans"/>
          <w:color w:val="000000"/>
          <w:sz w:val="24"/>
          <w:szCs w:val="24"/>
        </w:rPr>
        <w:t xml:space="preserve"> </w:t>
      </w:r>
      <w:r w:rsidR="00C12206" w:rsidRPr="005E28A2">
        <w:rPr>
          <w:rFonts w:ascii="PT Astra Sans" w:hAnsi="PT Astra Sans"/>
          <w:color w:val="000000"/>
          <w:sz w:val="24"/>
          <w:szCs w:val="24"/>
        </w:rPr>
        <w:t>д)</w:t>
      </w:r>
      <w:r>
        <w:rPr>
          <w:rFonts w:ascii="PT Astra Sans" w:hAnsi="PT Astra Sans"/>
          <w:color w:val="000000"/>
          <w:sz w:val="24"/>
          <w:szCs w:val="24"/>
        </w:rPr>
        <w:t xml:space="preserve"> </w:t>
      </w:r>
      <w:r w:rsidR="00C12206" w:rsidRPr="005E28A2">
        <w:rPr>
          <w:rFonts w:ascii="PT Astra Sans" w:hAnsi="PT Astra Sans"/>
          <w:color w:val="000000"/>
          <w:sz w:val="24"/>
          <w:szCs w:val="24"/>
        </w:rPr>
        <w:t xml:space="preserve">осуществление образовательной деятельности по дополнительным общеразвивающим программам, реализация которых не является основной целью его деятельности;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22.</w:t>
      </w:r>
      <w:r w:rsidR="00DB0893" w:rsidRPr="005E28A2">
        <w:rPr>
          <w:rFonts w:ascii="PT Astra Sans" w:hAnsi="PT Astra Sans"/>
          <w:color w:val="000000"/>
          <w:sz w:val="24"/>
          <w:szCs w:val="24"/>
        </w:rPr>
        <w:t xml:space="preserve"> </w:t>
      </w:r>
      <w:r w:rsidRPr="005E28A2">
        <w:rPr>
          <w:rFonts w:ascii="PT Astra Sans" w:hAnsi="PT Astra Sans"/>
          <w:color w:val="000000"/>
          <w:sz w:val="24"/>
          <w:szCs w:val="24"/>
        </w:rPr>
        <w:t>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обязательного общего образования (дошкольного общего, начального общего, основного общего).</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23.</w:t>
      </w:r>
      <w:r w:rsidR="00DB0893">
        <w:rPr>
          <w:rFonts w:ascii="PT Astra Sans" w:hAnsi="PT Astra Sans"/>
          <w:color w:val="000000"/>
          <w:sz w:val="24"/>
          <w:szCs w:val="24"/>
        </w:rPr>
        <w:t xml:space="preserve"> </w:t>
      </w:r>
      <w:r w:rsidR="00DB0893" w:rsidRPr="005E28A2">
        <w:rPr>
          <w:rFonts w:ascii="PT Astra Sans" w:hAnsi="PT Astra Sans"/>
          <w:color w:val="000000"/>
          <w:sz w:val="24"/>
          <w:szCs w:val="24"/>
        </w:rPr>
        <w:t xml:space="preserve"> </w:t>
      </w:r>
      <w:r w:rsidRPr="005E28A2">
        <w:rPr>
          <w:rFonts w:ascii="PT Astra Sans" w:hAnsi="PT Astra Sans"/>
          <w:color w:val="000000"/>
          <w:sz w:val="24"/>
          <w:szCs w:val="24"/>
        </w:rPr>
        <w:t xml:space="preserve">Иные цели деятельности: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а)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б) интеграция учащихся с ограниченными возможностями здоровья в образовательное пространство на основе социальных педагогических подходов;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 создание основы для осознанного выбора и последующего освоения профессиональных образовательных программ;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г) воспитание гражданственности, трудолюбия, уважения к правам и свободам человека, любви к окружающей природе, Родине, семье;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д) формирование здорового образа жизни;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е) формирование и развитие личности в соответствии с семейными и общественными духовно-нравственными и социокультурными ценностями;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ж) 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5E28A2">
        <w:rPr>
          <w:rFonts w:ascii="PT Astra Sans" w:hAnsi="PT Astra Sans"/>
          <w:color w:val="000000"/>
          <w:sz w:val="24"/>
          <w:szCs w:val="24"/>
        </w:rPr>
        <w:t>демократического гражданского общества</w:t>
      </w:r>
      <w:proofErr w:type="gramEnd"/>
      <w:r w:rsidRPr="005E28A2">
        <w:rPr>
          <w:rFonts w:ascii="PT Astra Sans" w:hAnsi="PT Astra Sans"/>
          <w:color w:val="000000"/>
          <w:sz w:val="24"/>
          <w:szCs w:val="24"/>
        </w:rPr>
        <w:t xml:space="preserve"> на основе толерантности, диалога культур и уважения многонационального, поликультурного и </w:t>
      </w:r>
      <w:proofErr w:type="spellStart"/>
      <w:r w:rsidRPr="005E28A2">
        <w:rPr>
          <w:rFonts w:ascii="PT Astra Sans" w:hAnsi="PT Astra Sans"/>
          <w:color w:val="000000"/>
          <w:sz w:val="24"/>
          <w:szCs w:val="24"/>
        </w:rPr>
        <w:t>поликонфессионального</w:t>
      </w:r>
      <w:proofErr w:type="spellEnd"/>
      <w:r w:rsidRPr="005E28A2">
        <w:rPr>
          <w:rFonts w:ascii="PT Astra Sans" w:hAnsi="PT Astra Sans"/>
          <w:color w:val="000000"/>
          <w:sz w:val="24"/>
          <w:szCs w:val="24"/>
        </w:rPr>
        <w:t xml:space="preserve"> состава российского общества.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lastRenderedPageBreak/>
        <w:t xml:space="preserve">24. Учреждение обязано осуществлять свою деятельность в соответствии с законодательством об образовании, в том числе: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а)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proofErr w:type="gramStart"/>
      <w:r w:rsidRPr="005E28A2">
        <w:rPr>
          <w:rFonts w:ascii="PT Astra Sans" w:hAnsi="PT Astra Sans"/>
          <w:color w:val="000000"/>
          <w:sz w:val="24"/>
          <w:szCs w:val="24"/>
        </w:rPr>
        <w:t xml:space="preserve">б) создавать безопасные условия обучения, воспитания обучающихся, присмотра и ухода за обучающимися в группах продленного дня, их содержания в соответствии с установленными нормами, обеспечивающими жизнь и здоровье обучающихся, работников Учреждения; </w:t>
      </w:r>
      <w:proofErr w:type="gramEnd"/>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 соблюдать права и свободы обучающихся, родителей (законных представителей) несовершеннолетних обучающихся, работников Учреждения. </w:t>
      </w:r>
    </w:p>
    <w:p w:rsidR="00C12206" w:rsidRPr="005E28A2" w:rsidRDefault="00C12206" w:rsidP="009E536D">
      <w:pPr>
        <w:shd w:val="clear" w:color="auto" w:fill="FFFFFF"/>
        <w:spacing w:line="236" w:lineRule="atLeast"/>
        <w:ind w:firstLine="709"/>
        <w:jc w:val="center"/>
        <w:rPr>
          <w:rFonts w:ascii="PT Astra Sans" w:hAnsi="PT Astra Sans"/>
          <w:b/>
          <w:color w:val="000000"/>
          <w:sz w:val="24"/>
          <w:szCs w:val="24"/>
        </w:rPr>
      </w:pPr>
      <w:r w:rsidRPr="005E28A2">
        <w:rPr>
          <w:rFonts w:ascii="PT Astra Sans" w:hAnsi="PT Astra Sans"/>
          <w:b/>
          <w:color w:val="000000"/>
          <w:sz w:val="24"/>
          <w:szCs w:val="24"/>
        </w:rPr>
        <w:t>Р</w:t>
      </w:r>
      <w:r w:rsidR="00BB7BB7">
        <w:rPr>
          <w:rFonts w:ascii="PT Astra Sans" w:hAnsi="PT Astra Sans"/>
          <w:b/>
          <w:color w:val="000000"/>
          <w:sz w:val="24"/>
          <w:szCs w:val="24"/>
        </w:rPr>
        <w:t>аздел</w:t>
      </w:r>
      <w:r w:rsidRPr="005E28A2">
        <w:rPr>
          <w:rFonts w:ascii="PT Astra Sans" w:hAnsi="PT Astra Sans"/>
          <w:b/>
          <w:color w:val="000000"/>
          <w:sz w:val="24"/>
          <w:szCs w:val="24"/>
        </w:rPr>
        <w:t xml:space="preserve"> </w:t>
      </w:r>
      <w:r w:rsidR="00CD344E" w:rsidRPr="005E28A2">
        <w:rPr>
          <w:rFonts w:ascii="PT Astra Sans" w:hAnsi="PT Astra Sans"/>
          <w:b/>
          <w:color w:val="000000"/>
          <w:sz w:val="24"/>
          <w:szCs w:val="24"/>
          <w:lang w:val="en-US"/>
        </w:rPr>
        <w:t>III</w:t>
      </w:r>
      <w:r w:rsidRPr="005E28A2">
        <w:rPr>
          <w:rFonts w:ascii="PT Astra Sans" w:hAnsi="PT Astra Sans"/>
          <w:b/>
          <w:color w:val="000000"/>
          <w:sz w:val="24"/>
          <w:szCs w:val="24"/>
        </w:rPr>
        <w:t xml:space="preserve">. </w:t>
      </w:r>
      <w:r w:rsidR="00BB7BB7">
        <w:rPr>
          <w:rFonts w:ascii="PT Astra Sans" w:hAnsi="PT Astra Sans"/>
          <w:b/>
          <w:color w:val="000000"/>
          <w:sz w:val="24"/>
          <w:szCs w:val="24"/>
        </w:rPr>
        <w:t>Образовательный процесс</w:t>
      </w:r>
      <w:r w:rsidRPr="005E28A2">
        <w:rPr>
          <w:rFonts w:ascii="PT Astra Sans" w:hAnsi="PT Astra Sans"/>
          <w:b/>
          <w:color w:val="000000"/>
          <w:sz w:val="24"/>
          <w:szCs w:val="24"/>
        </w:rPr>
        <w:t>.</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25.  Учреждение осуществляет образовательный процесс в соответствии с уровнями общего образования: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а) первый уровень – дошкольное образование (нормативный срок освоения </w:t>
      </w:r>
      <w:r w:rsidR="008E5D09">
        <w:rPr>
          <w:rFonts w:ascii="PT Astra Sans" w:hAnsi="PT Astra Sans"/>
          <w:color w:val="000000"/>
          <w:sz w:val="24"/>
          <w:szCs w:val="24"/>
        </w:rPr>
        <w:t>до прекращения образовательных отношений</w:t>
      </w:r>
      <w:r w:rsidRPr="005E28A2">
        <w:rPr>
          <w:rFonts w:ascii="PT Astra Sans" w:hAnsi="PT Astra Sans"/>
          <w:color w:val="000000"/>
          <w:sz w:val="24"/>
          <w:szCs w:val="24"/>
        </w:rPr>
        <w:t>);</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б) второй уровень –  начальное общее образование (нормативный срок освоения 4 года);</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 третий уровень –  основное общее образование (нормативный срок освоения 5 лет);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2)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3)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4)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5) В Учреждении  функционирует группа, реализующая основную образовательную программу дошкольного образования, присмотр и уход за детьми. </w:t>
      </w:r>
    </w:p>
    <w:p w:rsidR="00BB7BB7"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6) </w:t>
      </w:r>
      <w:r w:rsidR="00BB7BB7">
        <w:rPr>
          <w:rFonts w:ascii="PT Astra Sans" w:hAnsi="PT Astra Sans"/>
          <w:color w:val="000000"/>
          <w:sz w:val="24"/>
          <w:szCs w:val="24"/>
        </w:rPr>
        <w:t>З</w:t>
      </w:r>
      <w:r w:rsidR="00637484" w:rsidRPr="005E28A2">
        <w:rPr>
          <w:rFonts w:ascii="PT Astra Sans" w:hAnsi="PT Astra Sans"/>
          <w:color w:val="000000"/>
          <w:sz w:val="24"/>
          <w:szCs w:val="24"/>
        </w:rPr>
        <w:t xml:space="preserve">а присмотр и уход за ребенком </w:t>
      </w:r>
      <w:r w:rsidR="00BB7BB7" w:rsidRPr="005E28A2">
        <w:rPr>
          <w:rFonts w:ascii="PT Astra Sans" w:hAnsi="PT Astra Sans"/>
          <w:color w:val="000000"/>
          <w:sz w:val="24"/>
          <w:szCs w:val="24"/>
        </w:rPr>
        <w:t xml:space="preserve">Учредитель Учреждения </w:t>
      </w:r>
      <w:r w:rsidR="00637484" w:rsidRPr="005E28A2">
        <w:rPr>
          <w:rFonts w:ascii="PT Astra Sans" w:hAnsi="PT Astra Sans"/>
          <w:color w:val="000000"/>
          <w:sz w:val="24"/>
          <w:szCs w:val="24"/>
        </w:rPr>
        <w:t xml:space="preserve">вправе устанавливать плату, взимаемую с родителей (законных представителей) (далее - родительская плата), </w:t>
      </w:r>
      <w:r w:rsidR="00637484">
        <w:rPr>
          <w:rFonts w:ascii="PT Astra Sans" w:hAnsi="PT Astra Sans"/>
          <w:color w:val="000000"/>
          <w:sz w:val="24"/>
          <w:szCs w:val="24"/>
        </w:rPr>
        <w:t xml:space="preserve">в определенном им порядке </w:t>
      </w:r>
      <w:r w:rsidR="00637484" w:rsidRPr="005E28A2">
        <w:rPr>
          <w:rFonts w:ascii="PT Astra Sans" w:hAnsi="PT Astra Sans"/>
          <w:color w:val="000000"/>
          <w:sz w:val="24"/>
          <w:szCs w:val="24"/>
        </w:rPr>
        <w:t>и ее размер, согласно действующему законодательству</w:t>
      </w:r>
      <w:r w:rsidR="00637484">
        <w:rPr>
          <w:rFonts w:ascii="PT Astra Sans" w:hAnsi="PT Astra Sans"/>
          <w:color w:val="000000"/>
          <w:sz w:val="24"/>
          <w:szCs w:val="24"/>
        </w:rPr>
        <w:t>.</w:t>
      </w:r>
      <w:r w:rsidR="00637484" w:rsidRPr="005E28A2">
        <w:rPr>
          <w:rFonts w:ascii="PT Astra Sans" w:hAnsi="PT Astra Sans"/>
          <w:color w:val="000000"/>
          <w:sz w:val="24"/>
          <w:szCs w:val="24"/>
        </w:rPr>
        <w:t xml:space="preserve">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7) Содержание общего образования в Учреждении определяется образовательными программами, разрабатываемыми и реализуемыми Учреждением </w:t>
      </w:r>
      <w:r w:rsidRPr="005E28A2">
        <w:rPr>
          <w:rFonts w:ascii="PT Astra Sans" w:hAnsi="PT Astra Sans"/>
          <w:color w:val="000000"/>
          <w:sz w:val="24"/>
          <w:szCs w:val="24"/>
        </w:rPr>
        <w:lastRenderedPageBreak/>
        <w:t xml:space="preserve">самостоятельно на основе федеральных государственных образовательных стандартов и примерных образовательных учебных программ, курсов, дисциплин.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8) Для осуществления образовательного процесса Учреждение разрабатывает и утверждает учебный план, календарный учебный график и расписание учебных занятий. Учебный план создается Учреждением самостоятельно на основе примерного учебного плана и регламентируется расписанием занятий. Учебная нагрузка и режим занятий обучающихся определяется в соответствии с санитарно-гигиеническими требованиями. Образовательная программа состоит из </w:t>
      </w:r>
      <w:r w:rsidR="008E5D09">
        <w:rPr>
          <w:rFonts w:ascii="PT Astra Sans" w:hAnsi="PT Astra Sans"/>
          <w:color w:val="000000"/>
          <w:sz w:val="24"/>
          <w:szCs w:val="24"/>
        </w:rPr>
        <w:t xml:space="preserve">дошкольного, </w:t>
      </w:r>
      <w:r w:rsidRPr="005E28A2">
        <w:rPr>
          <w:rFonts w:ascii="PT Astra Sans" w:hAnsi="PT Astra Sans"/>
          <w:color w:val="000000"/>
          <w:sz w:val="24"/>
          <w:szCs w:val="24"/>
        </w:rPr>
        <w:t>начального общего, основного общего образования. Календарный учебный график разрабатывается и утверждается Учреждением по согласованию с Учредителем.</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26.    Обучение и воспитание в Учреждении ведутся на русском языке.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27.  </w:t>
      </w:r>
      <w:proofErr w:type="gramStart"/>
      <w:r w:rsidRPr="005E28A2">
        <w:rPr>
          <w:rFonts w:ascii="PT Astra Sans" w:hAnsi="PT Astra Sans"/>
          <w:color w:val="000000"/>
          <w:sz w:val="24"/>
          <w:szCs w:val="24"/>
        </w:rPr>
        <w:t>Дошкольного образования направлено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5E28A2">
        <w:rPr>
          <w:rFonts w:ascii="PT Astra Sans" w:hAnsi="PT Astra Sans"/>
          <w:color w:val="000000"/>
          <w:sz w:val="24"/>
          <w:szCs w:val="24"/>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28.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29.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30. Организация образовательной деятельности по образовательным программам дошкольного,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31.  Учреждение при реализации образовательных программ создает условия для охраны здоровья обучающихся, в том числе обеспечивает: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а) текущий контроль за состоянием здоровья </w:t>
      </w:r>
      <w:proofErr w:type="gramStart"/>
      <w:r w:rsidRPr="005E28A2">
        <w:rPr>
          <w:rFonts w:ascii="PT Astra Sans" w:hAnsi="PT Astra Sans"/>
          <w:color w:val="000000"/>
          <w:sz w:val="24"/>
          <w:szCs w:val="24"/>
        </w:rPr>
        <w:t>обучающихся</w:t>
      </w:r>
      <w:proofErr w:type="gramEnd"/>
      <w:r w:rsidRPr="005E28A2">
        <w:rPr>
          <w:rFonts w:ascii="PT Astra Sans" w:hAnsi="PT Astra Sans"/>
          <w:color w:val="000000"/>
          <w:sz w:val="24"/>
          <w:szCs w:val="24"/>
        </w:rPr>
        <w:t xml:space="preserve">;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б)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 соблюдение государственных санитарно-эпидемиологических правил и нормативов;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proofErr w:type="gramStart"/>
      <w:r w:rsidRPr="005E28A2">
        <w:rPr>
          <w:rFonts w:ascii="PT Astra Sans" w:hAnsi="PT Astra Sans"/>
          <w:color w:val="000000"/>
          <w:sz w:val="24"/>
          <w:szCs w:val="24"/>
        </w:rPr>
        <w:t xml:space="preserve">г) расследование и учет несчастных случаев с обучающимися во время пребывания в Учреждении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proofErr w:type="gramEnd"/>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lastRenderedPageBreak/>
        <w:t>32.</w:t>
      </w:r>
      <w:r w:rsidR="009E536D" w:rsidRPr="005E28A2">
        <w:rPr>
          <w:rFonts w:ascii="PT Astra Sans" w:hAnsi="PT Astra Sans"/>
          <w:color w:val="000000"/>
          <w:sz w:val="24"/>
          <w:szCs w:val="24"/>
        </w:rPr>
        <w:t xml:space="preserve"> </w:t>
      </w:r>
      <w:r w:rsidRPr="005E28A2">
        <w:rPr>
          <w:rFonts w:ascii="PT Astra Sans" w:hAnsi="PT Astra Sans"/>
          <w:color w:val="000000"/>
          <w:sz w:val="24"/>
          <w:szCs w:val="24"/>
        </w:rPr>
        <w:t xml:space="preserve">С учетом потребностей и возможностей личности общеобразовательные программы в Учреждении осваиваются в различных формах: очной, очно-заочной, заочной формах, в форме семейного образования и самообразования. Допускается сочетание различных форм получения образования.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33. Учреждение оказывает помощь родителям (законным представителям) в создании условий для получения их детьми основного общего образования в форме семейного образования, самообразования или  заочной форме. Для всех форм получения образования в пределах конкретной общеобразовательной программы действует единый образовательный стандарт.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34</w:t>
      </w:r>
      <w:proofErr w:type="gramStart"/>
      <w:r w:rsidRPr="005E28A2">
        <w:rPr>
          <w:rFonts w:ascii="PT Astra Sans" w:hAnsi="PT Astra Sans"/>
          <w:color w:val="000000"/>
          <w:sz w:val="24"/>
          <w:szCs w:val="24"/>
        </w:rPr>
        <w:t xml:space="preserve">  Д</w:t>
      </w:r>
      <w:proofErr w:type="gramEnd"/>
      <w:r w:rsidRPr="005E28A2">
        <w:rPr>
          <w:rFonts w:ascii="PT Astra Sans" w:hAnsi="PT Astra Sans"/>
          <w:color w:val="000000"/>
          <w:sz w:val="24"/>
          <w:szCs w:val="24"/>
        </w:rPr>
        <w:t xml:space="preserve">ля обучающихся, нуждающихся в длительном лечении, детей-инвалидов, которые по состоянию здоровья не могут посещать Учреждение, обучение по образовательным программам начального общего, основного общего и среднего общего образования организуется на дому. Основанием для организации обучения на дому является заключение медицинской организации и в письменной форме обращение родителей (законных представителей). Порядок оформления отношений Учреждения с обучающимися и (или) их родителями (законными представителями) в части организации </w:t>
      </w:r>
      <w:proofErr w:type="gramStart"/>
      <w:r w:rsidRPr="005E28A2">
        <w:rPr>
          <w:rFonts w:ascii="PT Astra Sans" w:hAnsi="PT Astra Sans"/>
          <w:color w:val="000000"/>
          <w:sz w:val="24"/>
          <w:szCs w:val="24"/>
        </w:rPr>
        <w:t>обучения по</w:t>
      </w:r>
      <w:proofErr w:type="gramEnd"/>
      <w:r w:rsidRPr="005E28A2">
        <w:rPr>
          <w:rFonts w:ascii="PT Astra Sans" w:hAnsi="PT Astra Sans"/>
          <w:color w:val="000000"/>
          <w:sz w:val="24"/>
          <w:szCs w:val="24"/>
        </w:rPr>
        <w:t xml:space="preserve"> образовательным программам начального общего, основного общего и среднего общего образования на дому устанавливается нормативным правовым актом уполномоченного органа государственной власти субъекта Российской Федерации.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35.  Содержание образования и условия организации обучения и </w:t>
      </w:r>
      <w:proofErr w:type="gramStart"/>
      <w:r w:rsidRPr="005E28A2">
        <w:rPr>
          <w:rFonts w:ascii="PT Astra Sans" w:hAnsi="PT Astra Sans"/>
          <w:color w:val="000000"/>
          <w:sz w:val="24"/>
          <w:szCs w:val="24"/>
        </w:rPr>
        <w:t>воспитания</w:t>
      </w:r>
      <w:proofErr w:type="gramEnd"/>
      <w:r w:rsidRPr="005E28A2">
        <w:rPr>
          <w:rFonts w:ascii="PT Astra Sans" w:hAnsi="PT Astra Sans"/>
          <w:color w:val="000000"/>
          <w:sz w:val="24"/>
          <w:szCs w:val="24"/>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36.   В соответствии с инструкциями Министерства образования Российской Федерации выделяется количество учебных часов в неделю, составляется расписание, приказом определяется персональный состав педагогов для проведения занятий на дому.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37. Общее образование </w:t>
      </w:r>
      <w:proofErr w:type="gramStart"/>
      <w:r w:rsidRPr="005E28A2">
        <w:rPr>
          <w:rFonts w:ascii="PT Astra Sans" w:hAnsi="PT Astra Sans"/>
          <w:color w:val="000000"/>
          <w:sz w:val="24"/>
          <w:szCs w:val="24"/>
        </w:rPr>
        <w:t>обучающихся</w:t>
      </w:r>
      <w:proofErr w:type="gramEnd"/>
      <w:r w:rsidRPr="005E28A2">
        <w:rPr>
          <w:rFonts w:ascii="PT Astra Sans" w:hAnsi="PT Astra Sans"/>
          <w:color w:val="000000"/>
          <w:sz w:val="24"/>
          <w:szCs w:val="24"/>
        </w:rPr>
        <w:t xml:space="preserve"> с ограниченными возможностями здоровья осуществляется в Учреждении по адаптированным основным общеобразовательным программам. В Учреждении создаются специальные условия для получения образования указанными обучающимися. Под специальными </w:t>
      </w:r>
      <w:proofErr w:type="gramStart"/>
      <w:r w:rsidRPr="005E28A2">
        <w:rPr>
          <w:rFonts w:ascii="PT Astra Sans" w:hAnsi="PT Astra Sans"/>
          <w:color w:val="000000"/>
          <w:sz w:val="24"/>
          <w:szCs w:val="24"/>
        </w:rPr>
        <w:t>условиями</w:t>
      </w:r>
      <w:proofErr w:type="gramEnd"/>
      <w:r w:rsidRPr="005E28A2">
        <w:rPr>
          <w:rFonts w:ascii="PT Astra Sans" w:hAnsi="PT Astra Sans"/>
          <w:color w:val="000000"/>
          <w:sz w:val="24"/>
          <w:szCs w:val="24"/>
        </w:rPr>
        <w:t xml:space="preserve">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w:t>
      </w:r>
      <w:proofErr w:type="gramStart"/>
      <w:r w:rsidRPr="005E28A2">
        <w:rPr>
          <w:rFonts w:ascii="PT Astra Sans" w:hAnsi="PT Astra Sans"/>
          <w:color w:val="000000"/>
          <w:sz w:val="24"/>
          <w:szCs w:val="24"/>
        </w:rPr>
        <w:t xml:space="preserve">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w:t>
      </w:r>
      <w:proofErr w:type="gramEnd"/>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38.  Освоение общеобразовательных программ основного общего образования завершается обязательной итоговой аттестацией обучающихся. Государственная (итоговая) аттестация выпускников Учреждения осуществляется в соответствии с «Положением о государственной (итоговой) аттестации выпускников общеобразовательных учреждений», утверждаемым Министерством образования и науки Российской Федерации.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 Выпускники Учреждения, достигшие особых успехов при освоении общеобразовательной программы основного общего образования, получают аттестат особого образца.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lastRenderedPageBreak/>
        <w:t xml:space="preserve">2)  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3) Обучающиеся переводного класса, имеющие по всем предметам, </w:t>
      </w:r>
      <w:proofErr w:type="spellStart"/>
      <w:r w:rsidRPr="005E28A2">
        <w:rPr>
          <w:rFonts w:ascii="PT Astra Sans" w:hAnsi="PT Astra Sans"/>
          <w:color w:val="000000"/>
          <w:sz w:val="24"/>
          <w:szCs w:val="24"/>
        </w:rPr>
        <w:t>изучавшимся</w:t>
      </w:r>
      <w:proofErr w:type="spellEnd"/>
      <w:r w:rsidRPr="005E28A2">
        <w:rPr>
          <w:rFonts w:ascii="PT Astra Sans" w:hAnsi="PT Astra Sans"/>
          <w:color w:val="000000"/>
          <w:sz w:val="24"/>
          <w:szCs w:val="24"/>
        </w:rPr>
        <w:t xml:space="preserve"> в этом классе четвертные и годовые отметки «5», награждаются похвальным листом «За отличные успехи в учении».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4) Лицам, не прошедшим государственную итоговую аттестацию, Учреждением выдаются справки установленного образца.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39.  Педагогический совет Учреждения имеет право на принятие решения о проведении промежуточной аттестации обучающихся и переводных экзаменов в 4-8 классах.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 Ежегодная промежуточная аттестация учащихся в переводных классах может проводиться в следующих формах: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а) собеседование;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б) тестирование;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 зачет;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г) итоговая контрольная работа;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д) устный экзамен;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е) защита рефератов. </w:t>
      </w:r>
    </w:p>
    <w:p w:rsidR="00AD297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2) Ежегодная  промежуточная аттестация проводится по всем предметам учебного плана</w:t>
      </w:r>
      <w:r w:rsidR="00AD2976" w:rsidRPr="005E28A2">
        <w:rPr>
          <w:rFonts w:ascii="PT Astra Sans" w:hAnsi="PT Astra Sans"/>
          <w:color w:val="000000"/>
          <w:sz w:val="24"/>
          <w:szCs w:val="24"/>
        </w:rPr>
        <w:t>.</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 3) Используя программный материал, изученный за учебный год, учитель предметник составляет экзаменационные билеты, определяет темы рефератов, группы вопросов для собеседования, готовит тесты, утверждает аттестационный материал на заседании школьного или районного методического объединения.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4) Срок проведения промежуточной аттестации: вторая половина апреля - первая половина мая. При составлении расписания необходимо учитывать, что в день разрешается проводить промежуточную аттестацию только по одному предмету.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5) Для проведения промежуточной аттестации во второй раз образовательной организацией создается комиссия.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6) Оценки, полученные обучающимися в ходе промежуточной годовой аттестации, записываются в ведомости установленного образца и вносятся в классные журналы.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3.17.  Для оценки знаний, умений и навыков обучающихся используются отметки: </w:t>
      </w:r>
    </w:p>
    <w:p w:rsidR="00C12206" w:rsidRPr="005E28A2" w:rsidRDefault="00CD344E"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w:t>
      </w:r>
      <w:r w:rsidR="00C12206" w:rsidRPr="005E28A2">
        <w:rPr>
          <w:rFonts w:ascii="PT Astra Sans" w:hAnsi="PT Astra Sans"/>
          <w:color w:val="000000"/>
          <w:sz w:val="24"/>
          <w:szCs w:val="24"/>
        </w:rPr>
        <w:t>5</w:t>
      </w:r>
      <w:r w:rsidRPr="005E28A2">
        <w:rPr>
          <w:rFonts w:ascii="PT Astra Sans" w:hAnsi="PT Astra Sans"/>
          <w:color w:val="000000"/>
          <w:sz w:val="24"/>
          <w:szCs w:val="24"/>
        </w:rPr>
        <w:t>»</w:t>
      </w:r>
      <w:r w:rsidR="00C12206" w:rsidRPr="005E28A2">
        <w:rPr>
          <w:rFonts w:ascii="PT Astra Sans" w:hAnsi="PT Astra Sans"/>
          <w:color w:val="000000"/>
          <w:sz w:val="24"/>
          <w:szCs w:val="24"/>
        </w:rPr>
        <w:t xml:space="preserve"> - «отлично», </w:t>
      </w:r>
    </w:p>
    <w:p w:rsidR="00C12206" w:rsidRPr="005E28A2" w:rsidRDefault="00CD344E"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w:t>
      </w:r>
      <w:r w:rsidR="00C12206" w:rsidRPr="005E28A2">
        <w:rPr>
          <w:rFonts w:ascii="PT Astra Sans" w:hAnsi="PT Astra Sans"/>
          <w:color w:val="000000"/>
          <w:sz w:val="24"/>
          <w:szCs w:val="24"/>
        </w:rPr>
        <w:t xml:space="preserve">4 - «хорошо», </w:t>
      </w:r>
    </w:p>
    <w:p w:rsidR="00C12206" w:rsidRPr="005E28A2" w:rsidRDefault="00CD344E"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w:t>
      </w:r>
      <w:r w:rsidR="00C12206" w:rsidRPr="005E28A2">
        <w:rPr>
          <w:rFonts w:ascii="PT Astra Sans" w:hAnsi="PT Astra Sans"/>
          <w:color w:val="000000"/>
          <w:sz w:val="24"/>
          <w:szCs w:val="24"/>
        </w:rPr>
        <w:t>3</w:t>
      </w:r>
      <w:r w:rsidRPr="005E28A2">
        <w:rPr>
          <w:rFonts w:ascii="PT Astra Sans" w:hAnsi="PT Astra Sans"/>
          <w:color w:val="000000"/>
          <w:sz w:val="24"/>
          <w:szCs w:val="24"/>
        </w:rPr>
        <w:t>»</w:t>
      </w:r>
      <w:r w:rsidR="00C12206" w:rsidRPr="005E28A2">
        <w:rPr>
          <w:rFonts w:ascii="PT Astra Sans" w:hAnsi="PT Astra Sans"/>
          <w:color w:val="000000"/>
          <w:sz w:val="24"/>
          <w:szCs w:val="24"/>
        </w:rPr>
        <w:t xml:space="preserve"> - «удовлетворительно», </w:t>
      </w:r>
    </w:p>
    <w:p w:rsidR="00C12206" w:rsidRPr="005E28A2" w:rsidRDefault="00CD344E"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w:t>
      </w:r>
      <w:r w:rsidR="00C12206" w:rsidRPr="005E28A2">
        <w:rPr>
          <w:rFonts w:ascii="PT Astra Sans" w:hAnsi="PT Astra Sans"/>
          <w:color w:val="000000"/>
          <w:sz w:val="24"/>
          <w:szCs w:val="24"/>
        </w:rPr>
        <w:t>2</w:t>
      </w:r>
      <w:r w:rsidRPr="005E28A2">
        <w:rPr>
          <w:rFonts w:ascii="PT Astra Sans" w:hAnsi="PT Astra Sans"/>
          <w:color w:val="000000"/>
          <w:sz w:val="24"/>
          <w:szCs w:val="24"/>
        </w:rPr>
        <w:t>»</w:t>
      </w:r>
      <w:r w:rsidR="00C12206" w:rsidRPr="005E28A2">
        <w:rPr>
          <w:rFonts w:ascii="PT Astra Sans" w:hAnsi="PT Astra Sans"/>
          <w:color w:val="000000"/>
          <w:sz w:val="24"/>
          <w:szCs w:val="24"/>
        </w:rPr>
        <w:t xml:space="preserve"> - «неудовлетворительно».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Учитель, проверяя и оценивая работы (в том числе контрольные), устные ответы </w:t>
      </w:r>
      <w:proofErr w:type="gramStart"/>
      <w:r w:rsidRPr="005E28A2">
        <w:rPr>
          <w:rFonts w:ascii="PT Astra Sans" w:hAnsi="PT Astra Sans"/>
          <w:color w:val="000000"/>
          <w:sz w:val="24"/>
          <w:szCs w:val="24"/>
        </w:rPr>
        <w:t>обучающихся</w:t>
      </w:r>
      <w:proofErr w:type="gramEnd"/>
      <w:r w:rsidRPr="005E28A2">
        <w:rPr>
          <w:rFonts w:ascii="PT Astra Sans" w:hAnsi="PT Astra Sans"/>
          <w:color w:val="000000"/>
          <w:sz w:val="24"/>
          <w:szCs w:val="24"/>
        </w:rPr>
        <w:t xml:space="preserve">, достигнутые ими навыки и умения, выставляет оценки в классный журнал и дневник обучающегося. </w:t>
      </w:r>
      <w:proofErr w:type="gramStart"/>
      <w:r w:rsidRPr="005E28A2">
        <w:rPr>
          <w:rFonts w:ascii="PT Astra Sans" w:hAnsi="PT Astra Sans"/>
          <w:color w:val="000000"/>
          <w:sz w:val="24"/>
          <w:szCs w:val="24"/>
        </w:rPr>
        <w:t xml:space="preserve">В случае несогласия обучающегося и его родителей (законных представителей) с годовой отметкой обучающемуся предоставляется возможность сдать экзамен по соответствующему предмету комиссии, созданной Советом (педагогическим советом) Учреждения. </w:t>
      </w:r>
      <w:proofErr w:type="gramEnd"/>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40.  Во 2-9 классах итоговые отметки выставляются по четвертям.</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 В первом классе и в первой четверти второго класса отметки за четверть не выставляются.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2) В остальных классах отметки за четверть (полугодие) выставля</w:t>
      </w:r>
      <w:r w:rsidR="00AD2976" w:rsidRPr="005E28A2">
        <w:rPr>
          <w:rFonts w:ascii="PT Astra Sans" w:hAnsi="PT Astra Sans"/>
          <w:color w:val="000000"/>
          <w:sz w:val="24"/>
          <w:szCs w:val="24"/>
        </w:rPr>
        <w:t>ю</w:t>
      </w:r>
      <w:r w:rsidRPr="005E28A2">
        <w:rPr>
          <w:rFonts w:ascii="PT Astra Sans" w:hAnsi="PT Astra Sans"/>
          <w:color w:val="000000"/>
          <w:sz w:val="24"/>
          <w:szCs w:val="24"/>
        </w:rPr>
        <w:t xml:space="preserve">тся на основе текущих отметок обучающегося в течение четверти (полугодия).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3)Обучающиеся, пропустившие более половины учебных занятий по предмету в четверти (полугодии), не аттестуются по данному предмету.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lastRenderedPageBreak/>
        <w:t xml:space="preserve">41.  Обучающиеся, освоившие в полном объеме образовательные программы учебного года переводятся в следующий класс. Перевод обучающегося в следующий класс осуществляется по решению педагогического совета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 Неудовлетворительные результаты промежуточной аттестации по учебным предметам образовательной программы или </w:t>
      </w:r>
      <w:proofErr w:type="gramStart"/>
      <w:r w:rsidRPr="005E28A2">
        <w:rPr>
          <w:rFonts w:ascii="PT Astra Sans" w:hAnsi="PT Astra Sans"/>
          <w:color w:val="000000"/>
          <w:sz w:val="24"/>
          <w:szCs w:val="24"/>
        </w:rPr>
        <w:t>не прохождение</w:t>
      </w:r>
      <w:proofErr w:type="gramEnd"/>
      <w:r w:rsidRPr="005E28A2">
        <w:rPr>
          <w:rFonts w:ascii="PT Astra Sans" w:hAnsi="PT Astra Sans"/>
          <w:color w:val="000000"/>
          <w:sz w:val="24"/>
          <w:szCs w:val="24"/>
        </w:rPr>
        <w:t xml:space="preserve"> промежуточной аттестации при отсутствии уважительных причин признаются академической задолженностью.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2) Обучающиеся на уровнях  начального общего, основного общего </w:t>
      </w:r>
      <w:r w:rsidR="00AD2976" w:rsidRPr="005E28A2">
        <w:rPr>
          <w:rFonts w:ascii="PT Astra Sans" w:hAnsi="PT Astra Sans"/>
          <w:color w:val="000000"/>
          <w:sz w:val="24"/>
          <w:szCs w:val="24"/>
        </w:rPr>
        <w:t>образования,</w:t>
      </w:r>
      <w:r w:rsidRPr="005E28A2">
        <w:rPr>
          <w:rFonts w:ascii="PT Astra Sans" w:hAnsi="PT Astra Sans"/>
          <w:color w:val="000000"/>
          <w:sz w:val="24"/>
          <w:szCs w:val="24"/>
        </w:rPr>
        <w:t xml:space="preserve"> имеющие по итогам учебного года академическую задолженность по одному предмету, переводятся в следующий класс условно. </w:t>
      </w:r>
      <w:proofErr w:type="gramStart"/>
      <w:r w:rsidRPr="005E28A2">
        <w:rPr>
          <w:rFonts w:ascii="PT Astra Sans" w:hAnsi="PT Astra Sans"/>
          <w:color w:val="000000"/>
          <w:sz w:val="24"/>
          <w:szCs w:val="24"/>
        </w:rPr>
        <w:t>Обучающиеся</w:t>
      </w:r>
      <w:proofErr w:type="gramEnd"/>
      <w:r w:rsidRPr="005E28A2">
        <w:rPr>
          <w:rFonts w:ascii="PT Astra Sans" w:hAnsi="PT Astra Sans"/>
          <w:color w:val="000000"/>
          <w:sz w:val="24"/>
          <w:szCs w:val="24"/>
        </w:rPr>
        <w:t xml:space="preserve"> обязаны ликвидировать академическую задолженность в течение следующего учебного года. Учреждение обязано создать условия обучающимся для ликвидации этой задолженности и обеспечить контроль е</w:t>
      </w:r>
      <w:r w:rsidR="009E536D" w:rsidRPr="005E28A2">
        <w:rPr>
          <w:rFonts w:ascii="PT Astra Sans" w:hAnsi="PT Astra Sans"/>
          <w:color w:val="000000"/>
          <w:sz w:val="24"/>
          <w:szCs w:val="24"/>
        </w:rPr>
        <w:t>е</w:t>
      </w:r>
      <w:r w:rsidRPr="005E28A2">
        <w:rPr>
          <w:rFonts w:ascii="PT Astra Sans" w:hAnsi="PT Astra Sans"/>
          <w:color w:val="000000"/>
          <w:sz w:val="24"/>
          <w:szCs w:val="24"/>
        </w:rPr>
        <w:t xml:space="preserve"> своевременной ликвидации.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3) Учреждение, родители (законные представители) несовершеннолетнего обучающегося, обеспечивающие получение обучающимися общего образования в форме семейного образования, обязаны создать условия </w:t>
      </w:r>
      <w:proofErr w:type="gramStart"/>
      <w:r w:rsidRPr="005E28A2">
        <w:rPr>
          <w:rFonts w:ascii="PT Astra Sans" w:hAnsi="PT Astra Sans"/>
          <w:color w:val="000000"/>
          <w:sz w:val="24"/>
          <w:szCs w:val="24"/>
        </w:rPr>
        <w:t>обучающемуся</w:t>
      </w:r>
      <w:proofErr w:type="gramEnd"/>
      <w:r w:rsidRPr="005E28A2">
        <w:rPr>
          <w:rFonts w:ascii="PT Astra Sans" w:hAnsi="PT Astra Sans"/>
          <w:color w:val="000000"/>
          <w:sz w:val="24"/>
          <w:szCs w:val="24"/>
        </w:rPr>
        <w:t xml:space="preserve"> для ликвидации академической задолженности и обеспечить контроль за своевременностью ее ликвидации.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proofErr w:type="gramStart"/>
      <w:r w:rsidRPr="005E28A2">
        <w:rPr>
          <w:rFonts w:ascii="PT Astra Sans" w:hAnsi="PT Astra Sans"/>
          <w:color w:val="000000"/>
          <w:sz w:val="24"/>
          <w:szCs w:val="24"/>
        </w:rPr>
        <w:t xml:space="preserve">4) Обучающиеся в Учреждении по образовательным программам начального общего, основного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roofErr w:type="gramEnd"/>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5) Обучающиеся по образовательным программам начального общего, основного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Учреждении.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6) Обучающиеся, не освоившие образовательную программу предыдущего уровня, не допускаются к обучению на следующей ступени общего образования.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42.  Учебный год в Учреждении, как правило, начинается 1 сентября. Продолжительность учебного года на первом,  втором уровнях общего образования составляет не менее 34 недель без учета государственной (итоговой) аттестации, в первом классе – 33 недели. Продолжительность каникул в течение учебного года составляет не менее 30 календарных дней, летом – не менее 8 недель. Для </w:t>
      </w:r>
      <w:proofErr w:type="gramStart"/>
      <w:r w:rsidRPr="005E28A2">
        <w:rPr>
          <w:rFonts w:ascii="PT Astra Sans" w:hAnsi="PT Astra Sans"/>
          <w:color w:val="000000"/>
          <w:sz w:val="24"/>
          <w:szCs w:val="24"/>
        </w:rPr>
        <w:t>обучающихся</w:t>
      </w:r>
      <w:proofErr w:type="gramEnd"/>
      <w:r w:rsidRPr="005E28A2">
        <w:rPr>
          <w:rFonts w:ascii="PT Astra Sans" w:hAnsi="PT Astra Sans"/>
          <w:color w:val="000000"/>
          <w:sz w:val="24"/>
          <w:szCs w:val="24"/>
        </w:rPr>
        <w:t xml:space="preserve"> в первом классе в течение года устанавливаются дополнительные недельные каникулы.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43.  Обучение и воспитание в Учреждении ведутся на бесплатной основе. На бесплатной для </w:t>
      </w:r>
      <w:proofErr w:type="gramStart"/>
      <w:r w:rsidRPr="005E28A2">
        <w:rPr>
          <w:rFonts w:ascii="PT Astra Sans" w:hAnsi="PT Astra Sans"/>
          <w:color w:val="000000"/>
          <w:sz w:val="24"/>
          <w:szCs w:val="24"/>
        </w:rPr>
        <w:t>обучающихся</w:t>
      </w:r>
      <w:proofErr w:type="gramEnd"/>
      <w:r w:rsidRPr="005E28A2">
        <w:rPr>
          <w:rFonts w:ascii="PT Astra Sans" w:hAnsi="PT Astra Sans"/>
          <w:color w:val="000000"/>
          <w:sz w:val="24"/>
          <w:szCs w:val="24"/>
        </w:rPr>
        <w:t xml:space="preserve"> основе Учреждение оказывает следующие дополнительные услуги, финансируемые из бюджета: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а) работа кружков;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б) работа спортивных секций.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44.  Продолжительность учебной недели </w:t>
      </w:r>
      <w:proofErr w:type="gramStart"/>
      <w:r w:rsidRPr="005E28A2">
        <w:rPr>
          <w:rFonts w:ascii="PT Astra Sans" w:hAnsi="PT Astra Sans"/>
          <w:color w:val="000000"/>
          <w:sz w:val="24"/>
          <w:szCs w:val="24"/>
        </w:rPr>
        <w:t>для</w:t>
      </w:r>
      <w:proofErr w:type="gramEnd"/>
      <w:r w:rsidRPr="005E28A2">
        <w:rPr>
          <w:rFonts w:ascii="PT Astra Sans" w:hAnsi="PT Astra Sans"/>
          <w:color w:val="000000"/>
          <w:sz w:val="24"/>
          <w:szCs w:val="24"/>
        </w:rPr>
        <w:t xml:space="preserve"> </w:t>
      </w:r>
      <w:proofErr w:type="gramStart"/>
      <w:r w:rsidRPr="005E28A2">
        <w:rPr>
          <w:rFonts w:ascii="PT Astra Sans" w:hAnsi="PT Astra Sans"/>
          <w:color w:val="000000"/>
          <w:sz w:val="24"/>
          <w:szCs w:val="24"/>
        </w:rPr>
        <w:t>обучающихся</w:t>
      </w:r>
      <w:proofErr w:type="gramEnd"/>
      <w:r w:rsidRPr="005E28A2">
        <w:rPr>
          <w:rFonts w:ascii="PT Astra Sans" w:hAnsi="PT Astra Sans"/>
          <w:color w:val="000000"/>
          <w:sz w:val="24"/>
          <w:szCs w:val="24"/>
        </w:rPr>
        <w:t xml:space="preserve"> в 5-9 классах зависит от объема недельной учебной нагрузки. В субботу возможна организация развивающего дня: проведение факультативных, дополнительных, индивидуальных занятий; воспитательных и физкультурных мероприятий.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45.  Занятия проводятся в одну смену.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 Начало уроков: не ранее 8.00. Продолжительность урока не должна превышать 45 минут.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lastRenderedPageBreak/>
        <w:t xml:space="preserve">2) Продолжительность перемен между уроками составляет не менее 10 минут, большой перемены (после 2 или 3 уроков) – 30 минут (либо вместо одной большой перемены после 2 и 3 уроков – две перемены по 20 минут каждая). </w:t>
      </w:r>
    </w:p>
    <w:p w:rsidR="00F42209"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3) Образовательная недельная нагрузка равномерно распределяется в течение учебной недели, при этом объем максимальной допустимой  нагрузки в течение дня составляет: </w:t>
      </w:r>
    </w:p>
    <w:p w:rsidR="00F42209"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 для обучающихся 2-4-х классов - не более 5 уроков, и один раз в неделю 6 уроков за счет урока физической культуры при 6-дневной учебной неделе; </w:t>
      </w:r>
    </w:p>
    <w:p w:rsidR="00F42209"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 для обучающихся 5-6-х классов - не более 6 уроков;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для обучающихся 7-9-х классов - не более 7 уроков</w:t>
      </w:r>
      <w:r w:rsidR="00F42209" w:rsidRPr="005E28A2">
        <w:rPr>
          <w:rFonts w:ascii="PT Astra Sans" w:hAnsi="PT Astra Sans"/>
          <w:color w:val="000000"/>
          <w:sz w:val="24"/>
          <w:szCs w:val="24"/>
        </w:rPr>
        <w:t>.</w:t>
      </w:r>
      <w:r w:rsidRPr="005E28A2">
        <w:rPr>
          <w:rFonts w:ascii="PT Astra Sans" w:hAnsi="PT Astra Sans"/>
          <w:color w:val="000000"/>
          <w:sz w:val="24"/>
          <w:szCs w:val="24"/>
        </w:rPr>
        <w:t xml:space="preserve">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45.  Обучение детей в 1-м классе следует проводить с соблюдением следующих требований: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а)  учебные занятия проводятся только в первую смену;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б)  5-дневная учебная неделя;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 организация облегченного учебного дня в середине учебной недели;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г) проведение не более 4-х уроков в день и 1 день в неделю – не более 5 уроков за счет урока физической культуры;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д) организация в середине учебного дня динамической паузы продолжительностью не менее 40 минут;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е) использование «ступенчатого» режима обучения в первом полугодии;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ж) обучение без домашних заданий и балльного оценивания знаний обучающихся;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з) дополнительные недельные каникулы в середине третьей четверти.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 оздоровительных целях и для облегчения процесса адаптации детей к требованиям Учреждения в 1-х классах применяется «ступенчатый» метод постепенного наращивания учебной нагрузки: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  в сентябре - октябре – по 3 урока в день по 35 минут каждый;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 в ноябре - декабре – по 4 урока по 35 минут каждый;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 январь - май – по 4 урока по 40 минут каждый.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46.  Количество и наполняемость классов Учреждения определяется исходя из потребностей населения с учетом санитарных норм.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47. Учреждение вправе открывать группы продл</w:t>
      </w:r>
      <w:r w:rsidR="009E536D" w:rsidRPr="005E28A2">
        <w:rPr>
          <w:rFonts w:ascii="PT Astra Sans" w:hAnsi="PT Astra Sans"/>
          <w:color w:val="000000"/>
          <w:sz w:val="24"/>
          <w:szCs w:val="24"/>
        </w:rPr>
        <w:t>е</w:t>
      </w:r>
      <w:r w:rsidRPr="005E28A2">
        <w:rPr>
          <w:rFonts w:ascii="PT Astra Sans" w:hAnsi="PT Astra Sans"/>
          <w:color w:val="000000"/>
          <w:sz w:val="24"/>
          <w:szCs w:val="24"/>
        </w:rPr>
        <w:t xml:space="preserve">нного дня по запросам родителей (законных представителей).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48.  Наполняемость классов и групп продленного дня Учреждения устанавливается в количестве 25 обучающихся. При наличии необходимых условий и средств возможно комплектование классов и групп продл</w:t>
      </w:r>
      <w:r w:rsidR="009E536D" w:rsidRPr="005E28A2">
        <w:rPr>
          <w:rFonts w:ascii="PT Astra Sans" w:hAnsi="PT Astra Sans"/>
          <w:color w:val="000000"/>
          <w:sz w:val="24"/>
          <w:szCs w:val="24"/>
        </w:rPr>
        <w:t>е</w:t>
      </w:r>
      <w:r w:rsidRPr="005E28A2">
        <w:rPr>
          <w:rFonts w:ascii="PT Astra Sans" w:hAnsi="PT Astra Sans"/>
          <w:color w:val="000000"/>
          <w:sz w:val="24"/>
          <w:szCs w:val="24"/>
        </w:rPr>
        <w:t xml:space="preserve">нного дня с меньшей наполняемостью.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49.  При проведении занятий по иностранному языку и трудовому обучению на второй ступени общего образования, по информатике и вычислительной технике, физике и химии (во время практических занятий) допускается деление класса на две группы, если наполняемость класса составляет не менее 20 человек. При наличии необходимых условий и средств возможно деление на группы классов с меньшей наполняемостью при проведении занятий по другим предметам, а также классов первой ступени общего образования при изучении иностранного языка.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50.  С учетом интересов родителей (законных представителей) и по согласованию с Учредителем Учреждение может открыть классы компенсирующего обучения, обучение в которых осуществляется по программе специального (коррекционного) образовательного учреждения 7 или 8 вида. Также обучающимся с ограниченными возможностями здоровья может быть предоставлена возможность получать образование по программе специального (коррекционного) образовательного учреждения 7 или 8 вида в общеобразовательном классе</w:t>
      </w:r>
      <w:r w:rsidR="00F42209" w:rsidRPr="005E28A2">
        <w:rPr>
          <w:rFonts w:ascii="PT Astra Sans" w:hAnsi="PT Astra Sans"/>
          <w:color w:val="000000"/>
          <w:sz w:val="24"/>
          <w:szCs w:val="24"/>
        </w:rPr>
        <w:t>.</w:t>
      </w:r>
      <w:r w:rsidRPr="005E28A2">
        <w:rPr>
          <w:rFonts w:ascii="PT Astra Sans" w:hAnsi="PT Astra Sans"/>
          <w:color w:val="000000"/>
          <w:sz w:val="24"/>
          <w:szCs w:val="24"/>
        </w:rPr>
        <w:t xml:space="preserve">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lastRenderedPageBreak/>
        <w:t>51.  Перевод (направление) обучающихся в специальные (коррекционные) классы осуществляется органом управления образованием только с согласия родителей (законных представителей) обучающихся по заключению областной психолого-медико-педагогической комиссии.</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52.  Освоение образовательных программ специальных коррекционных образовательных учреждений 8 вида завершается итоговой аттестацией по трудовому обучению за девятилетнюю школу.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Воспитанники, не освоившие программу специального коррекционного учреждения 8 вида, по решению педагогического совета направляются на областную медико-психолого-педагогическую комиссию. Учреждение имеет право на выдачу выпускникам, обучающимся в специальных (коррекционных) классах или находящимся на интегрированном обучении, документа государственного образца соответствующего требованиям законодательства, при наличии в образовательном учреждении лицензии на данный вид деятельности.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53.  К учебно-методическому обеспечению учебных предметов, курсов, дисциплин (модулей), направленных на получение </w:t>
      </w:r>
      <w:proofErr w:type="gramStart"/>
      <w:r w:rsidRPr="005E28A2">
        <w:rPr>
          <w:rFonts w:ascii="PT Astra Sans" w:hAnsi="PT Astra Sans"/>
          <w:color w:val="000000"/>
          <w:sz w:val="24"/>
          <w:szCs w:val="24"/>
        </w:rPr>
        <w:t>обучающимися</w:t>
      </w:r>
      <w:proofErr w:type="gramEnd"/>
      <w:r w:rsidRPr="005E28A2">
        <w:rPr>
          <w:rFonts w:ascii="PT Astra Sans" w:hAnsi="PT Astra Sans"/>
          <w:color w:val="000000"/>
          <w:sz w:val="24"/>
          <w:szCs w:val="24"/>
        </w:rP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альтернативных им учебных предметов, курсов, дисциплин возможно привлечение соответствующих централизованных религиозных организаций.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54.  Дисциплина в Учреждении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5E28A2">
        <w:rPr>
          <w:rFonts w:ascii="PT Astra Sans" w:hAnsi="PT Astra Sans"/>
          <w:color w:val="000000"/>
          <w:sz w:val="24"/>
          <w:szCs w:val="24"/>
        </w:rPr>
        <w:t>обучающимся</w:t>
      </w:r>
      <w:proofErr w:type="gramEnd"/>
      <w:r w:rsidRPr="005E28A2">
        <w:rPr>
          <w:rFonts w:ascii="PT Astra Sans" w:hAnsi="PT Astra Sans"/>
          <w:color w:val="000000"/>
          <w:sz w:val="24"/>
          <w:szCs w:val="24"/>
        </w:rPr>
        <w:t xml:space="preserve"> не допускается.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55.  Учреждение несет в установленном законодательством Российской Федерации порядке ответственность: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а)  за невыполнение функций, отнесенных к компетенции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б) за реализацию не в полном объеме образовательных программ в соответствии с учебным планом и календарным учебным графиком, качество образования своих выпускников;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 за жизнь и здоровье обучающихся и работников Учреждения вовремя образовательного процесса;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г) за нарушение прав и свобод обучающихся и работников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д) за иные действия, предусмотренные законодательством Российской Федерации.</w:t>
      </w:r>
    </w:p>
    <w:p w:rsidR="00C12206" w:rsidRPr="005E28A2" w:rsidRDefault="00C12206" w:rsidP="009344B7">
      <w:pPr>
        <w:shd w:val="clear" w:color="auto" w:fill="FFFFFF"/>
        <w:spacing w:line="236" w:lineRule="atLeast"/>
        <w:ind w:firstLine="709"/>
        <w:jc w:val="both"/>
        <w:rPr>
          <w:rFonts w:ascii="PT Astra Sans" w:hAnsi="PT Astra Sans"/>
          <w:b/>
          <w:color w:val="000000"/>
          <w:sz w:val="24"/>
          <w:szCs w:val="24"/>
        </w:rPr>
      </w:pPr>
      <w:r w:rsidRPr="005E28A2">
        <w:rPr>
          <w:rFonts w:ascii="PT Astra Sans" w:hAnsi="PT Astra Sans"/>
          <w:b/>
          <w:color w:val="000000"/>
          <w:sz w:val="24"/>
          <w:szCs w:val="24"/>
        </w:rPr>
        <w:t xml:space="preserve">Раздел </w:t>
      </w:r>
      <w:r w:rsidR="00CD344E" w:rsidRPr="005E28A2">
        <w:rPr>
          <w:rFonts w:ascii="PT Astra Sans" w:hAnsi="PT Astra Sans"/>
          <w:b/>
          <w:color w:val="000000"/>
          <w:sz w:val="24"/>
          <w:szCs w:val="24"/>
          <w:lang w:val="en-US"/>
        </w:rPr>
        <w:t>IV</w:t>
      </w:r>
      <w:r w:rsidRPr="005E28A2">
        <w:rPr>
          <w:rFonts w:ascii="PT Astra Sans" w:hAnsi="PT Astra Sans"/>
          <w:b/>
          <w:color w:val="000000"/>
          <w:sz w:val="24"/>
          <w:szCs w:val="24"/>
        </w:rPr>
        <w:t xml:space="preserve">. </w:t>
      </w:r>
      <w:r w:rsidR="00BB7BB7">
        <w:rPr>
          <w:rFonts w:ascii="PT Astra Sans" w:hAnsi="PT Astra Sans"/>
          <w:b/>
          <w:color w:val="000000"/>
          <w:sz w:val="24"/>
          <w:szCs w:val="24"/>
        </w:rPr>
        <w:t>Участники образовательного процесса</w:t>
      </w:r>
      <w:r w:rsidRPr="005E28A2">
        <w:rPr>
          <w:rFonts w:ascii="PT Astra Sans" w:hAnsi="PT Astra Sans"/>
          <w:b/>
          <w:color w:val="000000"/>
          <w:sz w:val="24"/>
          <w:szCs w:val="24"/>
        </w:rPr>
        <w:t>.</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56.  Участниками образовательного процесса в Учреждении являются </w:t>
      </w:r>
      <w:r w:rsidR="0023614B" w:rsidRPr="005E28A2">
        <w:rPr>
          <w:rFonts w:ascii="PT Astra Sans" w:hAnsi="PT Astra Sans"/>
          <w:color w:val="000000"/>
          <w:sz w:val="24"/>
          <w:szCs w:val="24"/>
        </w:rPr>
        <w:t xml:space="preserve">воспитанники, </w:t>
      </w:r>
      <w:r w:rsidRPr="005E28A2">
        <w:rPr>
          <w:rFonts w:ascii="PT Astra Sans" w:hAnsi="PT Astra Sans"/>
          <w:color w:val="000000"/>
          <w:sz w:val="24"/>
          <w:szCs w:val="24"/>
        </w:rPr>
        <w:t xml:space="preserve">обучающиеся, их родители (законные представители), педагогические работники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57.  Получение дошкольного образования в Учреждении по достижении детьми двух лет,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C12206"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 По заявлению родителей (законных представителей) детей Учредитель Учреждения вправе разрешить прием детей в Учреждение на </w:t>
      </w:r>
      <w:proofErr w:type="gramStart"/>
      <w:r w:rsidRPr="005E28A2">
        <w:rPr>
          <w:rFonts w:ascii="PT Astra Sans" w:hAnsi="PT Astra Sans"/>
          <w:color w:val="000000"/>
          <w:sz w:val="24"/>
          <w:szCs w:val="24"/>
        </w:rPr>
        <w:t>обучение по</w:t>
      </w:r>
      <w:proofErr w:type="gramEnd"/>
      <w:r w:rsidRPr="005E28A2">
        <w:rPr>
          <w:rFonts w:ascii="PT Astra Sans" w:hAnsi="PT Astra Sans"/>
          <w:color w:val="000000"/>
          <w:sz w:val="24"/>
          <w:szCs w:val="24"/>
        </w:rPr>
        <w:t xml:space="preserve"> образовательным программам, дошкольного, начального общего образования в более раннем или более позднем возрасте. </w:t>
      </w:r>
    </w:p>
    <w:p w:rsidR="008E5D09" w:rsidRPr="005E28A2" w:rsidRDefault="008E5D09" w:rsidP="009344B7">
      <w:pPr>
        <w:shd w:val="clear" w:color="auto" w:fill="FFFFFF"/>
        <w:spacing w:line="236" w:lineRule="atLeast"/>
        <w:ind w:firstLine="709"/>
        <w:jc w:val="both"/>
        <w:rPr>
          <w:rFonts w:ascii="PT Astra Sans" w:hAnsi="PT Astra Sans"/>
          <w:color w:val="000000"/>
          <w:sz w:val="24"/>
          <w:szCs w:val="24"/>
        </w:rPr>
      </w:pPr>
      <w:r>
        <w:rPr>
          <w:rFonts w:ascii="PT Astra Sans" w:hAnsi="PT Astra Sans"/>
          <w:color w:val="000000"/>
          <w:sz w:val="24"/>
          <w:szCs w:val="24"/>
        </w:rPr>
        <w:t>2)При наличии условий в Учреждение могут приниматься дети в возрасте с двух месяцев.</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58. Прием граждан в </w:t>
      </w:r>
      <w:r w:rsidR="008E5D09">
        <w:rPr>
          <w:rFonts w:ascii="PT Astra Sans" w:hAnsi="PT Astra Sans"/>
          <w:color w:val="000000"/>
          <w:sz w:val="24"/>
          <w:szCs w:val="24"/>
        </w:rPr>
        <w:t xml:space="preserve">дошкольную группу, в </w:t>
      </w:r>
      <w:r w:rsidRPr="005E28A2">
        <w:rPr>
          <w:rFonts w:ascii="PT Astra Sans" w:hAnsi="PT Astra Sans"/>
          <w:color w:val="000000"/>
          <w:sz w:val="24"/>
          <w:szCs w:val="24"/>
        </w:rPr>
        <w:t xml:space="preserve">1 класс Учреждения осуществляется по личному заявлению родителей (законных представителей) ребенка при предъявлении документа, удостоверяющего личность. Прием граждан в 10 класс </w:t>
      </w:r>
      <w:r w:rsidRPr="005E28A2">
        <w:rPr>
          <w:rFonts w:ascii="PT Astra Sans" w:hAnsi="PT Astra Sans"/>
          <w:color w:val="000000"/>
          <w:sz w:val="24"/>
          <w:szCs w:val="24"/>
        </w:rPr>
        <w:lastRenderedPageBreak/>
        <w:t xml:space="preserve">Учреждения осуществляется по личному заявлению родителей (законных представителей) ребенка при предъявлении документа, удостоверяющего личность, аттестат о получении основного общего образования установленного образца.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1) В заявлении родителями (законными представителями) ребенка указываются следующие сведения о ребенке:</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 а) фамилия, имя, отчество (последнее - при наличии);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б) дата и место рождения;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proofErr w:type="gramStart"/>
      <w:r w:rsidRPr="005E28A2">
        <w:rPr>
          <w:rFonts w:ascii="PT Astra Sans" w:hAnsi="PT Astra Sans"/>
          <w:color w:val="000000"/>
          <w:sz w:val="24"/>
          <w:szCs w:val="24"/>
        </w:rPr>
        <w:t xml:space="preserve">в) фамилия, имя, отчество (последнее - при наличии) родителей (законных представителей) ребенка; </w:t>
      </w:r>
      <w:proofErr w:type="gramEnd"/>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г) адрес места жительства ребенка, его родителей (законных представителей);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д) контактные телефоны родителей (законных представителей) ребенка.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2) Родители (законные представители) ребенка предъявляют  свидетельство о рождении ребенка, и свидетельство о регистрации ребенка по месту жительства на закрепленной территории.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3) Родители (законные представители) ребенка, являющегося иностранным гражданином или лицом без гражданства, дополнительно предъявляют  документы, подтверждающего родство заявителя (или законность представления прав обучающегося), и документ, подтверждающий право заявителя на пребывание в Российской Федерации. 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4) Иностранные граждане обладают равными с гражданами Российской Федерации правами на получение дошкольного, начального общего, основного общего в Учреждении на общедоступной и бесплатной основе.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5)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 На ребенка, зачисленного в первый класс, заводится личное дело установленного образца.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59. Прием заявлений в первый класс Учреждения для закрепленных лиц начинается не позднее </w:t>
      </w:r>
      <w:r w:rsidR="0023614B" w:rsidRPr="005E28A2">
        <w:rPr>
          <w:rFonts w:ascii="PT Astra Sans" w:hAnsi="PT Astra Sans"/>
          <w:color w:val="000000"/>
          <w:sz w:val="24"/>
          <w:szCs w:val="24"/>
        </w:rPr>
        <w:t>1 февраля</w:t>
      </w:r>
      <w:r w:rsidRPr="005E28A2">
        <w:rPr>
          <w:rFonts w:ascii="PT Astra Sans" w:hAnsi="PT Astra Sans"/>
          <w:color w:val="000000"/>
          <w:sz w:val="24"/>
          <w:szCs w:val="24"/>
        </w:rPr>
        <w:t xml:space="preserve"> и завершается не позднее 31 июля текущего года. Зачисление в Учреждение оформляется приказом директора Учреждения в течение 7 рабочих дней после приема документов. Приказы размещаются на информационном стенде в день их издания.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60.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61.  </w:t>
      </w:r>
      <w:proofErr w:type="gramStart"/>
      <w:r w:rsidRPr="005E28A2">
        <w:rPr>
          <w:rFonts w:ascii="PT Astra Sans" w:hAnsi="PT Astra Sans"/>
          <w:color w:val="000000"/>
          <w:sz w:val="24"/>
          <w:szCs w:val="24"/>
        </w:rPr>
        <w:t>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и выписку из классного журнала с текущими отметками и результатами промежуточной аттестации</w:t>
      </w:r>
      <w:r w:rsidR="0023614B" w:rsidRPr="005E28A2">
        <w:rPr>
          <w:rFonts w:ascii="PT Astra Sans" w:hAnsi="PT Astra Sans"/>
          <w:color w:val="000000"/>
          <w:sz w:val="24"/>
          <w:szCs w:val="24"/>
        </w:rPr>
        <w:t>,</w:t>
      </w:r>
      <w:r w:rsidRPr="005E28A2">
        <w:rPr>
          <w:rFonts w:ascii="PT Astra Sans" w:hAnsi="PT Astra Sans"/>
          <w:color w:val="000000"/>
          <w:sz w:val="24"/>
          <w:szCs w:val="24"/>
        </w:rPr>
        <w:t xml:space="preserve"> заверенны</w:t>
      </w:r>
      <w:r w:rsidR="0023614B" w:rsidRPr="005E28A2">
        <w:rPr>
          <w:rFonts w:ascii="PT Astra Sans" w:hAnsi="PT Astra Sans"/>
          <w:color w:val="000000"/>
          <w:sz w:val="24"/>
          <w:szCs w:val="24"/>
        </w:rPr>
        <w:t>ми</w:t>
      </w:r>
      <w:r w:rsidRPr="005E28A2">
        <w:rPr>
          <w:rFonts w:ascii="PT Astra Sans" w:hAnsi="PT Astra Sans"/>
          <w:color w:val="000000"/>
          <w:sz w:val="24"/>
          <w:szCs w:val="24"/>
        </w:rPr>
        <w:t xml:space="preserve"> печатью образовательной организации и подписью ее руководителя, выданных учреждением, в котором он обучался ранее </w:t>
      </w:r>
      <w:proofErr w:type="gramEnd"/>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62.  При приеме обучающихся Учреждение обязано ознакомить поступающих и (или) родителей (законных представителей) с </w:t>
      </w:r>
      <w:r w:rsidR="00A921F7" w:rsidRPr="005E28A2">
        <w:rPr>
          <w:rFonts w:ascii="PT Astra Sans" w:hAnsi="PT Astra Sans"/>
          <w:color w:val="000000"/>
          <w:sz w:val="24"/>
          <w:szCs w:val="24"/>
        </w:rPr>
        <w:t>Уставом</w:t>
      </w:r>
      <w:r w:rsidRPr="005E28A2">
        <w:rPr>
          <w:rFonts w:ascii="PT Astra Sans" w:hAnsi="PT Astra Sans"/>
          <w:color w:val="000000"/>
          <w:sz w:val="24"/>
          <w:szCs w:val="24"/>
        </w:rPr>
        <w:t xml:space="preserve"> Учреждения,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Факт ознакомления родителей (законных представителей) обучающихся, а также согласие на обработку персональных данных, фиксируется в заявлении о приеме и заверяется личной подписью родителей (законных представителей) ребенка.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lastRenderedPageBreak/>
        <w:t xml:space="preserve">63.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64.  </w:t>
      </w:r>
      <w:proofErr w:type="gramStart"/>
      <w:r w:rsidRPr="005E28A2">
        <w:rPr>
          <w:rFonts w:ascii="PT Astra Sans" w:hAnsi="PT Astra Sans"/>
          <w:color w:val="000000"/>
          <w:sz w:val="24"/>
          <w:szCs w:val="24"/>
        </w:rPr>
        <w:t>Обучающиеся</w:t>
      </w:r>
      <w:proofErr w:type="gramEnd"/>
      <w:r w:rsidRPr="005E28A2">
        <w:rPr>
          <w:rFonts w:ascii="PT Astra Sans" w:hAnsi="PT Astra Sans"/>
          <w:color w:val="000000"/>
          <w:sz w:val="24"/>
          <w:szCs w:val="24"/>
        </w:rPr>
        <w:t xml:space="preserve"> в Учреждении имеют право на: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а) получение бесплатного общего образования (дошкольного, начального, основного в соответствии с федеральными государственными образовательными стандартами);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б) форма получения образования и форма обучения определяется родителями (законными представителями) несовершеннолетнего обучающегося;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 обучение в соответствии с федеральными государственными образовательными стандартами по индивидуальному учебному плану и ускоренный курс обучения;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г) бесплатное пользование библиотечно-информационными ресурсами библиотеки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д) получение дополнительных (в том числе платных) образовательных услуг;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е) участие в управлении Учреждением, право избирать и быть избранным в Совет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ж) уважение своего человеческого достоинства, на свободу совести и информации, на свободное выражение собственных взглядов и убеждений;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з) свободное посещение мероприятий, не предусмотренных учебным планом;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и) добровольное вступление в любые общественные организации;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к) перевод с согласия родителей (законных представителей) в другие учебные учреждения соответствующего типа в случае закрытия Учреждения, аннулирования лицензии на ведение образовательной деятельности, лишения Учреждения государственной аккредитации, истечения срока действия свидетельства о государственной аккредитации;  защит</w:t>
      </w:r>
      <w:r w:rsidR="0023614B" w:rsidRPr="005E28A2">
        <w:rPr>
          <w:rFonts w:ascii="PT Astra Sans" w:hAnsi="PT Astra Sans"/>
          <w:color w:val="000000"/>
          <w:sz w:val="24"/>
          <w:szCs w:val="24"/>
        </w:rPr>
        <w:t>ы</w:t>
      </w:r>
      <w:r w:rsidRPr="005E28A2">
        <w:rPr>
          <w:rFonts w:ascii="PT Astra Sans" w:hAnsi="PT Astra Sans"/>
          <w:color w:val="000000"/>
          <w:sz w:val="24"/>
          <w:szCs w:val="24"/>
        </w:rPr>
        <w:t xml:space="preserve"> от применения методов физического и психического насилия;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л) условия обучения, гарантирующие охрану и укрепление здоровья;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м) участие во всероссийских и иных олимпиадах школьников.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65.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66. 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67.  </w:t>
      </w:r>
      <w:proofErr w:type="gramStart"/>
      <w:r w:rsidRPr="005E28A2">
        <w:rPr>
          <w:rFonts w:ascii="PT Astra Sans" w:hAnsi="PT Astra Sans"/>
          <w:color w:val="000000"/>
          <w:sz w:val="24"/>
          <w:szCs w:val="24"/>
        </w:rPr>
        <w:t>Обучающиеся</w:t>
      </w:r>
      <w:proofErr w:type="gramEnd"/>
      <w:r w:rsidRPr="005E28A2">
        <w:rPr>
          <w:rFonts w:ascii="PT Astra Sans" w:hAnsi="PT Astra Sans"/>
          <w:color w:val="000000"/>
          <w:sz w:val="24"/>
          <w:szCs w:val="24"/>
        </w:rPr>
        <w:t xml:space="preserve"> в Учреждении обязаны: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а)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б) выполнять требования </w:t>
      </w:r>
      <w:r w:rsidR="00A921F7" w:rsidRPr="005E28A2">
        <w:rPr>
          <w:rFonts w:ascii="PT Astra Sans" w:hAnsi="PT Astra Sans"/>
          <w:color w:val="000000"/>
          <w:sz w:val="24"/>
          <w:szCs w:val="24"/>
        </w:rPr>
        <w:t>Устав</w:t>
      </w:r>
      <w:r w:rsidRPr="005E28A2">
        <w:rPr>
          <w:rFonts w:ascii="PT Astra Sans" w:hAnsi="PT Astra Sans"/>
          <w:color w:val="000000"/>
          <w:sz w:val="24"/>
          <w:szCs w:val="24"/>
        </w:rPr>
        <w:t xml:space="preserve">а Учреждения, правил внутреннего распорядка и иных локальных нормативных актов по вопросам организации и осуществления образовательной деятельности;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 заботиться о сохранении и об укреплении своего здоровья, стремиться к нравственному, духовному и физическому развитию и самосовершенствованию;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lastRenderedPageBreak/>
        <w:t xml:space="preserve">г)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д) бережно относиться к имуществу организации, осуществляющей образовательную деятельность.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68.  Обучающимся запрещается: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а) приносить, передавать или использовать оружие, спиртные напитки, табачные изделия, токсические и наркотические вещества;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б) использовать любые средства и вещества, способные привести к взрывам и пожарам; </w:t>
      </w:r>
    </w:p>
    <w:p w:rsidR="0023614B"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 применять физическую силу для выяснения отношений, запугивания и вымогательства;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г) производить любые действия, влекущие за собой опасные последствия для окружающих.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69.  За неисполнение или нарушение </w:t>
      </w:r>
      <w:r w:rsidR="00A921F7" w:rsidRPr="005E28A2">
        <w:rPr>
          <w:rFonts w:ascii="PT Astra Sans" w:hAnsi="PT Astra Sans"/>
          <w:color w:val="000000"/>
          <w:sz w:val="24"/>
          <w:szCs w:val="24"/>
        </w:rPr>
        <w:t>Устав</w:t>
      </w:r>
      <w:r w:rsidRPr="005E28A2">
        <w:rPr>
          <w:rFonts w:ascii="PT Astra Sans" w:hAnsi="PT Astra Sans"/>
          <w:color w:val="000000"/>
          <w:sz w:val="24"/>
          <w:szCs w:val="24"/>
        </w:rPr>
        <w:t xml:space="preserve">а Учреждения, правил внутреннего распорядка </w:t>
      </w:r>
      <w:proofErr w:type="gramStart"/>
      <w:r w:rsidRPr="005E28A2">
        <w:rPr>
          <w:rFonts w:ascii="PT Astra Sans" w:hAnsi="PT Astra Sans"/>
          <w:color w:val="000000"/>
          <w:sz w:val="24"/>
          <w:szCs w:val="24"/>
        </w:rPr>
        <w:t>к</w:t>
      </w:r>
      <w:proofErr w:type="gramEnd"/>
      <w:r w:rsidRPr="005E28A2">
        <w:rPr>
          <w:rFonts w:ascii="PT Astra Sans" w:hAnsi="PT Astra Sans"/>
          <w:color w:val="000000"/>
          <w:sz w:val="24"/>
          <w:szCs w:val="24"/>
        </w:rPr>
        <w:t xml:space="preserve"> обучающимся могут быть применены меры дисциплинарного взыскания - замечание, выговор, отчисление из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70. </w:t>
      </w:r>
      <w:proofErr w:type="gramStart"/>
      <w:r w:rsidRPr="005E28A2">
        <w:rPr>
          <w:rFonts w:ascii="PT Astra Sans" w:hAnsi="PT Astra Sans"/>
          <w:color w:val="000000"/>
          <w:sz w:val="24"/>
          <w:szCs w:val="24"/>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r w:rsidRPr="005E28A2">
        <w:rPr>
          <w:rFonts w:ascii="PT Astra Sans" w:hAnsi="PT Astra Sans"/>
          <w:color w:val="000000"/>
          <w:sz w:val="24"/>
          <w:szCs w:val="24"/>
        </w:rPr>
        <w:t xml:space="preserve"> Не допускается применение мер дисциплинарного взыскания к </w:t>
      </w:r>
      <w:proofErr w:type="gramStart"/>
      <w:r w:rsidRPr="005E28A2">
        <w:rPr>
          <w:rFonts w:ascii="PT Astra Sans" w:hAnsi="PT Astra Sans"/>
          <w:color w:val="000000"/>
          <w:sz w:val="24"/>
          <w:szCs w:val="24"/>
        </w:rPr>
        <w:t>обучающимся</w:t>
      </w:r>
      <w:proofErr w:type="gramEnd"/>
      <w:r w:rsidRPr="005E28A2">
        <w:rPr>
          <w:rFonts w:ascii="PT Astra Sans" w:hAnsi="PT Astra Sans"/>
          <w:color w:val="000000"/>
          <w:sz w:val="24"/>
          <w:szCs w:val="24"/>
        </w:rPr>
        <w:t xml:space="preserve"> во время их болезни, каникул.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71.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72.  Основанием для отчисления обучающихся является приказ об отчислении, зарегистрированный в книге приказов. В алфавитную книгу вносится соответствующая запись об отчислении. Основанием для издания приказа об отчислении является: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 прекращение образовательных отношений в связи с получением образования (завершением обучения);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2) досрочно, по заявлению родителей (законных представителей) несовершеннолетнего обучающегося с указанием одной из ниже перечисленных причин с приложением необходимых документов, если иное не установлено законодательством Российской Федерации. Причинами отчисления являются: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proofErr w:type="gramStart"/>
      <w:r w:rsidRPr="005E28A2">
        <w:rPr>
          <w:rFonts w:ascii="PT Astra Sans" w:hAnsi="PT Astra Sans"/>
          <w:color w:val="000000"/>
          <w:sz w:val="24"/>
          <w:szCs w:val="24"/>
        </w:rPr>
        <w:t>а)</w:t>
      </w:r>
      <w:r w:rsidR="00411668" w:rsidRPr="005E28A2">
        <w:rPr>
          <w:rFonts w:ascii="PT Astra Sans" w:hAnsi="PT Astra Sans"/>
          <w:color w:val="000000"/>
          <w:sz w:val="24"/>
          <w:szCs w:val="24"/>
        </w:rPr>
        <w:t xml:space="preserve"> </w:t>
      </w:r>
      <w:r w:rsidRPr="005E28A2">
        <w:rPr>
          <w:rFonts w:ascii="PT Astra Sans" w:hAnsi="PT Astra Sans"/>
          <w:color w:val="000000"/>
          <w:sz w:val="24"/>
          <w:szCs w:val="24"/>
        </w:rPr>
        <w:t xml:space="preserve">по решению Учреждения за неоднократное совершение дисциплинарных проступков, предусмотренных пунктом 74  </w:t>
      </w:r>
      <w:r w:rsidR="00A921F7" w:rsidRPr="005E28A2">
        <w:rPr>
          <w:rFonts w:ascii="PT Astra Sans" w:hAnsi="PT Astra Sans"/>
          <w:color w:val="000000"/>
          <w:sz w:val="24"/>
          <w:szCs w:val="24"/>
        </w:rPr>
        <w:t>Устав</w:t>
      </w:r>
      <w:r w:rsidRPr="005E28A2">
        <w:rPr>
          <w:rFonts w:ascii="PT Astra Sans" w:hAnsi="PT Astra Sans"/>
          <w:color w:val="000000"/>
          <w:sz w:val="24"/>
          <w:szCs w:val="24"/>
        </w:rPr>
        <w:t>а в случае применения к обучающемуся, достигшему возраста пятнадцати лет, отчисления как меры дисциплинарного взыскания.</w:t>
      </w:r>
      <w:proofErr w:type="gramEnd"/>
      <w:r w:rsidRPr="005E28A2">
        <w:rPr>
          <w:rFonts w:ascii="PT Astra Sans" w:hAnsi="PT Astra Sans"/>
          <w:color w:val="000000"/>
          <w:sz w:val="24"/>
          <w:szCs w:val="24"/>
        </w:rPr>
        <w:t xml:space="preserve">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г)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При досрочном прекращении </w:t>
      </w:r>
      <w:r w:rsidRPr="005E28A2">
        <w:rPr>
          <w:rFonts w:ascii="PT Astra Sans" w:hAnsi="PT Astra Sans"/>
          <w:color w:val="000000"/>
          <w:sz w:val="24"/>
          <w:szCs w:val="24"/>
        </w:rPr>
        <w:lastRenderedPageBreak/>
        <w:t xml:space="preserve">образовательных отношений Учреждение,  в трехдневный срок после издания приказа об отчислении,  выдает </w:t>
      </w:r>
      <w:proofErr w:type="gramStart"/>
      <w:r w:rsidRPr="005E28A2">
        <w:rPr>
          <w:rFonts w:ascii="PT Astra Sans" w:hAnsi="PT Astra Sans"/>
          <w:color w:val="000000"/>
          <w:sz w:val="24"/>
          <w:szCs w:val="24"/>
        </w:rPr>
        <w:t>отчисленному</w:t>
      </w:r>
      <w:proofErr w:type="gramEnd"/>
      <w:r w:rsidRPr="005E28A2">
        <w:rPr>
          <w:rFonts w:ascii="PT Astra Sans" w:hAnsi="PT Astra Sans"/>
          <w:color w:val="000000"/>
          <w:sz w:val="24"/>
          <w:szCs w:val="24"/>
        </w:rPr>
        <w:t xml:space="preserve"> обучающемуся справку об обучении. </w:t>
      </w:r>
    </w:p>
    <w:p w:rsidR="00411668"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73.  Переход обучающихся в иное общеобразовательное учреждение производится по письменному заявлению их родителей (законных представителей). Учреждение выдает личное дело </w:t>
      </w:r>
      <w:proofErr w:type="gramStart"/>
      <w:r w:rsidRPr="005E28A2">
        <w:rPr>
          <w:rFonts w:ascii="PT Astra Sans" w:hAnsi="PT Astra Sans"/>
          <w:color w:val="000000"/>
          <w:sz w:val="24"/>
          <w:szCs w:val="24"/>
        </w:rPr>
        <w:t>обучающегося</w:t>
      </w:r>
      <w:proofErr w:type="gramEnd"/>
      <w:r w:rsidRPr="005E28A2">
        <w:rPr>
          <w:rFonts w:ascii="PT Astra Sans" w:hAnsi="PT Astra Sans"/>
          <w:color w:val="000000"/>
          <w:sz w:val="24"/>
          <w:szCs w:val="24"/>
        </w:rPr>
        <w:t xml:space="preserve"> на руки родителям (законным представителям) под роспись.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74. По согласию родителей (законных представителей) несовершеннолетнего обучающегося, комиссии по делам несовершеннолетних и защите их прав и Отдела образования, обучающийся, достигший возраста пятнадцати лет, может оставить Учреждение до получения основного общего образования. </w:t>
      </w:r>
      <w:proofErr w:type="gramStart"/>
      <w:r w:rsidRPr="005E28A2">
        <w:rPr>
          <w:rFonts w:ascii="PT Astra Sans" w:hAnsi="PT Astra Sans"/>
          <w:color w:val="000000"/>
          <w:sz w:val="24"/>
          <w:szCs w:val="24"/>
        </w:rPr>
        <w:t>Комисси</w:t>
      </w:r>
      <w:r w:rsidR="00411668" w:rsidRPr="005E28A2">
        <w:rPr>
          <w:rFonts w:ascii="PT Astra Sans" w:hAnsi="PT Astra Sans"/>
          <w:color w:val="000000"/>
          <w:sz w:val="24"/>
          <w:szCs w:val="24"/>
        </w:rPr>
        <w:t>ей</w:t>
      </w:r>
      <w:r w:rsidRPr="005E28A2">
        <w:rPr>
          <w:rFonts w:ascii="PT Astra Sans" w:hAnsi="PT Astra Sans"/>
          <w:color w:val="000000"/>
          <w:sz w:val="24"/>
          <w:szCs w:val="24"/>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Отделом образования,  не позднее чем в месячный срок принима</w:t>
      </w:r>
      <w:r w:rsidR="00411668" w:rsidRPr="005E28A2">
        <w:rPr>
          <w:rFonts w:ascii="PT Astra Sans" w:hAnsi="PT Astra Sans"/>
          <w:color w:val="000000"/>
          <w:sz w:val="24"/>
          <w:szCs w:val="24"/>
        </w:rPr>
        <w:t>ю</w:t>
      </w:r>
      <w:r w:rsidRPr="005E28A2">
        <w:rPr>
          <w:rFonts w:ascii="PT Astra Sans" w:hAnsi="PT Astra Sans"/>
          <w:color w:val="000000"/>
          <w:sz w:val="24"/>
          <w:szCs w:val="24"/>
        </w:rPr>
        <w:t>т</w:t>
      </w:r>
      <w:r w:rsidR="00411668" w:rsidRPr="005E28A2">
        <w:rPr>
          <w:rFonts w:ascii="PT Astra Sans" w:hAnsi="PT Astra Sans"/>
          <w:color w:val="000000"/>
          <w:sz w:val="24"/>
          <w:szCs w:val="24"/>
        </w:rPr>
        <w:t>ся</w:t>
      </w:r>
      <w:r w:rsidRPr="005E28A2">
        <w:rPr>
          <w:rFonts w:ascii="PT Astra Sans" w:hAnsi="PT Astra Sans"/>
          <w:color w:val="000000"/>
          <w:sz w:val="24"/>
          <w:szCs w:val="24"/>
        </w:rPr>
        <w:t xml:space="preserve">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w:t>
      </w:r>
      <w:proofErr w:type="gramEnd"/>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75. Требование обязательности среднего общего образования применительно к </w:t>
      </w:r>
      <w:proofErr w:type="gramStart"/>
      <w:r w:rsidRPr="005E28A2">
        <w:rPr>
          <w:rFonts w:ascii="PT Astra Sans" w:hAnsi="PT Astra Sans"/>
          <w:color w:val="000000"/>
          <w:sz w:val="24"/>
          <w:szCs w:val="24"/>
        </w:rPr>
        <w:t>конкретному</w:t>
      </w:r>
      <w:proofErr w:type="gramEnd"/>
      <w:r w:rsidRPr="005E28A2">
        <w:rPr>
          <w:rFonts w:ascii="PT Astra Sans" w:hAnsi="PT Astra Sans"/>
          <w:color w:val="000000"/>
          <w:sz w:val="24"/>
          <w:szCs w:val="24"/>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76.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77. Учреждение незамедлительно информирует об отчислении несовершеннолетнего обучающегося в качестве меры дисциплинарного взыскания </w:t>
      </w:r>
      <w:r w:rsidR="00306135" w:rsidRPr="005E28A2">
        <w:rPr>
          <w:rFonts w:ascii="PT Astra Sans" w:hAnsi="PT Astra Sans"/>
          <w:color w:val="000000"/>
          <w:sz w:val="24"/>
          <w:szCs w:val="24"/>
        </w:rPr>
        <w:t>Отдел</w:t>
      </w:r>
      <w:r w:rsidRPr="005E28A2">
        <w:rPr>
          <w:rFonts w:ascii="PT Astra Sans" w:hAnsi="PT Astra Sans"/>
          <w:color w:val="000000"/>
          <w:sz w:val="24"/>
          <w:szCs w:val="24"/>
        </w:rPr>
        <w:t xml:space="preserve"> образования. </w:t>
      </w:r>
      <w:r w:rsidR="00306135" w:rsidRPr="005E28A2">
        <w:rPr>
          <w:rFonts w:ascii="PT Astra Sans" w:hAnsi="PT Astra Sans"/>
          <w:color w:val="000000"/>
          <w:sz w:val="24"/>
          <w:szCs w:val="24"/>
        </w:rPr>
        <w:t>Отдел образования</w:t>
      </w:r>
      <w:r w:rsidRPr="005E28A2">
        <w:rPr>
          <w:rFonts w:ascii="PT Astra Sans" w:hAnsi="PT Astra Sans"/>
          <w:color w:val="000000"/>
          <w:sz w:val="24"/>
          <w:szCs w:val="24"/>
        </w:rPr>
        <w:t xml:space="preserve">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w:t>
      </w:r>
      <w:proofErr w:type="gramStart"/>
      <w:r w:rsidRPr="005E28A2">
        <w:rPr>
          <w:rFonts w:ascii="PT Astra Sans" w:hAnsi="PT Astra Sans"/>
          <w:color w:val="000000"/>
          <w:sz w:val="24"/>
          <w:szCs w:val="24"/>
        </w:rPr>
        <w:t>несовершеннолетним</w:t>
      </w:r>
      <w:proofErr w:type="gramEnd"/>
      <w:r w:rsidRPr="005E28A2">
        <w:rPr>
          <w:rFonts w:ascii="PT Astra Sans" w:hAnsi="PT Astra Sans"/>
          <w:color w:val="000000"/>
          <w:sz w:val="24"/>
          <w:szCs w:val="24"/>
        </w:rPr>
        <w:t xml:space="preserve"> обучающимся общего образования.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78. </w:t>
      </w:r>
      <w:proofErr w:type="gramStart"/>
      <w:r w:rsidRPr="005E28A2">
        <w:rPr>
          <w:rFonts w:ascii="PT Astra Sans" w:hAnsi="PT Astra Sans"/>
          <w:color w:val="000000"/>
          <w:sz w:val="24"/>
          <w:szCs w:val="24"/>
        </w:rPr>
        <w:t>Обучающийся</w:t>
      </w:r>
      <w:proofErr w:type="gramEnd"/>
      <w:r w:rsidRPr="005E28A2">
        <w:rPr>
          <w:rFonts w:ascii="PT Astra Sans" w:hAnsi="PT Astra Sans"/>
          <w:color w:val="000000"/>
          <w:sz w:val="24"/>
          <w:szCs w:val="24"/>
        </w:rPr>
        <w:t xml:space="preserve">,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79.  Родители (законные представители) </w:t>
      </w:r>
      <w:proofErr w:type="gramStart"/>
      <w:r w:rsidRPr="005E28A2">
        <w:rPr>
          <w:rFonts w:ascii="PT Astra Sans" w:hAnsi="PT Astra Sans"/>
          <w:color w:val="000000"/>
          <w:sz w:val="24"/>
          <w:szCs w:val="24"/>
        </w:rPr>
        <w:t>обучающихся</w:t>
      </w:r>
      <w:proofErr w:type="gramEnd"/>
      <w:r w:rsidRPr="005E28A2">
        <w:rPr>
          <w:rFonts w:ascii="PT Astra Sans" w:hAnsi="PT Astra Sans"/>
          <w:color w:val="000000"/>
          <w:sz w:val="24"/>
          <w:szCs w:val="24"/>
        </w:rPr>
        <w:t xml:space="preserve"> имеют право: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Учреждения, осуществляющие образовательную деятельность, факультативные и элективные учебные предметы, курсы, дисциплины (модули) из перечня, предлагаемого Учреждением;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а) знакомиться с </w:t>
      </w:r>
      <w:r w:rsidR="00A921F7" w:rsidRPr="005E28A2">
        <w:rPr>
          <w:rFonts w:ascii="PT Astra Sans" w:hAnsi="PT Astra Sans"/>
          <w:color w:val="000000"/>
          <w:sz w:val="24"/>
          <w:szCs w:val="24"/>
        </w:rPr>
        <w:t>Уставом</w:t>
      </w:r>
      <w:r w:rsidRPr="005E28A2">
        <w:rPr>
          <w:rFonts w:ascii="PT Astra Sans" w:hAnsi="PT Astra Sans"/>
          <w:color w:val="000000"/>
          <w:sz w:val="24"/>
          <w:szCs w:val="24"/>
        </w:rPr>
        <w:t xml:space="preserve">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б) знакомиться с содержанием образования, используемыми методами обучения и воспитания, образовательными технологиями;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 защищать права и законные интересы </w:t>
      </w:r>
      <w:proofErr w:type="gramStart"/>
      <w:r w:rsidRPr="005E28A2">
        <w:rPr>
          <w:rFonts w:ascii="PT Astra Sans" w:hAnsi="PT Astra Sans"/>
          <w:color w:val="000000"/>
          <w:sz w:val="24"/>
          <w:szCs w:val="24"/>
        </w:rPr>
        <w:t>обучающихся</w:t>
      </w:r>
      <w:proofErr w:type="gramEnd"/>
      <w:r w:rsidRPr="005E28A2">
        <w:rPr>
          <w:rFonts w:ascii="PT Astra Sans" w:hAnsi="PT Astra Sans"/>
          <w:color w:val="000000"/>
          <w:sz w:val="24"/>
          <w:szCs w:val="24"/>
        </w:rPr>
        <w:t xml:space="preserve">:  </w:t>
      </w:r>
    </w:p>
    <w:p w:rsidR="00C12206" w:rsidRPr="005E28A2" w:rsidRDefault="00A921F7"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д</w:t>
      </w:r>
      <w:r w:rsidR="00C12206" w:rsidRPr="005E28A2">
        <w:rPr>
          <w:rFonts w:ascii="PT Astra Sans" w:hAnsi="PT Astra Sans"/>
          <w:color w:val="000000"/>
          <w:sz w:val="24"/>
          <w:szCs w:val="24"/>
        </w:rPr>
        <w:t xml:space="preserve">ля этого необходимо обратиться с письменным заявлением к директору Учреждения, который обязан в установленный срок (в течение 30 дней) дать </w:t>
      </w:r>
      <w:r w:rsidR="00C12206" w:rsidRPr="005E28A2">
        <w:rPr>
          <w:rFonts w:ascii="PT Astra Sans" w:hAnsi="PT Astra Sans"/>
          <w:color w:val="000000"/>
          <w:sz w:val="24"/>
          <w:szCs w:val="24"/>
        </w:rPr>
        <w:lastRenderedPageBreak/>
        <w:t xml:space="preserve">письменный ответ. Родители имеют право подать заявление о несогласии с выставленной оценкой не позднее, чем через три дня после выставления оценки </w:t>
      </w:r>
      <w:proofErr w:type="gramStart"/>
      <w:r w:rsidR="00C12206" w:rsidRPr="005E28A2">
        <w:rPr>
          <w:rFonts w:ascii="PT Astra Sans" w:hAnsi="PT Astra Sans"/>
          <w:color w:val="000000"/>
          <w:sz w:val="24"/>
          <w:szCs w:val="24"/>
        </w:rPr>
        <w:t>обучающемуся</w:t>
      </w:r>
      <w:proofErr w:type="gramEnd"/>
      <w:r w:rsidR="00C12206" w:rsidRPr="005E28A2">
        <w:rPr>
          <w:rFonts w:ascii="PT Astra Sans" w:hAnsi="PT Astra Sans"/>
          <w:color w:val="000000"/>
          <w:sz w:val="24"/>
          <w:szCs w:val="24"/>
        </w:rPr>
        <w:t xml:space="preserve">.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 случае конфликта между родителем и учителем по поводу объективности выставленной оценки приказом директора создается независимая комиссия специалистов предметников (возможно привлечение методиста), которая проверяет знания обучающегося и выставляет соответствующую оценку;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г) получать информацию </w:t>
      </w:r>
      <w:proofErr w:type="gramStart"/>
      <w:r w:rsidRPr="005E28A2">
        <w:rPr>
          <w:rFonts w:ascii="PT Astra Sans" w:hAnsi="PT Astra Sans"/>
          <w:color w:val="000000"/>
          <w:sz w:val="24"/>
          <w:szCs w:val="24"/>
        </w:rPr>
        <w:t>о</w:t>
      </w:r>
      <w:proofErr w:type="gramEnd"/>
      <w:r w:rsidRPr="005E28A2">
        <w:rPr>
          <w:rFonts w:ascii="PT Astra Sans" w:hAnsi="PT Astra Sans"/>
          <w:color w:val="000000"/>
          <w:sz w:val="24"/>
          <w:szCs w:val="24"/>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д) принимать участие в управлении организацией, осуществляющей образовательную деятельность, в форме, определяемой </w:t>
      </w:r>
      <w:r w:rsidR="00A921F7" w:rsidRPr="005E28A2">
        <w:rPr>
          <w:rFonts w:ascii="PT Astra Sans" w:hAnsi="PT Astra Sans"/>
          <w:color w:val="000000"/>
          <w:sz w:val="24"/>
          <w:szCs w:val="24"/>
        </w:rPr>
        <w:t>Уставом</w:t>
      </w:r>
      <w:r w:rsidRPr="005E28A2">
        <w:rPr>
          <w:rFonts w:ascii="PT Astra Sans" w:hAnsi="PT Astra Sans"/>
          <w:color w:val="000000"/>
          <w:sz w:val="24"/>
          <w:szCs w:val="24"/>
        </w:rPr>
        <w:t xml:space="preserve">;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е)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ж) присутствовать на педагогических советах и принимать участие в обсуждении в случаях рассмотрения вопросов об успеваемости и поведении их ребенка;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з) принимать участие и выражать свое мнение на общешкольных и классных родительских собраниях;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и) дать реб</w:t>
      </w:r>
      <w:r w:rsidR="009E536D" w:rsidRPr="005E28A2">
        <w:rPr>
          <w:rFonts w:ascii="PT Astra Sans" w:hAnsi="PT Astra Sans"/>
          <w:color w:val="000000"/>
          <w:sz w:val="24"/>
          <w:szCs w:val="24"/>
        </w:rPr>
        <w:t>е</w:t>
      </w:r>
      <w:r w:rsidRPr="005E28A2">
        <w:rPr>
          <w:rFonts w:ascii="PT Astra Sans" w:hAnsi="PT Astra Sans"/>
          <w:color w:val="000000"/>
          <w:sz w:val="24"/>
          <w:szCs w:val="24"/>
        </w:rPr>
        <w:t xml:space="preserve">нку образование в семье;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при обучении ребенка в семье на любом этапе обучения при его положительной аттестации реб</w:t>
      </w:r>
      <w:r w:rsidR="009E536D" w:rsidRPr="005E28A2">
        <w:rPr>
          <w:rFonts w:ascii="PT Astra Sans" w:hAnsi="PT Astra Sans"/>
          <w:color w:val="000000"/>
          <w:sz w:val="24"/>
          <w:szCs w:val="24"/>
        </w:rPr>
        <w:t>е</w:t>
      </w:r>
      <w:r w:rsidRPr="005E28A2">
        <w:rPr>
          <w:rFonts w:ascii="PT Astra Sans" w:hAnsi="PT Astra Sans"/>
          <w:color w:val="000000"/>
          <w:sz w:val="24"/>
          <w:szCs w:val="24"/>
        </w:rPr>
        <w:t xml:space="preserve">нок может продолжить образование в Учреждении;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к) знакомиться с ходом и содержанием образовательного процесса, с оценками успеваемости обучающегося, посещать уроки учителей в классе, где обучается ребенок, с разрешения директора Учреждения и согласия учителя, ведущего урок; </w:t>
      </w:r>
    </w:p>
    <w:p w:rsidR="00C12206" w:rsidRPr="005E28A2" w:rsidRDefault="00A921F7"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с</w:t>
      </w:r>
      <w:r w:rsidR="00C12206" w:rsidRPr="005E28A2">
        <w:rPr>
          <w:rFonts w:ascii="PT Astra Sans" w:hAnsi="PT Astra Sans"/>
          <w:color w:val="000000"/>
          <w:sz w:val="24"/>
          <w:szCs w:val="24"/>
        </w:rPr>
        <w:t xml:space="preserve"> оценками успеваемости </w:t>
      </w:r>
      <w:proofErr w:type="gramStart"/>
      <w:r w:rsidR="00C12206" w:rsidRPr="005E28A2">
        <w:rPr>
          <w:rFonts w:ascii="PT Astra Sans" w:hAnsi="PT Astra Sans"/>
          <w:color w:val="000000"/>
          <w:sz w:val="24"/>
          <w:szCs w:val="24"/>
        </w:rPr>
        <w:t>обучающегося</w:t>
      </w:r>
      <w:proofErr w:type="gramEnd"/>
      <w:r w:rsidR="00C12206" w:rsidRPr="005E28A2">
        <w:rPr>
          <w:rFonts w:ascii="PT Astra Sans" w:hAnsi="PT Astra Sans"/>
          <w:color w:val="000000"/>
          <w:sz w:val="24"/>
          <w:szCs w:val="24"/>
        </w:rPr>
        <w:t xml:space="preserve"> родителей (законных представителей) знакомит классный руководитель в письменной или устной форме;  </w:t>
      </w:r>
    </w:p>
    <w:p w:rsidR="00C12206" w:rsidRPr="005E28A2" w:rsidRDefault="00A921F7"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л</w:t>
      </w:r>
      <w:r w:rsidR="00C12206" w:rsidRPr="005E28A2">
        <w:rPr>
          <w:rFonts w:ascii="PT Astra Sans" w:hAnsi="PT Astra Sans"/>
          <w:color w:val="000000"/>
          <w:sz w:val="24"/>
          <w:szCs w:val="24"/>
        </w:rPr>
        <w:t xml:space="preserve">) знакомиться с </w:t>
      </w:r>
      <w:r w:rsidRPr="005E28A2">
        <w:rPr>
          <w:rFonts w:ascii="PT Astra Sans" w:hAnsi="PT Astra Sans"/>
          <w:color w:val="000000"/>
          <w:sz w:val="24"/>
          <w:szCs w:val="24"/>
        </w:rPr>
        <w:t>Уставом</w:t>
      </w:r>
      <w:r w:rsidR="00C12206" w:rsidRPr="005E28A2">
        <w:rPr>
          <w:rFonts w:ascii="PT Astra Sans" w:hAnsi="PT Astra Sans"/>
          <w:color w:val="000000"/>
          <w:sz w:val="24"/>
          <w:szCs w:val="24"/>
        </w:rPr>
        <w:t xml:space="preserve"> Учреждения, лицензией на </w:t>
      </w:r>
      <w:proofErr w:type="gramStart"/>
      <w:r w:rsidR="00C12206" w:rsidRPr="005E28A2">
        <w:rPr>
          <w:rFonts w:ascii="PT Astra Sans" w:hAnsi="PT Astra Sans"/>
          <w:color w:val="000000"/>
          <w:sz w:val="24"/>
          <w:szCs w:val="24"/>
        </w:rPr>
        <w:t>право ведения</w:t>
      </w:r>
      <w:proofErr w:type="gramEnd"/>
      <w:r w:rsidR="00C12206" w:rsidRPr="005E28A2">
        <w:rPr>
          <w:rFonts w:ascii="PT Astra Sans" w:hAnsi="PT Astra Sans"/>
          <w:color w:val="000000"/>
          <w:sz w:val="24"/>
          <w:szCs w:val="24"/>
        </w:rPr>
        <w:t xml:space="preserve"> образовательной деятельности, свидетельством о государственной 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80.  Родители (законные представители) обязаны: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а) обеспечить получение детьми общего образования;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б) соблюдать правила внутреннего распорядка Учреждения,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 уважать честь и достоинство обучающихся и работников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г) нести ответственность за воспитание своих детей и создание условий для получения ими образования;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д) нести ответственность за ликвидацию обучающимся академической задолженности в течение следующего учебного года в случае его перевода в следующий класс «условно»;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е) посещать проводимые Учреждением родительские собрания; </w:t>
      </w:r>
    </w:p>
    <w:p w:rsidR="00A921F7"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ж) нести ответственность за бережное отношение обучающегося к имуществу Учреждения.</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lastRenderedPageBreak/>
        <w:t xml:space="preserve"> 81. 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w:t>
      </w:r>
      <w:r w:rsidR="009E536D" w:rsidRPr="005E28A2">
        <w:rPr>
          <w:rFonts w:ascii="PT Astra Sans" w:hAnsi="PT Astra Sans"/>
          <w:color w:val="000000"/>
          <w:sz w:val="24"/>
          <w:szCs w:val="24"/>
        </w:rPr>
        <w:t>е</w:t>
      </w:r>
      <w:r w:rsidRPr="005E28A2">
        <w:rPr>
          <w:rFonts w:ascii="PT Astra Sans" w:hAnsi="PT Astra Sans"/>
          <w:color w:val="000000"/>
          <w:sz w:val="24"/>
          <w:szCs w:val="24"/>
        </w:rPr>
        <w:t xml:space="preserve">нную документами государственного образца об уровне образования и (или) квалификации.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 К педагогической деятельности в Учреждении не допускаются лица: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proofErr w:type="gramStart"/>
      <w:r w:rsidRPr="005E28A2">
        <w:rPr>
          <w:rFonts w:ascii="PT Astra Sans" w:hAnsi="PT Astra Sans"/>
          <w:color w:val="000000"/>
          <w:sz w:val="24"/>
          <w:szCs w:val="24"/>
        </w:rPr>
        <w:t xml:space="preserve">а) которым эта деятельность запрещена приговором суда или по медицинским показаниям, лица, имеющие неснятую или непогашенную судимость за умышленные тяжкие и особо тяжкие преступления, предусмотренные Уголовным кодексом Российской Федерации и Уголовным кодексом РСФСР; </w:t>
      </w:r>
      <w:proofErr w:type="gramEnd"/>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б) лишенные права заниматься педагогической деятельностью в соответствии с вступившим в законную силу приговором суда;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 </w:t>
      </w:r>
      <w:proofErr w:type="gramStart"/>
      <w:r w:rsidRPr="005E28A2">
        <w:rPr>
          <w:rFonts w:ascii="PT Astra Sans" w:hAnsi="PT Astra Sans"/>
          <w:color w:val="000000"/>
          <w:sz w:val="24"/>
          <w:szCs w:val="24"/>
        </w:rPr>
        <w:t>признанные</w:t>
      </w:r>
      <w:proofErr w:type="gramEnd"/>
      <w:r w:rsidRPr="005E28A2">
        <w:rPr>
          <w:rFonts w:ascii="PT Astra Sans" w:hAnsi="PT Astra Sans"/>
          <w:color w:val="000000"/>
          <w:sz w:val="24"/>
          <w:szCs w:val="24"/>
        </w:rPr>
        <w:t xml:space="preserve"> недееспособными в установленном федеральным законом порядке;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proofErr w:type="gramStart"/>
      <w:r w:rsidRPr="005E28A2">
        <w:rPr>
          <w:rFonts w:ascii="PT Astra Sans" w:hAnsi="PT Astra Sans"/>
          <w:color w:val="000000"/>
          <w:sz w:val="24"/>
          <w:szCs w:val="24"/>
        </w:rPr>
        <w:t>г)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w:t>
      </w:r>
      <w:proofErr w:type="gramEnd"/>
      <w:r w:rsidRPr="005E28A2">
        <w:rPr>
          <w:rFonts w:ascii="PT Astra Sans" w:hAnsi="PT Astra Sans"/>
          <w:color w:val="000000"/>
          <w:sz w:val="24"/>
          <w:szCs w:val="24"/>
        </w:rPr>
        <w:t xml:space="preserve"> против общественной безопасности.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proofErr w:type="gramStart"/>
      <w:r w:rsidRPr="005E28A2">
        <w:rPr>
          <w:rFonts w:ascii="PT Astra Sans" w:hAnsi="PT Astra Sans"/>
          <w:color w:val="000000"/>
          <w:sz w:val="24"/>
          <w:szCs w:val="24"/>
        </w:rPr>
        <w:t>2) Педагогические работники отстраняются от работы при получении от правоохранительных органов сведений о том, что данный работник подвергается уголовному преследованию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w:t>
      </w:r>
      <w:proofErr w:type="gramEnd"/>
      <w:r w:rsidRPr="005E28A2">
        <w:rPr>
          <w:rFonts w:ascii="PT Astra Sans" w:hAnsi="PT Astra Sans"/>
          <w:color w:val="000000"/>
          <w:sz w:val="24"/>
          <w:szCs w:val="24"/>
        </w:rPr>
        <w:t xml:space="preserve"> безопасности, либо установлены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proofErr w:type="gramStart"/>
      <w:r w:rsidRPr="005E28A2">
        <w:rPr>
          <w:rFonts w:ascii="PT Astra Sans" w:hAnsi="PT Astra Sans"/>
          <w:color w:val="000000"/>
          <w:sz w:val="24"/>
          <w:szCs w:val="24"/>
        </w:rPr>
        <w:t>3)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roofErr w:type="gramEnd"/>
      <w:r w:rsidRPr="005E28A2">
        <w:rPr>
          <w:rFonts w:ascii="PT Astra Sans" w:hAnsi="PT Astra Sans"/>
          <w:color w:val="000000"/>
          <w:sz w:val="24"/>
          <w:szCs w:val="24"/>
        </w:rPr>
        <w:t xml:space="preserve">, </w:t>
      </w:r>
      <w:proofErr w:type="gramStart"/>
      <w:r w:rsidRPr="005E28A2">
        <w:rPr>
          <w:rFonts w:ascii="PT Astra Sans" w:hAnsi="PT Astra Sans"/>
          <w:color w:val="000000"/>
          <w:sz w:val="24"/>
          <w:szCs w:val="24"/>
        </w:rPr>
        <w:t xml:space="preserve">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roofErr w:type="gramEnd"/>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4) При</w:t>
      </w:r>
      <w:r w:rsidR="009E536D" w:rsidRPr="005E28A2">
        <w:rPr>
          <w:rFonts w:ascii="PT Astra Sans" w:hAnsi="PT Astra Sans"/>
          <w:color w:val="000000"/>
          <w:sz w:val="24"/>
          <w:szCs w:val="24"/>
        </w:rPr>
        <w:t>е</w:t>
      </w:r>
      <w:r w:rsidRPr="005E28A2">
        <w:rPr>
          <w:rFonts w:ascii="PT Astra Sans" w:hAnsi="PT Astra Sans"/>
          <w:color w:val="000000"/>
          <w:sz w:val="24"/>
          <w:szCs w:val="24"/>
        </w:rPr>
        <w:t xml:space="preserve">м на работу в Учреждение осуществляется в соответствии с трудовым законодательством. Для работников Учреждения работодателем является данное Учреждение.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lastRenderedPageBreak/>
        <w:t xml:space="preserve">5) При приеме на работу администрация Учреждения знакомит принимаемого на работу работника под расписку со следующими документами: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а) </w:t>
      </w:r>
      <w:r w:rsidR="00A921F7" w:rsidRPr="005E28A2">
        <w:rPr>
          <w:rFonts w:ascii="PT Astra Sans" w:hAnsi="PT Astra Sans"/>
          <w:color w:val="000000"/>
          <w:sz w:val="24"/>
          <w:szCs w:val="24"/>
        </w:rPr>
        <w:t>Уставом</w:t>
      </w:r>
      <w:r w:rsidRPr="005E28A2">
        <w:rPr>
          <w:rFonts w:ascii="PT Astra Sans" w:hAnsi="PT Astra Sans"/>
          <w:color w:val="000000"/>
          <w:sz w:val="24"/>
          <w:szCs w:val="24"/>
        </w:rPr>
        <w:t xml:space="preserve">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б) правилами внутреннего трудового распорядка;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 должностными инструкциями;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г) приказом об охране труда и соблюдении правил техники безопасности; </w:t>
      </w:r>
    </w:p>
    <w:p w:rsidR="00EB0CAA"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д) приказом о пожарной безопасности; </w:t>
      </w:r>
    </w:p>
    <w:p w:rsidR="00C12206" w:rsidRPr="005E28A2" w:rsidRDefault="00EB0CAA"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е)</w:t>
      </w:r>
      <w:r w:rsidR="00C12206" w:rsidRPr="005E28A2">
        <w:rPr>
          <w:rFonts w:ascii="PT Astra Sans" w:hAnsi="PT Astra Sans"/>
          <w:color w:val="000000"/>
          <w:sz w:val="24"/>
          <w:szCs w:val="24"/>
        </w:rPr>
        <w:t xml:space="preserve"> другими документами, характерными для данного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82.  Трудовые отношения работника и Учреждения регулируются трудовым договором, условия которого не должны противоречить законодательству Российской Федерации о труде.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83.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и других условий работы в Учреждении.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Учреждения, за исключением случаев уменьшения количества часов по учебным планам и программам, сокращения количества классов (групп продл</w:t>
      </w:r>
      <w:r w:rsidR="009E536D" w:rsidRPr="005E28A2">
        <w:rPr>
          <w:rFonts w:ascii="PT Astra Sans" w:hAnsi="PT Astra Sans"/>
          <w:color w:val="000000"/>
          <w:sz w:val="24"/>
          <w:szCs w:val="24"/>
        </w:rPr>
        <w:t>е</w:t>
      </w:r>
      <w:r w:rsidRPr="005E28A2">
        <w:rPr>
          <w:rFonts w:ascii="PT Astra Sans" w:hAnsi="PT Astra Sans"/>
          <w:color w:val="000000"/>
          <w:sz w:val="24"/>
          <w:szCs w:val="24"/>
        </w:rPr>
        <w:t>нного дня).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 При установлении учебной нагрузки на новый учебный год учителям и другим педагогическим работникам, для которых Учреждение является местом основной работы, как правило, сохраняется е</w:t>
      </w:r>
      <w:r w:rsidR="009E536D" w:rsidRPr="005E28A2">
        <w:rPr>
          <w:rFonts w:ascii="PT Astra Sans" w:hAnsi="PT Astra Sans"/>
          <w:color w:val="000000"/>
          <w:sz w:val="24"/>
          <w:szCs w:val="24"/>
        </w:rPr>
        <w:t>е</w:t>
      </w:r>
      <w:r w:rsidRPr="005E28A2">
        <w:rPr>
          <w:rFonts w:ascii="PT Astra Sans" w:hAnsi="PT Astra Sans"/>
          <w:color w:val="000000"/>
          <w:sz w:val="24"/>
          <w:szCs w:val="24"/>
        </w:rPr>
        <w:t xml:space="preserve"> объ</w:t>
      </w:r>
      <w:r w:rsidR="009E536D" w:rsidRPr="005E28A2">
        <w:rPr>
          <w:rFonts w:ascii="PT Astra Sans" w:hAnsi="PT Astra Sans"/>
          <w:color w:val="000000"/>
          <w:sz w:val="24"/>
          <w:szCs w:val="24"/>
        </w:rPr>
        <w:t>е</w:t>
      </w:r>
      <w:r w:rsidRPr="005E28A2">
        <w:rPr>
          <w:rFonts w:ascii="PT Astra Sans" w:hAnsi="PT Astra Sans"/>
          <w:color w:val="000000"/>
          <w:sz w:val="24"/>
          <w:szCs w:val="24"/>
        </w:rPr>
        <w:t xml:space="preserve">м и преемственность преподавания предметов в классе.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84.   Педагогические работники имеют право: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  на сокращенную (не более 36 часов) рабочую неделю;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2) на дополнительное профессиональное образование по профилю педагогической деятельности не реже чем один раз в три года;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3) на ежегодный основной удлиненный оплачиваемый отпуск, продолжительность которого определяется Правительством Российской Федерации;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4)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5) на досрочное назначение трудовой пенсии по старости в порядке, установленном законодательством Российской Федерации;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6)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7) на свободу преподавания, свободное выражение своего мнения, свобод</w:t>
      </w:r>
      <w:r w:rsidR="00EB0CAA" w:rsidRPr="005E28A2">
        <w:rPr>
          <w:rFonts w:ascii="PT Astra Sans" w:hAnsi="PT Astra Sans"/>
          <w:color w:val="000000"/>
          <w:sz w:val="24"/>
          <w:szCs w:val="24"/>
        </w:rPr>
        <w:t>у</w:t>
      </w:r>
      <w:r w:rsidRPr="005E28A2">
        <w:rPr>
          <w:rFonts w:ascii="PT Astra Sans" w:hAnsi="PT Astra Sans"/>
          <w:color w:val="000000"/>
          <w:sz w:val="24"/>
          <w:szCs w:val="24"/>
        </w:rPr>
        <w:t xml:space="preserve"> от вмешательства в профессиональную деятельность;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8) на свободу выбора и использования педагогически обоснованных форм, средств, методов обучения и воспитания;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и)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lastRenderedPageBreak/>
        <w:t xml:space="preserve">9)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EB0CAA"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10)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 -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11)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осуществляюще</w:t>
      </w:r>
      <w:r w:rsidR="00EB0CAA" w:rsidRPr="005E28A2">
        <w:rPr>
          <w:rFonts w:ascii="PT Astra Sans" w:hAnsi="PT Astra Sans"/>
          <w:color w:val="000000"/>
          <w:sz w:val="24"/>
          <w:szCs w:val="24"/>
        </w:rPr>
        <w:t>го</w:t>
      </w:r>
      <w:r w:rsidRPr="005E28A2">
        <w:rPr>
          <w:rFonts w:ascii="PT Astra Sans" w:hAnsi="PT Astra Sans"/>
          <w:color w:val="000000"/>
          <w:sz w:val="24"/>
          <w:szCs w:val="24"/>
        </w:rPr>
        <w:t xml:space="preserve">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деятельности в Учреждении;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12)  на участие в управлении Учреждением, в том числе в коллегиальных органах управления, в порядке, установленном </w:t>
      </w:r>
      <w:r w:rsidR="00A921F7" w:rsidRPr="005E28A2">
        <w:rPr>
          <w:rFonts w:ascii="PT Astra Sans" w:hAnsi="PT Astra Sans"/>
          <w:color w:val="000000"/>
          <w:sz w:val="24"/>
          <w:szCs w:val="24"/>
        </w:rPr>
        <w:t>Уставом</w:t>
      </w:r>
      <w:r w:rsidRPr="005E28A2">
        <w:rPr>
          <w:rFonts w:ascii="PT Astra Sans" w:hAnsi="PT Astra Sans"/>
          <w:color w:val="000000"/>
          <w:sz w:val="24"/>
          <w:szCs w:val="24"/>
        </w:rPr>
        <w:t xml:space="preserve">;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13)  на участие в обсуждении вопросов, относящихся к деятельности Учреждения, в том числе через органы управления и общественные организации;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14) на объединение в общественные профессиональные организации в формах и в порядке, которые установлены законодательством Российской Федерации;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15)  на обращение в комиссию по урегулированию споров между участниками образовательных отношений;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16)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17) на иные трудовые права, меры социальной поддержки, установленные федеральными законами и законодательными актами субъектов  Российской Федерации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85. Педагогические работники обязаны: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 иметь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2)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3) соблюдать правовые, нравственные и этические нормы, следовать требованиям профессиональной этики;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4) уважать честь и достоинство обучающихся и других участников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proofErr w:type="gramStart"/>
      <w:r w:rsidRPr="005E28A2">
        <w:rPr>
          <w:rFonts w:ascii="PT Astra Sans" w:hAnsi="PT Astra Sans"/>
          <w:color w:val="000000"/>
          <w:sz w:val="24"/>
          <w:szCs w:val="24"/>
        </w:rPr>
        <w:t xml:space="preserve">5)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roofErr w:type="gramEnd"/>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6) применять педагогически обоснованные и обеспечивающие высокое качество образования формы, методы обучения и воспитания;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lastRenderedPageBreak/>
        <w:t xml:space="preserve">8) систематически повышать свой профессиональный уровень;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9) проходить аттестацию на соответствие занимаемой должности в порядке, установленном законодательством об образовании;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11) проходить в установленном законодательством Российской Федерации порядке обучение и проверку знаний и навыков в области охраны труда;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12) соблюдать </w:t>
      </w:r>
      <w:r w:rsidR="00A921F7" w:rsidRPr="005E28A2">
        <w:rPr>
          <w:rFonts w:ascii="PT Astra Sans" w:hAnsi="PT Astra Sans"/>
          <w:color w:val="000000"/>
          <w:sz w:val="24"/>
          <w:szCs w:val="24"/>
        </w:rPr>
        <w:t>Устав</w:t>
      </w:r>
      <w:r w:rsidRPr="005E28A2">
        <w:rPr>
          <w:rFonts w:ascii="PT Astra Sans" w:hAnsi="PT Astra Sans"/>
          <w:color w:val="000000"/>
          <w:sz w:val="24"/>
          <w:szCs w:val="24"/>
        </w:rPr>
        <w:t xml:space="preserve"> Учреждения, положение о специализированном структурном образовательном подразде</w:t>
      </w:r>
      <w:r w:rsidR="003173EC" w:rsidRPr="005E28A2">
        <w:rPr>
          <w:rFonts w:ascii="PT Astra Sans" w:hAnsi="PT Astra Sans"/>
          <w:color w:val="000000"/>
          <w:sz w:val="24"/>
          <w:szCs w:val="24"/>
        </w:rPr>
        <w:t xml:space="preserve">лении Учреждения, осуществляющие </w:t>
      </w:r>
      <w:r w:rsidRPr="005E28A2">
        <w:rPr>
          <w:rFonts w:ascii="PT Astra Sans" w:hAnsi="PT Astra Sans"/>
          <w:color w:val="000000"/>
          <w:sz w:val="24"/>
          <w:szCs w:val="24"/>
        </w:rPr>
        <w:t xml:space="preserve">обучение, правила внутреннего трудового распорядка;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13) принимать участие в разборе конфликтов по письменному заявлению родителей (законных представителей) или других лиц;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14) проходить периодически бесплатные медицинские обследования.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86. 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 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87.  Заработная плата работникам учреждения устанавливается локальными нормативными актами Учреждения по согласованию с профсоюзным органом (иным представителем работников), в пределах утвержденного Учредителем на соответствующий финансовый год фонда оплаты труда.</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88.  Заработная плата начисляется исходя из базовых окладов (базовых должностных окладов) служащих и тарифных ставок рабочих учреждения, и учитывает коэффициент увеличения по профессиональным квалификационным уровням, работу в сельской местности, уровень образования, квалификации, наличие ученой степени, государственных наград, почетного звания Российской Федерации или СССР.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89. Трудовые отношения с работниками Учреждения, помимо оснований прекращения трудового договора по инициативе администрации, предусмотренного статьями Трудового Кодекса Российской Федерации, могут быть прекращены по следующим основаниям: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а) повторное в течение одного года грубое нарушение </w:t>
      </w:r>
      <w:r w:rsidR="00A921F7" w:rsidRPr="005E28A2">
        <w:rPr>
          <w:rFonts w:ascii="PT Astra Sans" w:hAnsi="PT Astra Sans"/>
          <w:color w:val="000000"/>
          <w:sz w:val="24"/>
          <w:szCs w:val="24"/>
        </w:rPr>
        <w:t>Устав</w:t>
      </w:r>
      <w:r w:rsidRPr="005E28A2">
        <w:rPr>
          <w:rFonts w:ascii="PT Astra Sans" w:hAnsi="PT Astra Sans"/>
          <w:color w:val="000000"/>
          <w:sz w:val="24"/>
          <w:szCs w:val="24"/>
        </w:rPr>
        <w:t xml:space="preserve">а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б) применение, в том числе однократного, методов воспитания, связанных с физическим и (или) психическим насилием над личностью обучающегося;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 появление на работе в состоянии алкогольного, наркотического или токсического опьянения. </w:t>
      </w:r>
    </w:p>
    <w:p w:rsidR="00C12206" w:rsidRPr="005E28A2" w:rsidRDefault="003173EC" w:rsidP="003173EC">
      <w:pPr>
        <w:shd w:val="clear" w:color="auto" w:fill="FFFFFF"/>
        <w:spacing w:line="236" w:lineRule="atLeast"/>
        <w:ind w:firstLine="709"/>
        <w:jc w:val="center"/>
        <w:rPr>
          <w:rFonts w:ascii="PT Astra Sans" w:hAnsi="PT Astra Sans"/>
          <w:b/>
          <w:color w:val="000000"/>
          <w:sz w:val="24"/>
          <w:szCs w:val="24"/>
        </w:rPr>
      </w:pPr>
      <w:r w:rsidRPr="005E28A2">
        <w:rPr>
          <w:rFonts w:ascii="PT Astra Sans" w:hAnsi="PT Astra Sans"/>
          <w:b/>
          <w:color w:val="000000"/>
          <w:sz w:val="24"/>
          <w:szCs w:val="24"/>
        </w:rPr>
        <w:t xml:space="preserve">Раздел </w:t>
      </w:r>
      <w:r w:rsidRPr="005E28A2">
        <w:rPr>
          <w:rFonts w:ascii="PT Astra Sans" w:hAnsi="PT Astra Sans"/>
          <w:b/>
          <w:color w:val="000000"/>
          <w:sz w:val="24"/>
          <w:szCs w:val="24"/>
          <w:lang w:val="en-US"/>
        </w:rPr>
        <w:t>V</w:t>
      </w:r>
      <w:r w:rsidR="00C12206" w:rsidRPr="005E28A2">
        <w:rPr>
          <w:rFonts w:ascii="PT Astra Sans" w:hAnsi="PT Astra Sans"/>
          <w:b/>
          <w:color w:val="000000"/>
          <w:sz w:val="24"/>
          <w:szCs w:val="24"/>
        </w:rPr>
        <w:t xml:space="preserve">. </w:t>
      </w:r>
      <w:r w:rsidR="00BB7BB7">
        <w:rPr>
          <w:rFonts w:ascii="PT Astra Sans" w:hAnsi="PT Astra Sans"/>
          <w:b/>
          <w:color w:val="000000"/>
          <w:sz w:val="24"/>
          <w:szCs w:val="24"/>
        </w:rPr>
        <w:t>Управление учреждением</w:t>
      </w:r>
      <w:r w:rsidR="00C12206" w:rsidRPr="005E28A2">
        <w:rPr>
          <w:rFonts w:ascii="PT Astra Sans" w:hAnsi="PT Astra Sans"/>
          <w:b/>
          <w:color w:val="000000"/>
          <w:sz w:val="24"/>
          <w:szCs w:val="24"/>
        </w:rPr>
        <w:t>.</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90.</w:t>
      </w:r>
      <w:r w:rsidR="00DB0893">
        <w:rPr>
          <w:rFonts w:ascii="PT Astra Sans" w:hAnsi="PT Astra Sans"/>
          <w:color w:val="000000"/>
          <w:sz w:val="24"/>
          <w:szCs w:val="24"/>
        </w:rPr>
        <w:t xml:space="preserve"> </w:t>
      </w:r>
      <w:r w:rsidRPr="005E28A2">
        <w:rPr>
          <w:rFonts w:ascii="PT Astra Sans" w:hAnsi="PT Astra Sans"/>
          <w:color w:val="000000"/>
          <w:sz w:val="24"/>
          <w:szCs w:val="24"/>
        </w:rPr>
        <w:t xml:space="preserve">Управление Учреждением осуществляется в соответствии с законодательством Российской Федерации и настоящим </w:t>
      </w:r>
      <w:r w:rsidR="00A921F7" w:rsidRPr="005E28A2">
        <w:rPr>
          <w:rFonts w:ascii="PT Astra Sans" w:hAnsi="PT Astra Sans"/>
          <w:color w:val="000000"/>
          <w:sz w:val="24"/>
          <w:szCs w:val="24"/>
        </w:rPr>
        <w:t>Уставом</w:t>
      </w:r>
      <w:r w:rsidRPr="005E28A2">
        <w:rPr>
          <w:rFonts w:ascii="PT Astra Sans" w:hAnsi="PT Astra Sans"/>
          <w:color w:val="000000"/>
          <w:sz w:val="24"/>
          <w:szCs w:val="24"/>
        </w:rPr>
        <w:t xml:space="preserve">.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91.  Управление Учреждением строится на принципах единоначалия и самоуправления.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92.  Непосредственное управление Учреждением осуществляет директор Учреждения, назначаемый Учредителем, прошедший соответствующую аттестацию.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Директор  в соответствии с действующим законодательством и настоящим </w:t>
      </w:r>
      <w:r w:rsidR="00A921F7" w:rsidRPr="005E28A2">
        <w:rPr>
          <w:rFonts w:ascii="PT Astra Sans" w:hAnsi="PT Astra Sans"/>
          <w:color w:val="000000"/>
          <w:sz w:val="24"/>
          <w:szCs w:val="24"/>
        </w:rPr>
        <w:t>Уставом</w:t>
      </w:r>
      <w:r w:rsidRPr="005E28A2">
        <w:rPr>
          <w:rFonts w:ascii="PT Astra Sans" w:hAnsi="PT Astra Sans"/>
          <w:color w:val="000000"/>
          <w:sz w:val="24"/>
          <w:szCs w:val="24"/>
        </w:rPr>
        <w:t xml:space="preserve"> действует от имени Учреждения, представляет его во всех организациях, заключает контракты, договоры, в том числе трудовые договоры, выдает доверенности, открывает счета в органах казначейства, банке, в пределах своей компетенции издает приказы и дает указания, обязательные для всех работников и обучающихся.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93.  Директор в соответствии с действующим законодательством: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а) назначает и освобождает от должности работников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lastRenderedPageBreak/>
        <w:t xml:space="preserve">б) устанавливает структуру управления деятельностью Учреждения и штатное расписание;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 осуществляет распределение должностных обязанностей;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г) обеспечивает организацию бухгалтерского учета и отчетности результатов деятельности Учреждения в соответствии с законодательством Российской Федерации;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д) несет установленную законодательством Российской Федерации дисциплинарную, материальную и уголовную ответственность за искажение государственной отчетности;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е) ежегодно отчитывается перед Учредителем о финансово-хозяйственной деятельности;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ж) решает другие вопросы, отнес</w:t>
      </w:r>
      <w:r w:rsidR="009E536D" w:rsidRPr="005E28A2">
        <w:rPr>
          <w:rFonts w:ascii="PT Astra Sans" w:hAnsi="PT Astra Sans"/>
          <w:color w:val="000000"/>
          <w:sz w:val="24"/>
          <w:szCs w:val="24"/>
        </w:rPr>
        <w:t>е</w:t>
      </w:r>
      <w:r w:rsidRPr="005E28A2">
        <w:rPr>
          <w:rFonts w:ascii="PT Astra Sans" w:hAnsi="PT Astra Sans"/>
          <w:color w:val="000000"/>
          <w:sz w:val="24"/>
          <w:szCs w:val="24"/>
        </w:rPr>
        <w:t xml:space="preserve">нные к его компетенции.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94.  Органами управления Учреждения могут являться общее собрание (конференция), Совет Учреждения, попечительский совет, педагогический совет, общее собрание трудового коллектива, общешкольное родительское собрание  и  общее собрание </w:t>
      </w:r>
      <w:proofErr w:type="gramStart"/>
      <w:r w:rsidRPr="005E28A2">
        <w:rPr>
          <w:rFonts w:ascii="PT Astra Sans" w:hAnsi="PT Astra Sans"/>
          <w:color w:val="000000"/>
          <w:sz w:val="24"/>
          <w:szCs w:val="24"/>
        </w:rPr>
        <w:t>обучающихся</w:t>
      </w:r>
      <w:proofErr w:type="gramEnd"/>
      <w:r w:rsidRPr="005E28A2">
        <w:rPr>
          <w:rFonts w:ascii="PT Astra Sans" w:hAnsi="PT Astra Sans"/>
          <w:color w:val="000000"/>
          <w:sz w:val="24"/>
          <w:szCs w:val="24"/>
        </w:rPr>
        <w:t xml:space="preserve">.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95.  Высшим органом управления Учреждения является общее собрание (конференция) Учреждения (далее - общее собрание). Общее собрание, как постоянно действующий коллегиальный орган управления образовательного учреждения, имеет бессрочный срок полномочий. В работе общего собрания принимают участие все участники образовательного процесса (работники Учреждения, родители (законные представители) </w:t>
      </w:r>
      <w:proofErr w:type="gramStart"/>
      <w:r w:rsidRPr="005E28A2">
        <w:rPr>
          <w:rFonts w:ascii="PT Astra Sans" w:hAnsi="PT Astra Sans"/>
          <w:color w:val="000000"/>
          <w:sz w:val="24"/>
          <w:szCs w:val="24"/>
        </w:rPr>
        <w:t>обучающихся</w:t>
      </w:r>
      <w:proofErr w:type="gramEnd"/>
      <w:r w:rsidRPr="005E28A2">
        <w:rPr>
          <w:rFonts w:ascii="PT Astra Sans" w:hAnsi="PT Astra Sans"/>
          <w:color w:val="000000"/>
          <w:sz w:val="24"/>
          <w:szCs w:val="24"/>
        </w:rPr>
        <w:t xml:space="preserve">, обучающиеся). Общее собрание проводится и является правомочным, если в нем принимают участие не менее половины каждой категории участников образовательного процесса.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96. К компетенции общего собрания относится: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а) принятие </w:t>
      </w:r>
      <w:r w:rsidR="00A921F7" w:rsidRPr="005E28A2">
        <w:rPr>
          <w:rFonts w:ascii="PT Astra Sans" w:hAnsi="PT Astra Sans"/>
          <w:color w:val="000000"/>
          <w:sz w:val="24"/>
          <w:szCs w:val="24"/>
        </w:rPr>
        <w:t>Устав</w:t>
      </w:r>
      <w:r w:rsidRPr="005E28A2">
        <w:rPr>
          <w:rFonts w:ascii="PT Astra Sans" w:hAnsi="PT Astra Sans"/>
          <w:color w:val="000000"/>
          <w:sz w:val="24"/>
          <w:szCs w:val="24"/>
        </w:rPr>
        <w:t xml:space="preserve">а, изменений и дополнений в </w:t>
      </w:r>
      <w:r w:rsidR="00A921F7" w:rsidRPr="005E28A2">
        <w:rPr>
          <w:rFonts w:ascii="PT Astra Sans" w:hAnsi="PT Astra Sans"/>
          <w:color w:val="000000"/>
          <w:sz w:val="24"/>
          <w:szCs w:val="24"/>
        </w:rPr>
        <w:t>Устав</w:t>
      </w:r>
      <w:r w:rsidRPr="005E28A2">
        <w:rPr>
          <w:rFonts w:ascii="PT Astra Sans" w:hAnsi="PT Astra Sans"/>
          <w:color w:val="000000"/>
          <w:sz w:val="24"/>
          <w:szCs w:val="24"/>
        </w:rPr>
        <w:t xml:space="preserve"> Учреждения в части не урегулированной законодательством Российской федерации;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б) утверждение Программы развития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в)</w:t>
      </w:r>
      <w:r w:rsidR="003173EC" w:rsidRPr="005E28A2">
        <w:rPr>
          <w:rFonts w:ascii="PT Astra Sans" w:hAnsi="PT Astra Sans"/>
          <w:color w:val="000000"/>
          <w:sz w:val="24"/>
          <w:szCs w:val="24"/>
        </w:rPr>
        <w:t xml:space="preserve"> </w:t>
      </w:r>
      <w:r w:rsidRPr="005E28A2">
        <w:rPr>
          <w:rFonts w:ascii="PT Astra Sans" w:hAnsi="PT Astra Sans"/>
          <w:color w:val="000000"/>
          <w:sz w:val="24"/>
          <w:szCs w:val="24"/>
        </w:rPr>
        <w:t xml:space="preserve">утверждение состава попечительского совета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г) выборы совета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д) заслушивание ежегодного отчета директора Учреждения о результатах деятельности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е) заслушивание отчета Совета Учреждения о результатах его деятельности;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ж) заслушивание отчета попечительского совета о результатах его деятельности.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97.  Организация деятельности общего собрания. Общее собрание проводится ежегодно не менее 1 раза в год. Организацию проведения общего собрания и выполнение его решений осуществляет Совет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Общее собрание ведет председатель Совета Учреждения, в его отсутствие - заместитель председателя Совета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Правом созыва общего собрания обладают руководитель Учреждения и представитель Учредителя. Для подготовки общего собрания могут создаваться комиссии. Решения общего собрания принимаются открытым голосованием большинством голосов, оформляются протоколом, который ведет секретарь, избираемый на общем собрании, подписывается председателем Совета Учреждения, секретарем.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На каждом общем собрании до участников доводится информация о выполнении решения предыдущего общего собрания.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98.  Общее руководство Учреждением в пределах своей компетенции осуществляет Совет Учреждения (далее - Совет). Совет осуществляет свою деятельность в соответствии с законодательством Российской Федерации, Курганской области, нормативными правовыми актами органов местного самоуправления, настоящим </w:t>
      </w:r>
      <w:r w:rsidR="00A921F7" w:rsidRPr="005E28A2">
        <w:rPr>
          <w:rFonts w:ascii="PT Astra Sans" w:hAnsi="PT Astra Sans"/>
          <w:color w:val="000000"/>
          <w:sz w:val="24"/>
          <w:szCs w:val="24"/>
        </w:rPr>
        <w:t>Уставом</w:t>
      </w:r>
      <w:r w:rsidRPr="005E28A2">
        <w:rPr>
          <w:rFonts w:ascii="PT Astra Sans" w:hAnsi="PT Astra Sans"/>
          <w:color w:val="000000"/>
          <w:sz w:val="24"/>
          <w:szCs w:val="24"/>
        </w:rPr>
        <w:t xml:space="preserve">. Деятельность членов Совета основывается на принципах добровольности участия в его работе, коллегиальности принятия решений, гласности.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lastRenderedPageBreak/>
        <w:t xml:space="preserve">99.  Порядок формирования Совета и сроки его полномочий. Совет состоит из избираемых членов, представляющих: </w:t>
      </w:r>
    </w:p>
    <w:p w:rsidR="003173EC"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а) родителей (законных представителей) обучающихся всех ступеней общего образования;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б) работников Учреждения; </w:t>
      </w:r>
    </w:p>
    <w:p w:rsidR="000C0BB5"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 </w:t>
      </w:r>
      <w:proofErr w:type="gramStart"/>
      <w:r w:rsidRPr="005E28A2">
        <w:rPr>
          <w:rFonts w:ascii="PT Astra Sans" w:hAnsi="PT Astra Sans"/>
          <w:color w:val="000000"/>
          <w:sz w:val="24"/>
          <w:szCs w:val="24"/>
        </w:rPr>
        <w:t>обучающихся</w:t>
      </w:r>
      <w:proofErr w:type="gramEnd"/>
      <w:r w:rsidRPr="005E28A2">
        <w:rPr>
          <w:rFonts w:ascii="PT Astra Sans" w:hAnsi="PT Astra Sans"/>
          <w:color w:val="000000"/>
          <w:sz w:val="24"/>
          <w:szCs w:val="24"/>
        </w:rPr>
        <w:t xml:space="preserve"> (как правило, </w:t>
      </w:r>
      <w:r w:rsidR="000566C9" w:rsidRPr="005E28A2">
        <w:rPr>
          <w:rFonts w:ascii="PT Astra Sans" w:hAnsi="PT Astra Sans"/>
          <w:color w:val="000000"/>
          <w:sz w:val="24"/>
          <w:szCs w:val="24"/>
        </w:rPr>
        <w:t>третье</w:t>
      </w:r>
      <w:r w:rsidRPr="005E28A2">
        <w:rPr>
          <w:rFonts w:ascii="PT Astra Sans" w:hAnsi="PT Astra Sans"/>
          <w:color w:val="000000"/>
          <w:sz w:val="24"/>
          <w:szCs w:val="24"/>
        </w:rPr>
        <w:t xml:space="preserve">го уровня общего образования).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Также в состав Совета входят представитель </w:t>
      </w:r>
      <w:proofErr w:type="gramStart"/>
      <w:r w:rsidRPr="005E28A2">
        <w:rPr>
          <w:rFonts w:ascii="PT Astra Sans" w:hAnsi="PT Astra Sans"/>
          <w:color w:val="000000"/>
          <w:sz w:val="24"/>
          <w:szCs w:val="24"/>
        </w:rPr>
        <w:t>Учредителя</w:t>
      </w:r>
      <w:proofErr w:type="gramEnd"/>
      <w:r w:rsidRPr="005E28A2">
        <w:rPr>
          <w:rFonts w:ascii="PT Astra Sans" w:hAnsi="PT Astra Sans"/>
          <w:color w:val="000000"/>
          <w:sz w:val="24"/>
          <w:szCs w:val="24"/>
        </w:rPr>
        <w:t xml:space="preserve"> и директор образовательного Учреждения при этом они не могут быть председателями Совета.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Граждане, чья профессиональная и (или) общественная деятельность, знания, возможности могут позитивным образом содействовать функционированию и развитию Учреждения (кооптированные члены Совета).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Общая численность Совета составляет 10 человек.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 Члены Совета из числа родителей (законных представителей) обучающихся избираются на общешкольном родительском собрании сроком на 1 год. В работе общешкольного собрания принимают участие все родители (законные представители) </w:t>
      </w:r>
      <w:proofErr w:type="gramStart"/>
      <w:r w:rsidRPr="005E28A2">
        <w:rPr>
          <w:rFonts w:ascii="PT Astra Sans" w:hAnsi="PT Astra Sans"/>
          <w:color w:val="000000"/>
          <w:sz w:val="24"/>
          <w:szCs w:val="24"/>
        </w:rPr>
        <w:t>обучающихся</w:t>
      </w:r>
      <w:proofErr w:type="gramEnd"/>
      <w:r w:rsidRPr="005E28A2">
        <w:rPr>
          <w:rFonts w:ascii="PT Astra Sans" w:hAnsi="PT Astra Sans"/>
          <w:color w:val="000000"/>
          <w:sz w:val="24"/>
          <w:szCs w:val="24"/>
        </w:rPr>
        <w:t xml:space="preserve">.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2) Общешкольное родительское собрание признается правомочным, если в его работе принимают участие не менее двух третей родителей (законных представителей). Общешкольное родительское собрание ведет председатель родительского собрания или в его отсутствие заместитель председателя, избранные общим голосованием.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Члены Совета избираются из числа родителей, присутствующих на общешкольном родительском собрании. Предложения по кандидатурам членов Совета могут быть внесены родителями (законными представителями), присутствующими на собрании, руководителем Учреждения, представителем Учредителя.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3) Решения общешкольного родительского собрания принимаются большинством голосов родителей, присутствующих на собрании, оформляются протоколом, подписываемым председателем и секретарем общешкольного родительского собрания, к протоколу собрания прилагается протокол счетной комиссии.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4) Члены Совета из числа обучающихся избираются на общем собрании обучающихся старших классов сроком на 1 год  по правилам, аналогичным выборам представителей в Совет Учреждения от родителей (законных представителей) обучающихся. В работе собрания обучающихся старших классов принимают участие все учащиеся 5-9 классов.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5) Члены Совета из числа работников Учреждения избираются на общем собрании трудового коллектива Учреждения по правилам, аналогичным выборам представителей в Совет Учреждения от родителей (законных представителей) обучающихся сроком на три года. В работе собрания трудового коллектива Учреждения принимают участие все работники. </w:t>
      </w:r>
    </w:p>
    <w:p w:rsidR="000566C9"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6) Член совета от Учредителя определяется органом</w:t>
      </w:r>
      <w:r w:rsidR="000566C9" w:rsidRPr="005E28A2">
        <w:rPr>
          <w:rFonts w:ascii="PT Astra Sans" w:hAnsi="PT Astra Sans"/>
          <w:color w:val="000000"/>
          <w:sz w:val="24"/>
          <w:szCs w:val="24"/>
        </w:rPr>
        <w:t>,</w:t>
      </w:r>
      <w:r w:rsidRPr="005E28A2">
        <w:rPr>
          <w:rFonts w:ascii="PT Astra Sans" w:hAnsi="PT Astra Sans"/>
          <w:color w:val="000000"/>
          <w:sz w:val="24"/>
          <w:szCs w:val="24"/>
        </w:rPr>
        <w:t xml:space="preserve"> выполняющим функции Учредителя.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7) Совет считается сформированным и приступает к осуществлению своих полномочий с момента избрания (назначения) не менее двух третей от общей численности членов Совета.  Срок полномочий Совета Учреждения один год».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100.  К компетенции Совета относится: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а) принятие локальных актов Учреждения, изменений и дополнений в них;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б) согласование списка учебников в соответствии с утвержд</w:t>
      </w:r>
      <w:r w:rsidR="009E536D" w:rsidRPr="005E28A2">
        <w:rPr>
          <w:rFonts w:ascii="PT Astra Sans" w:hAnsi="PT Astra Sans"/>
          <w:color w:val="000000"/>
          <w:sz w:val="24"/>
          <w:szCs w:val="24"/>
        </w:rPr>
        <w:t>е</w:t>
      </w:r>
      <w:r w:rsidRPr="005E28A2">
        <w:rPr>
          <w:rFonts w:ascii="PT Astra Sans" w:hAnsi="PT Astra Sans"/>
          <w:color w:val="000000"/>
          <w:sz w:val="24"/>
          <w:szCs w:val="24"/>
        </w:rPr>
        <w:t xml:space="preserve">нными федеральными перечнями учебников, рекомендованных или допущенных к использованию в образовательном процессе, а также учебных пособий, допущенных к использованию в образовательном процессе;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 установление режима занятий обучающихся по представлению педагогического совета, в том числе  учебно-календарного графика, </w:t>
      </w:r>
      <w:r w:rsidRPr="005E28A2">
        <w:rPr>
          <w:rFonts w:ascii="PT Astra Sans" w:hAnsi="PT Astra Sans"/>
          <w:color w:val="000000"/>
          <w:sz w:val="24"/>
          <w:szCs w:val="24"/>
        </w:rPr>
        <w:lastRenderedPageBreak/>
        <w:t xml:space="preserve">продолжительности учебной недели (пятидневная или шестидневная), времени начала и окончания занятий;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г) принятие решения о введении (отмене) единой формы одежды для обучающихся («школьной формы») в период занятий;</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 - принятие решения об исключении </w:t>
      </w:r>
      <w:proofErr w:type="gramStart"/>
      <w:r w:rsidRPr="005E28A2">
        <w:rPr>
          <w:rFonts w:ascii="PT Astra Sans" w:hAnsi="PT Astra Sans"/>
          <w:color w:val="000000"/>
          <w:sz w:val="24"/>
          <w:szCs w:val="24"/>
        </w:rPr>
        <w:t>обучающихся</w:t>
      </w:r>
      <w:proofErr w:type="gramEnd"/>
      <w:r w:rsidRPr="005E28A2">
        <w:rPr>
          <w:rFonts w:ascii="PT Astra Sans" w:hAnsi="PT Astra Sans"/>
          <w:color w:val="000000"/>
          <w:sz w:val="24"/>
          <w:szCs w:val="24"/>
        </w:rPr>
        <w:t xml:space="preserve"> из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д) рассмотрение жалоб и заявлений обучающихся, родителе</w:t>
      </w:r>
      <w:proofErr w:type="gramStart"/>
      <w:r w:rsidRPr="005E28A2">
        <w:rPr>
          <w:rFonts w:ascii="PT Astra Sans" w:hAnsi="PT Astra Sans"/>
          <w:color w:val="000000"/>
          <w:sz w:val="24"/>
          <w:szCs w:val="24"/>
        </w:rPr>
        <w:t>й(</w:t>
      </w:r>
      <w:proofErr w:type="gramEnd"/>
      <w:r w:rsidRPr="005E28A2">
        <w:rPr>
          <w:rFonts w:ascii="PT Astra Sans" w:hAnsi="PT Astra Sans"/>
          <w:color w:val="000000"/>
          <w:sz w:val="24"/>
          <w:szCs w:val="24"/>
        </w:rPr>
        <w:t xml:space="preserve">законных представителей) на действия (бездействие) педагогического и административного персонала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е) содействие привлечению внебюджетных сре</w:t>
      </w:r>
      <w:proofErr w:type="gramStart"/>
      <w:r w:rsidRPr="005E28A2">
        <w:rPr>
          <w:rFonts w:ascii="PT Astra Sans" w:hAnsi="PT Astra Sans"/>
          <w:color w:val="000000"/>
          <w:sz w:val="24"/>
          <w:szCs w:val="24"/>
        </w:rPr>
        <w:t>дств дл</w:t>
      </w:r>
      <w:proofErr w:type="gramEnd"/>
      <w:r w:rsidRPr="005E28A2">
        <w:rPr>
          <w:rFonts w:ascii="PT Astra Sans" w:hAnsi="PT Astra Sans"/>
          <w:color w:val="000000"/>
          <w:sz w:val="24"/>
          <w:szCs w:val="24"/>
        </w:rPr>
        <w:t xml:space="preserve">я обеспечения деятельности и развития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ж) распределение премий работникам Учреждения из стимулирующего фонда;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з) утверждение публичного ежегодного доклада Учреждения о результатах деятельности;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и) рассмотрение вопросов создания здоровых и безопасных условий обучения и воспитания в Учреждении; организация выполнения решений общего собрания.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101.  Порядок организации деятельности Совета.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Первое заседание Совета созывается сразу после выборов Совета. На первом заседании Совета избираются председатель, заместитель и секретарь Совета. Основной формой работы Совета являются заседания, которые проводятся по мере необходимости, но не реже одного раза в год  Заседания Совета созываются председателем Совета, в его отсутствие заместителем председателя. Правом созыва заседания Совета обладают также руководитель Учреждения и представитель Учредителя в составе Совета. Деятельность Совета осуществляется в соответствии планом работы на год. В целях подготовки заседаний Совета, общих собраний Совет может создавать постоянные и временные комиссии, штабы, комитеты и др., назначать из числа членов Совета их председателей, определять задачи, функции, персональный состав и регламент их работы.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Заседание Совета считается правомочным, если на нем присутствуют не менее половины от числа членов Совета.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Решения Совета принимаются большинством голосов членов Совета, присутствующих на заседании, и оформляются протоколом, который подписывается председателем и секретарем Совета.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Для осуществления своих функций Совет вправе приглашать на заседания Совета любых работников Учреждения для получения разъяснений, консультаций, заслушивания отчетов по вопросам, входящим в компетенцию Совета, запрашивать и получать у руководителя Учреждения и (или) Учредителя информацию, необходимую для осуществления функций Совета. Организационно-техническое обеспечение деятельности Совета осуществляет Учреждение.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102.  В целях привлечения средств из внебюджетных источников для укрепления учебно-материальной базы Учреждения, обеспечения контроля над эффективным использованием средств, полученных из бюджетных и внебюджетных источников, может быть создан попечительский совет. Попечительский совет может быть юридическим лицом, зарегистрированным в установленном законодательством порядке.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103. Порядок формирования попечительского совета. </w:t>
      </w:r>
      <w:proofErr w:type="gramStart"/>
      <w:r w:rsidRPr="005E28A2">
        <w:rPr>
          <w:rFonts w:ascii="PT Astra Sans" w:hAnsi="PT Astra Sans"/>
          <w:color w:val="000000"/>
          <w:sz w:val="24"/>
          <w:szCs w:val="24"/>
        </w:rPr>
        <w:t xml:space="preserve">В состав попечительского совета могут входить участники образовательного процесса и иные лица, заинтересованные в совершенствовании деятельности и развитии Учреждения (представители федеральных органов государственной власти, органов государственной власти субъектов Российской Федерации, органов местного самоуправления, профессиональных сообществ, работодателей, средств массовой информации, общественных организаций (объединений), других организаций независимо от их организационно-правовых форм, родители (законные представители) </w:t>
      </w:r>
      <w:r w:rsidRPr="005E28A2">
        <w:rPr>
          <w:rFonts w:ascii="PT Astra Sans" w:hAnsi="PT Astra Sans"/>
          <w:color w:val="000000"/>
          <w:sz w:val="24"/>
          <w:szCs w:val="24"/>
        </w:rPr>
        <w:lastRenderedPageBreak/>
        <w:t>обучающихся, выпускники Учреждения, другие физические лица.</w:t>
      </w:r>
      <w:proofErr w:type="gramEnd"/>
      <w:r w:rsidRPr="005E28A2">
        <w:rPr>
          <w:rFonts w:ascii="PT Astra Sans" w:hAnsi="PT Astra Sans"/>
          <w:color w:val="000000"/>
          <w:sz w:val="24"/>
          <w:szCs w:val="24"/>
        </w:rPr>
        <w:t xml:space="preserve"> Персональный и количественный состав попечительского совета утверждается ежегодно на общем собрании по представлению руководителя Учреждения и утверждается приказом руководителя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104. К компетенции попечительского совета относится: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а) содействие привлечению внебюджетных сре</w:t>
      </w:r>
      <w:proofErr w:type="gramStart"/>
      <w:r w:rsidRPr="005E28A2">
        <w:rPr>
          <w:rFonts w:ascii="PT Astra Sans" w:hAnsi="PT Astra Sans"/>
          <w:color w:val="000000"/>
          <w:sz w:val="24"/>
          <w:szCs w:val="24"/>
        </w:rPr>
        <w:t>дств дл</w:t>
      </w:r>
      <w:proofErr w:type="gramEnd"/>
      <w:r w:rsidRPr="005E28A2">
        <w:rPr>
          <w:rFonts w:ascii="PT Astra Sans" w:hAnsi="PT Astra Sans"/>
          <w:color w:val="000000"/>
          <w:sz w:val="24"/>
          <w:szCs w:val="24"/>
        </w:rPr>
        <w:t xml:space="preserve">я обеспечения деятельности и развития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б) содействие организации и улучшению условий труда педагогических и других работников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 содействие организации конкурсов, соревнований и других массовых внешкольных мероприятий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г) содействие совершенствованию материально-технической базы Учреждения, благоустройству его помещений и территории;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д) согласование по представлению руководителя заявки на бюджетное финансирование и сметы расходов средств, полученных Учреждением от </w:t>
      </w:r>
      <w:r w:rsidR="00A268B6" w:rsidRPr="005E28A2">
        <w:rPr>
          <w:rFonts w:ascii="PT Astra Sans" w:hAnsi="PT Astra Sans"/>
          <w:color w:val="000000"/>
          <w:sz w:val="24"/>
          <w:szCs w:val="24"/>
        </w:rPr>
        <w:t>у</w:t>
      </w:r>
      <w:r w:rsidR="00A921F7" w:rsidRPr="005E28A2">
        <w:rPr>
          <w:rFonts w:ascii="PT Astra Sans" w:hAnsi="PT Astra Sans"/>
          <w:color w:val="000000"/>
          <w:sz w:val="24"/>
          <w:szCs w:val="24"/>
        </w:rPr>
        <w:t>став</w:t>
      </w:r>
      <w:r w:rsidRPr="005E28A2">
        <w:rPr>
          <w:rFonts w:ascii="PT Astra Sans" w:hAnsi="PT Astra Sans"/>
          <w:color w:val="000000"/>
          <w:sz w:val="24"/>
          <w:szCs w:val="24"/>
        </w:rPr>
        <w:t xml:space="preserve">ной приносящей доход деятельности и из иных источников;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е) учреждение и выплата стипендий, премий, призов и подарков обучающимся и работникам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105.  Порядок организации работы попечительского совета.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 На первом заседании попечительского совета, созываемом после утверждения персонального состава попечительского совета общим собранием, избираются председатель, заместитель, секретарь и ревизионная комиссия попечительского совета.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2) Основной формой работы попечительского совета являются заседания, которые проводятся по мере необходимости, но не реже одного раза в год. Заседания попечительского совета созываются председателем попечительского совета, а в его отсутствие - заместителем председателя Деятельность попечительского совета осуществляется в соответствии с планом работы на год.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3) В целях подготовки заседаний попечительского совета попечительский совет может создавать постоянные и временные комиссии, штабы, комитеты и др., назначать из числа членов попечительского совета их председателей, определять задачи, функции, персональный состав и регламент их работы. </w:t>
      </w:r>
    </w:p>
    <w:p w:rsidR="00760765"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4) Ревизионная комиссия осуществляет ревизии расходования денежных средств и материальных ценностей, представляет ежегодный отчет о работе попечительскому совету не позднее чем через месяц после окончания финансового года.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5) Заседание попечительского совета считается правомочным, если на нем присутствуют не менее половины его членов. Решения попечительского совета принимаются большинством голосов членов попечительского совета, присутствующих на заседании, и оформляются протоколом, который подписывается председателем и секретарем попечительского совета.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6) Организационно-техническое обеспечение организационной деятельности попечительского совета осуществляет Учреждение.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106. В целях рассмотрения основополагающих вопросов образовательного процесса создается педагогический совет.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 состав педагогического совета входят педагогические и другие работники Учреждения, непосредственно участвующие в обучении и воспитании </w:t>
      </w:r>
      <w:proofErr w:type="gramStart"/>
      <w:r w:rsidRPr="005E28A2">
        <w:rPr>
          <w:rFonts w:ascii="PT Astra Sans" w:hAnsi="PT Astra Sans"/>
          <w:color w:val="000000"/>
          <w:sz w:val="24"/>
          <w:szCs w:val="24"/>
        </w:rPr>
        <w:t>обучающихся</w:t>
      </w:r>
      <w:proofErr w:type="gramEnd"/>
      <w:r w:rsidRPr="005E28A2">
        <w:rPr>
          <w:rFonts w:ascii="PT Astra Sans" w:hAnsi="PT Astra Sans"/>
          <w:color w:val="000000"/>
          <w:sz w:val="24"/>
          <w:szCs w:val="24"/>
        </w:rPr>
        <w:t xml:space="preserve">. Количественный и персональный состав педагогического совета утверждается приказом руководителя Учреждения. Педагогический совет, как постоянно действующий коллегиальный орган управления образовательного учреждения, имеет бессрочный срок полномочий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107. К компетенции педагогического совета относится: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а) обсуждение и утверждение планов работы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lastRenderedPageBreak/>
        <w:t xml:space="preserve">б) заслушивание информации и отчетов педагогических работников Учреждения, докладов представителей организаций и учреждений, взаимодействующих с Учреждением по вопросам обучения и воспитания;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proofErr w:type="gramStart"/>
      <w:r w:rsidRPr="005E28A2">
        <w:rPr>
          <w:rFonts w:ascii="PT Astra Sans" w:hAnsi="PT Astra Sans"/>
          <w:color w:val="000000"/>
          <w:sz w:val="24"/>
          <w:szCs w:val="24"/>
        </w:rPr>
        <w:t>в) принятие решения о проведении текущего контроля, промежуточной успеваемости и аттестации обучающихся, о допуске обучающихся к государственной (итоговой) аттестации в соответствии со свидетельством о государственной аккредитации учреждения, о прохождении государственной (итоговой) аттестации в щадящем режиме, о переводе обучающихся в следующий класс или об оставлении их на повторный курс обучения, о выдаче соответствующих документов об образовании, о награждении обучающихся за особые</w:t>
      </w:r>
      <w:proofErr w:type="gramEnd"/>
      <w:r w:rsidRPr="005E28A2">
        <w:rPr>
          <w:rFonts w:ascii="PT Astra Sans" w:hAnsi="PT Astra Sans"/>
          <w:color w:val="000000"/>
          <w:sz w:val="24"/>
          <w:szCs w:val="24"/>
        </w:rPr>
        <w:t xml:space="preserve"> успехи в учебе грамотами, похвальными листами, медалями;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г) организация разработки, рассмотрения и утверждения образовательных и воспитательных программ и учебных планов;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д) анализ знаний, умений и навыков обучающихся по итогам обучения, результатам аттестаций;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е) другие полномочия, связанные с обучением и воспитанием </w:t>
      </w:r>
      <w:proofErr w:type="gramStart"/>
      <w:r w:rsidRPr="005E28A2">
        <w:rPr>
          <w:rFonts w:ascii="PT Astra Sans" w:hAnsi="PT Astra Sans"/>
          <w:color w:val="000000"/>
          <w:sz w:val="24"/>
          <w:szCs w:val="24"/>
        </w:rPr>
        <w:t>обучающихся</w:t>
      </w:r>
      <w:proofErr w:type="gramEnd"/>
      <w:r w:rsidRPr="005E28A2">
        <w:rPr>
          <w:rFonts w:ascii="PT Astra Sans" w:hAnsi="PT Astra Sans"/>
          <w:color w:val="000000"/>
          <w:sz w:val="24"/>
          <w:szCs w:val="24"/>
        </w:rPr>
        <w:t xml:space="preserve">.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108. Порядок организации деятельности педагогического совета.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1) Организацию деятельности и выполнени</w:t>
      </w:r>
      <w:r w:rsidR="00760765" w:rsidRPr="005E28A2">
        <w:rPr>
          <w:rFonts w:ascii="PT Astra Sans" w:hAnsi="PT Astra Sans"/>
          <w:color w:val="000000"/>
          <w:sz w:val="24"/>
          <w:szCs w:val="24"/>
        </w:rPr>
        <w:t>е</w:t>
      </w:r>
      <w:r w:rsidRPr="005E28A2">
        <w:rPr>
          <w:rFonts w:ascii="PT Astra Sans" w:hAnsi="PT Astra Sans"/>
          <w:color w:val="000000"/>
          <w:sz w:val="24"/>
          <w:szCs w:val="24"/>
        </w:rPr>
        <w:t xml:space="preserve"> решений педагогического совета осуществляет руководитель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2) Педагогический совет работает по плану.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3) Заседания педагогического совета проводятся не менее одного раза в четверть.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4) Решения педагогического совета принимаются большинством голосов при наличии на заседании педагогического совета не менее половины его членов.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5) Заседания педагогического совета оформляются протоколом, подписываемым председателем и секретарем педагогического совета, избираемым из членов педагогического совета.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109. В целях обеспечения права на управление Учреждением, формирования навыков </w:t>
      </w:r>
      <w:proofErr w:type="gramStart"/>
      <w:r w:rsidRPr="005E28A2">
        <w:rPr>
          <w:rFonts w:ascii="PT Astra Sans" w:hAnsi="PT Astra Sans"/>
          <w:color w:val="000000"/>
          <w:sz w:val="24"/>
          <w:szCs w:val="24"/>
        </w:rPr>
        <w:t>демократического поведения</w:t>
      </w:r>
      <w:proofErr w:type="gramEnd"/>
      <w:r w:rsidRPr="005E28A2">
        <w:rPr>
          <w:rFonts w:ascii="PT Astra Sans" w:hAnsi="PT Astra Sans"/>
          <w:color w:val="000000"/>
          <w:sz w:val="24"/>
          <w:szCs w:val="24"/>
        </w:rPr>
        <w:t xml:space="preserve"> и общения создаются органы самоуправления обучающихся и на добровольной основе - детские и юношеские, ученические организации, деятельность которых регулируется соответствующими положениями.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110. В целях содействия объединению усилий семьи и Учреждения может создаваться родительский комитет Учреждения, деятельность которого регулируется соответствующим положением.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111. В целях повышения профессиональной компетентности педагогических работников в Учреждении могут создаваться профессиональные объединения педагогических работников.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112. В целях защиты трудовых прав и обеспечения социальных гарантий сотрудников Учреждения создается общее собрание трудового коллектива. В общем собрании трудового коллектива принимают участие все сотрудники Учреждения. Общее собрание трудового коллектива считается правомочным, если в его работе участвуют не менее половины членов трудового коллектива. Общее собрание трудового коллектива имеет бессрочный срок полномочий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113. К компетенции общего собрания трудового коллектива относится: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а) принятие правил внутреннего трудового распорядка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б) утверждение коллективного договора;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 распределение стимулирующих выплат педагогическим работникам Учреждения (по представлению руководителя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г) образование совета трудового коллектива для ведения коллективных переговоров с администрацией Учреждения по вопросам заключения, изменения, дополнения коллективного договора и контроля над его выполнением;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lastRenderedPageBreak/>
        <w:t xml:space="preserve">д) заслушивание отчета совета трудового коллектива и администрации Учреждения о соблюдении трудового коллективного договора;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е) определение количественного и персонального состава, сроков полномочий комиссии по трудовым спорам;</w:t>
      </w:r>
    </w:p>
    <w:p w:rsidR="00B602E1"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ж)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114. Порядок организации деятельности общего собрания трудового коллектива. Руководит деятельностью общего собрания трудового коллектива председатель Совета коллектива, в его отсутствие - заместитель председателя Совета трудового коллектива. Решения общего собрания трудового коллектива принимаются большинством голосов работников Учреждения, присутствующих на собрании трудового коллектива, оформляются протоколом. </w:t>
      </w:r>
    </w:p>
    <w:p w:rsidR="00C12206" w:rsidRPr="00DB0893" w:rsidRDefault="00C12206" w:rsidP="009344B7">
      <w:pPr>
        <w:shd w:val="clear" w:color="auto" w:fill="FFFFFF"/>
        <w:spacing w:line="236" w:lineRule="atLeast"/>
        <w:ind w:firstLine="709"/>
        <w:jc w:val="both"/>
        <w:rPr>
          <w:rFonts w:ascii="PT Astra Sans" w:hAnsi="PT Astra Sans"/>
          <w:b/>
          <w:color w:val="000000"/>
          <w:sz w:val="24"/>
          <w:szCs w:val="24"/>
        </w:rPr>
      </w:pPr>
      <w:r w:rsidRPr="00DB0893">
        <w:rPr>
          <w:rFonts w:ascii="PT Astra Sans" w:hAnsi="PT Astra Sans"/>
          <w:b/>
          <w:color w:val="000000"/>
          <w:sz w:val="24"/>
          <w:szCs w:val="24"/>
        </w:rPr>
        <w:t xml:space="preserve">Раздел </w:t>
      </w:r>
      <w:r w:rsidR="00B602E1" w:rsidRPr="00DB0893">
        <w:rPr>
          <w:rFonts w:ascii="PT Astra Sans" w:hAnsi="PT Astra Sans"/>
          <w:b/>
          <w:color w:val="000000"/>
          <w:sz w:val="24"/>
          <w:szCs w:val="24"/>
          <w:lang w:val="en-US"/>
        </w:rPr>
        <w:t>VI</w:t>
      </w:r>
      <w:r w:rsidRPr="00DB0893">
        <w:rPr>
          <w:rFonts w:ascii="PT Astra Sans" w:hAnsi="PT Astra Sans"/>
          <w:b/>
          <w:color w:val="000000"/>
          <w:sz w:val="24"/>
          <w:szCs w:val="24"/>
        </w:rPr>
        <w:t xml:space="preserve">. </w:t>
      </w:r>
      <w:r w:rsidR="00BB7BB7">
        <w:rPr>
          <w:rFonts w:ascii="PT Astra Sans" w:hAnsi="PT Astra Sans"/>
          <w:b/>
          <w:color w:val="000000"/>
          <w:sz w:val="24"/>
          <w:szCs w:val="24"/>
        </w:rPr>
        <w:t>Финансово-хозяйственная деятельность</w:t>
      </w:r>
      <w:r w:rsidRPr="00DB0893">
        <w:rPr>
          <w:rFonts w:ascii="PT Astra Sans" w:hAnsi="PT Astra Sans"/>
          <w:b/>
          <w:color w:val="000000"/>
          <w:sz w:val="24"/>
          <w:szCs w:val="24"/>
        </w:rPr>
        <w:t>.</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115.  За Учреждением в целях обеспечения образовательной деятельности закрепляются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Белозерскому району Курганской области на праве собственности.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Объекты права собственности, закрепленные за Учреждением, находятся в оперативном управлении Учреждения. При осуществлении права оперативного управления имуществом Учреждение обязано: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а) эффективно использовать имущество; </w:t>
      </w:r>
    </w:p>
    <w:p w:rsidR="00B602E1"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б) обеспечивать сохранность и использование имущества строго по целевому назначению;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 не допускать ухудшения технического состояния имущества, помимо его ухудшения, связанного с нормативным износом в процессе эксплуатации;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г) осуществлять капитальный и текущий ремонт имущества в пределах утвержденной бюджетной сметы. Учреждение не вправе отчуждать либо иным способом распоряжаться имуществом без согласия собственника имущества.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116. Земельные участки предоставляются Учреждению в постоянное (бессрочное) пользование.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117. Учреждение несет ответственность перед собственником за сохранность и эффективное использование закрепленной за Учреждением собственности. Контроль деятельности Учреждения в этой части осуществляется юридическим лицом, уполномоченным собственником.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118. Финансовое обеспечение Учреждения осуществляется за сч</w:t>
      </w:r>
      <w:r w:rsidR="009E536D" w:rsidRPr="005E28A2">
        <w:rPr>
          <w:rFonts w:ascii="PT Astra Sans" w:hAnsi="PT Astra Sans"/>
          <w:color w:val="000000"/>
          <w:sz w:val="24"/>
          <w:szCs w:val="24"/>
        </w:rPr>
        <w:t>е</w:t>
      </w:r>
      <w:r w:rsidRPr="005E28A2">
        <w:rPr>
          <w:rFonts w:ascii="PT Astra Sans" w:hAnsi="PT Astra Sans"/>
          <w:color w:val="000000"/>
          <w:sz w:val="24"/>
          <w:szCs w:val="24"/>
        </w:rPr>
        <w:t xml:space="preserve">т средств бюджета Белозерского района Курганской области. Источниками формирования имущества и финансовых ресурсов Учреждения являются: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а) имущество, переданное Учреждению его собственником;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б) средства районного бюджета;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 средства спонсоров и добровольные пожертвования граждан;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г) иные источники, не запрещенные законодательством Российской Федерации. Учреждение осуществляет операции с бюджетными средствами через лицевые счета, открытые ему в соответствии с Бюджетным кодексом Российской Федерации.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119. Учреждение не вправе осуществлять долевое участие в деятельности других</w:t>
      </w:r>
      <w:r w:rsidRPr="005E28A2">
        <w:rPr>
          <w:rFonts w:ascii="PT Astra Sans" w:hAnsi="PT Astra Sans"/>
          <w:b/>
          <w:sz w:val="24"/>
          <w:szCs w:val="24"/>
        </w:rPr>
        <w:t xml:space="preserve"> </w:t>
      </w:r>
      <w:r w:rsidRPr="005E28A2">
        <w:rPr>
          <w:rFonts w:ascii="PT Astra Sans" w:hAnsi="PT Astra Sans"/>
          <w:color w:val="000000"/>
          <w:sz w:val="24"/>
          <w:szCs w:val="24"/>
        </w:rPr>
        <w:t xml:space="preserve">учреждений (в том числе образовательных), организаций, приобретать акции, облигации, иные ценные бумаги и получать доходы (дивиденды, проценты) по ним. Учреждение не вправе получать и предоставлять кредиты.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120.  Учреждение обязано представлять имущество к уч</w:t>
      </w:r>
      <w:r w:rsidR="009E536D" w:rsidRPr="005E28A2">
        <w:rPr>
          <w:rFonts w:ascii="PT Astra Sans" w:hAnsi="PT Astra Sans"/>
          <w:color w:val="000000"/>
          <w:sz w:val="24"/>
          <w:szCs w:val="24"/>
        </w:rPr>
        <w:t>е</w:t>
      </w:r>
      <w:r w:rsidRPr="005E28A2">
        <w:rPr>
          <w:rFonts w:ascii="PT Astra Sans" w:hAnsi="PT Astra Sans"/>
          <w:color w:val="000000"/>
          <w:sz w:val="24"/>
          <w:szCs w:val="24"/>
        </w:rPr>
        <w:t xml:space="preserve">ту в реестре муниципального  имущества Белозерского района Курганской области в установленном порядке.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lastRenderedPageBreak/>
        <w:t>121.  Учреждение не вправе совершать сделки, возможными последствиями которых является отчуждение или обременение имущества, закрепл</w:t>
      </w:r>
      <w:r w:rsidR="009E536D" w:rsidRPr="005E28A2">
        <w:rPr>
          <w:rFonts w:ascii="PT Astra Sans" w:hAnsi="PT Astra Sans"/>
          <w:color w:val="000000"/>
          <w:sz w:val="24"/>
          <w:szCs w:val="24"/>
        </w:rPr>
        <w:t>е</w:t>
      </w:r>
      <w:r w:rsidRPr="005E28A2">
        <w:rPr>
          <w:rFonts w:ascii="PT Astra Sans" w:hAnsi="PT Astra Sans"/>
          <w:color w:val="000000"/>
          <w:sz w:val="24"/>
          <w:szCs w:val="24"/>
        </w:rPr>
        <w:t>нного за Учреждением, или имущества, приобрет</w:t>
      </w:r>
      <w:r w:rsidR="009E536D" w:rsidRPr="005E28A2">
        <w:rPr>
          <w:rFonts w:ascii="PT Astra Sans" w:hAnsi="PT Astra Sans"/>
          <w:color w:val="000000"/>
          <w:sz w:val="24"/>
          <w:szCs w:val="24"/>
        </w:rPr>
        <w:t>е</w:t>
      </w:r>
      <w:r w:rsidRPr="005E28A2">
        <w:rPr>
          <w:rFonts w:ascii="PT Astra Sans" w:hAnsi="PT Astra Sans"/>
          <w:color w:val="000000"/>
          <w:sz w:val="24"/>
          <w:szCs w:val="24"/>
        </w:rPr>
        <w:t>нного за сч</w:t>
      </w:r>
      <w:r w:rsidR="009E536D" w:rsidRPr="005E28A2">
        <w:rPr>
          <w:rFonts w:ascii="PT Astra Sans" w:hAnsi="PT Astra Sans"/>
          <w:color w:val="000000"/>
          <w:sz w:val="24"/>
          <w:szCs w:val="24"/>
        </w:rPr>
        <w:t>е</w:t>
      </w:r>
      <w:r w:rsidRPr="005E28A2">
        <w:rPr>
          <w:rFonts w:ascii="PT Astra Sans" w:hAnsi="PT Astra Sans"/>
          <w:color w:val="000000"/>
          <w:sz w:val="24"/>
          <w:szCs w:val="24"/>
        </w:rPr>
        <w:t xml:space="preserve">т средств, выделенных Учреждению из бюджета Белозерского района Курганской области, если иное не установлено законодательством Российской Федерации.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122. Учреждение предоставляет на договорной основе следующие платные дополнительные 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а) </w:t>
      </w:r>
      <w:proofErr w:type="gramStart"/>
      <w:r w:rsidRPr="005E28A2">
        <w:rPr>
          <w:rFonts w:ascii="PT Astra Sans" w:hAnsi="PT Astra Sans"/>
          <w:color w:val="000000"/>
          <w:sz w:val="24"/>
          <w:szCs w:val="24"/>
        </w:rPr>
        <w:t>обучение</w:t>
      </w:r>
      <w:proofErr w:type="gramEnd"/>
      <w:r w:rsidRPr="005E28A2">
        <w:rPr>
          <w:rFonts w:ascii="PT Astra Sans" w:hAnsi="PT Astra Sans"/>
          <w:color w:val="000000"/>
          <w:sz w:val="24"/>
          <w:szCs w:val="24"/>
        </w:rPr>
        <w:t xml:space="preserve"> по дополнительным образовательным программам;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б)  преподавание специальных курсов и циклов дисциплин;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 репетиторство;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г) занятия с </w:t>
      </w:r>
      <w:proofErr w:type="gramStart"/>
      <w:r w:rsidRPr="005E28A2">
        <w:rPr>
          <w:rFonts w:ascii="PT Astra Sans" w:hAnsi="PT Astra Sans"/>
          <w:color w:val="000000"/>
          <w:sz w:val="24"/>
          <w:szCs w:val="24"/>
        </w:rPr>
        <w:t>обучающимися</w:t>
      </w:r>
      <w:proofErr w:type="gramEnd"/>
      <w:r w:rsidRPr="005E28A2">
        <w:rPr>
          <w:rFonts w:ascii="PT Astra Sans" w:hAnsi="PT Astra Sans"/>
          <w:color w:val="000000"/>
          <w:sz w:val="24"/>
          <w:szCs w:val="24"/>
        </w:rPr>
        <w:t xml:space="preserve"> углубленным изучением предметов;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д)  другие услуги.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Доход от указанной деятельности Учреждения передается в бюджет Белозерского района Курганской области.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Платные образовательные услуги не могут быть оказаны вместо образовательной деятельности, финансируемой за счет средств бюджета Белозерского района Курганской области. В противном случае средства, заработанные посредством такой деятельности, изымаются Учредителем в бюджет Белозерского района Курганской области. Учреждение вправе оспорить указанное действие Учредителя в суде.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123. Учреждение отвечает по своим обязательствам только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его имущества.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124.  Учреждение вправе выступать в качестве арендатора и арендодателя имущества в установленном действующим законодательством порядке. Учреждение с согласия Учредителя на основании договора между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Учреждения и прохождения ими медицинского обследования.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125.  Учреждение самостоятельно осуществляет финансово-хозяйственную деятельность в рамках бюджетной сметы.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126. Заработная плата работникам учреждения устанавливается локальными нормативными актами Учреждения по согласованию с профсоюзным органом (иным представителем работников), в пределах утвержденного на соответствующий финансовый год фонда оплаты труда.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127.  Заработная плата работникам Учреждения начисляется в пределах утвержденных нормативов исходя из базовых окладов (базовых должностных окладов) и тарифных ставок за выполнение ими функциональных обязанностей и работ, предусмотренных трудовым договором (контрактом), на основании федеральных законов и законодательства Курганской области.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Размеры доплат, надбавок, премий и других выплат компенсационного и стимулирующего характера определяются на основании утвержденного Учреждением положения об оплате труда в соответствии с нормативно-правовыми актами.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128.  Ведение бухгалтерского уч</w:t>
      </w:r>
      <w:r w:rsidR="009E536D" w:rsidRPr="005E28A2">
        <w:rPr>
          <w:rFonts w:ascii="PT Astra Sans" w:hAnsi="PT Astra Sans"/>
          <w:color w:val="000000"/>
          <w:sz w:val="24"/>
          <w:szCs w:val="24"/>
        </w:rPr>
        <w:t>е</w:t>
      </w:r>
      <w:r w:rsidRPr="005E28A2">
        <w:rPr>
          <w:rFonts w:ascii="PT Astra Sans" w:hAnsi="PT Astra Sans"/>
          <w:color w:val="000000"/>
          <w:sz w:val="24"/>
          <w:szCs w:val="24"/>
        </w:rPr>
        <w:t>та и статистической отч</w:t>
      </w:r>
      <w:r w:rsidR="009E536D" w:rsidRPr="005E28A2">
        <w:rPr>
          <w:rFonts w:ascii="PT Astra Sans" w:hAnsi="PT Astra Sans"/>
          <w:color w:val="000000"/>
          <w:sz w:val="24"/>
          <w:szCs w:val="24"/>
        </w:rPr>
        <w:t>е</w:t>
      </w:r>
      <w:r w:rsidRPr="005E28A2">
        <w:rPr>
          <w:rFonts w:ascii="PT Astra Sans" w:hAnsi="PT Astra Sans"/>
          <w:color w:val="000000"/>
          <w:sz w:val="24"/>
          <w:szCs w:val="24"/>
        </w:rPr>
        <w:t xml:space="preserve">тности в Учреждении осуществляется централизованной бухгалтерией </w:t>
      </w:r>
      <w:r w:rsidR="00713DD6" w:rsidRPr="005E28A2">
        <w:rPr>
          <w:rFonts w:ascii="PT Astra Sans" w:hAnsi="PT Astra Sans"/>
          <w:color w:val="000000"/>
          <w:sz w:val="24"/>
          <w:szCs w:val="24"/>
        </w:rPr>
        <w:t>О</w:t>
      </w:r>
      <w:r w:rsidRPr="005E28A2">
        <w:rPr>
          <w:rFonts w:ascii="PT Astra Sans" w:hAnsi="PT Astra Sans"/>
          <w:color w:val="000000"/>
          <w:sz w:val="24"/>
          <w:szCs w:val="24"/>
        </w:rPr>
        <w:t xml:space="preserve">тдела образования в соответствии с действующим законодательством. </w:t>
      </w:r>
    </w:p>
    <w:p w:rsidR="00C12206" w:rsidRPr="00DB0893" w:rsidRDefault="00C12206" w:rsidP="00B602E1">
      <w:pPr>
        <w:shd w:val="clear" w:color="auto" w:fill="FFFFFF"/>
        <w:spacing w:line="236" w:lineRule="atLeast"/>
        <w:ind w:firstLine="709"/>
        <w:jc w:val="center"/>
        <w:rPr>
          <w:rFonts w:ascii="PT Astra Sans" w:hAnsi="PT Astra Sans"/>
          <w:b/>
          <w:color w:val="000000"/>
          <w:sz w:val="24"/>
          <w:szCs w:val="24"/>
        </w:rPr>
      </w:pPr>
      <w:r w:rsidRPr="00DB0893">
        <w:rPr>
          <w:rFonts w:ascii="PT Astra Sans" w:hAnsi="PT Astra Sans"/>
          <w:b/>
          <w:color w:val="000000"/>
          <w:sz w:val="24"/>
          <w:szCs w:val="24"/>
        </w:rPr>
        <w:t xml:space="preserve">Раздел </w:t>
      </w:r>
      <w:r w:rsidR="00B602E1" w:rsidRPr="00DB0893">
        <w:rPr>
          <w:rFonts w:ascii="PT Astra Sans" w:hAnsi="PT Astra Sans"/>
          <w:b/>
          <w:color w:val="000000"/>
          <w:sz w:val="24"/>
          <w:szCs w:val="24"/>
          <w:lang w:val="en-US"/>
        </w:rPr>
        <w:t>VII</w:t>
      </w:r>
      <w:r w:rsidRPr="00DB0893">
        <w:rPr>
          <w:rFonts w:ascii="PT Astra Sans" w:hAnsi="PT Astra Sans"/>
          <w:b/>
          <w:color w:val="000000"/>
          <w:sz w:val="24"/>
          <w:szCs w:val="24"/>
        </w:rPr>
        <w:t xml:space="preserve">. </w:t>
      </w:r>
      <w:r w:rsidR="00BB7BB7">
        <w:rPr>
          <w:rFonts w:ascii="PT Astra Sans" w:hAnsi="PT Astra Sans"/>
          <w:b/>
          <w:color w:val="000000"/>
          <w:sz w:val="24"/>
          <w:szCs w:val="24"/>
        </w:rPr>
        <w:t>Реорганизация и ликвидация Учреждения</w:t>
      </w:r>
      <w:r w:rsidRPr="00DB0893">
        <w:rPr>
          <w:rFonts w:ascii="PT Astra Sans" w:hAnsi="PT Astra Sans"/>
          <w:b/>
          <w:color w:val="000000"/>
          <w:sz w:val="24"/>
          <w:szCs w:val="24"/>
        </w:rPr>
        <w:t>.</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lastRenderedPageBreak/>
        <w:t xml:space="preserve">129.  Учреждение может быть реорганизовано в иную некоммерческую образовательную организацию в соответствии с законодательством Российской Федерации.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130.  При ликвидации Учреждения либо прекращения его деятельности в результате реорганизации в форме слияния, разделения, присоединения действие свидетельства о государственной аккредитации прекращается со дня внесения в единый государственный реестр юридических лиц соответственно о ликвидации юридического лица, о прекращении его деятельности в результате реорганизации.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131. При ликвидации Учреждения, при прекращении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соответственно о ликвидации юридического лица, о прекращении его деятельности в результате реорганизации.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132.  Ликвидация Учреждения может осуществляться: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а) по решению Учредителя;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б) по решению суда в случае осуществления деятельности без надлежащей лицензии, либо деятельности, запрещ</w:t>
      </w:r>
      <w:r w:rsidR="009E536D" w:rsidRPr="005E28A2">
        <w:rPr>
          <w:rFonts w:ascii="PT Astra Sans" w:hAnsi="PT Astra Sans"/>
          <w:color w:val="000000"/>
          <w:sz w:val="24"/>
          <w:szCs w:val="24"/>
        </w:rPr>
        <w:t>е</w:t>
      </w:r>
      <w:r w:rsidRPr="005E28A2">
        <w:rPr>
          <w:rFonts w:ascii="PT Astra Sans" w:hAnsi="PT Astra Sans"/>
          <w:color w:val="000000"/>
          <w:sz w:val="24"/>
          <w:szCs w:val="24"/>
        </w:rPr>
        <w:t xml:space="preserve">нной законом, либо деятельности, не соответствующей его </w:t>
      </w:r>
      <w:r w:rsidR="00A921F7" w:rsidRPr="005E28A2">
        <w:rPr>
          <w:rFonts w:ascii="PT Astra Sans" w:hAnsi="PT Astra Sans"/>
          <w:color w:val="000000"/>
          <w:sz w:val="24"/>
          <w:szCs w:val="24"/>
        </w:rPr>
        <w:t>Устав</w:t>
      </w:r>
      <w:r w:rsidRPr="005E28A2">
        <w:rPr>
          <w:rFonts w:ascii="PT Astra Sans" w:hAnsi="PT Astra Sans"/>
          <w:color w:val="000000"/>
          <w:sz w:val="24"/>
          <w:szCs w:val="24"/>
        </w:rPr>
        <w:t xml:space="preserve">ным целям.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133. Ликвидация </w:t>
      </w:r>
      <w:r w:rsidR="003B0CFD" w:rsidRPr="005E28A2">
        <w:rPr>
          <w:rFonts w:ascii="PT Astra Sans" w:hAnsi="PT Astra Sans"/>
          <w:color w:val="000000"/>
          <w:sz w:val="24"/>
          <w:szCs w:val="24"/>
        </w:rPr>
        <w:t>У</w:t>
      </w:r>
      <w:r w:rsidRPr="005E28A2">
        <w:rPr>
          <w:rFonts w:ascii="PT Astra Sans" w:hAnsi="PT Astra Sans"/>
          <w:color w:val="000000"/>
          <w:sz w:val="24"/>
          <w:szCs w:val="24"/>
        </w:rPr>
        <w:t xml:space="preserve">чреждения допускается </w:t>
      </w:r>
      <w:r w:rsidR="003B0CFD" w:rsidRPr="005E28A2">
        <w:rPr>
          <w:rFonts w:ascii="PT Astra Sans" w:hAnsi="PT Astra Sans"/>
          <w:color w:val="000000"/>
          <w:sz w:val="24"/>
          <w:szCs w:val="24"/>
          <w:lang w:val="en-US"/>
        </w:rPr>
        <w:t>c</w:t>
      </w:r>
      <w:r w:rsidR="003B0CFD" w:rsidRPr="005E28A2">
        <w:rPr>
          <w:rFonts w:ascii="PT Astra Sans" w:hAnsi="PT Astra Sans"/>
          <w:color w:val="000000"/>
          <w:sz w:val="24"/>
          <w:szCs w:val="24"/>
        </w:rPr>
        <w:t xml:space="preserve"> учетом мнения жителей населенных пунктов, </w:t>
      </w:r>
      <w:r w:rsidRPr="005E28A2">
        <w:rPr>
          <w:rFonts w:ascii="PT Astra Sans" w:hAnsi="PT Astra Sans"/>
          <w:color w:val="000000"/>
          <w:sz w:val="24"/>
          <w:szCs w:val="24"/>
        </w:rPr>
        <w:t xml:space="preserve">обслуживаемых данным учреждением.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134.  При ликвидации Учреждения денежные средства и иные объекты собственности за вычетом платежей по покрытию его обязательств направляются на цели развития образования в соответствии с </w:t>
      </w:r>
      <w:r w:rsidR="00A921F7" w:rsidRPr="005E28A2">
        <w:rPr>
          <w:rFonts w:ascii="PT Astra Sans" w:hAnsi="PT Astra Sans"/>
          <w:color w:val="000000"/>
          <w:sz w:val="24"/>
          <w:szCs w:val="24"/>
        </w:rPr>
        <w:t>Уставом</w:t>
      </w:r>
      <w:r w:rsidRPr="005E28A2">
        <w:rPr>
          <w:rFonts w:ascii="PT Astra Sans" w:hAnsi="PT Astra Sans"/>
          <w:color w:val="000000"/>
          <w:sz w:val="24"/>
          <w:szCs w:val="24"/>
        </w:rPr>
        <w:t xml:space="preserve">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135.  В случае реорганизации или ликвидации Учреждения Учредитель обеспечивает перевод детей с согласия их родителей (законных представителей) в другие образовательные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136. При реорганизации или ликвидации Учреждения печати и штампы передаются органу, выдавшему разрешение на их изготовление, для уничтожения.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137. Учреждение обеспечивает учет и сохранность документов по личному составу, а также своевременную передачу их на государственное хранение в установленном порядке в случае ликвидации или реорганизации Учреждения. </w:t>
      </w:r>
    </w:p>
    <w:p w:rsidR="00C12206" w:rsidRPr="00DB0893" w:rsidRDefault="00C12206" w:rsidP="003B0CFD">
      <w:pPr>
        <w:shd w:val="clear" w:color="auto" w:fill="FFFFFF"/>
        <w:spacing w:line="236" w:lineRule="atLeast"/>
        <w:ind w:firstLine="709"/>
        <w:jc w:val="center"/>
        <w:rPr>
          <w:rFonts w:ascii="PT Astra Sans" w:hAnsi="PT Astra Sans"/>
          <w:b/>
          <w:color w:val="000000"/>
          <w:sz w:val="24"/>
          <w:szCs w:val="24"/>
        </w:rPr>
      </w:pPr>
      <w:r w:rsidRPr="00DB0893">
        <w:rPr>
          <w:rFonts w:ascii="PT Astra Sans" w:hAnsi="PT Astra Sans"/>
          <w:b/>
          <w:color w:val="000000"/>
          <w:sz w:val="24"/>
          <w:szCs w:val="24"/>
        </w:rPr>
        <w:t xml:space="preserve">Раздел </w:t>
      </w:r>
      <w:r w:rsidR="003B0CFD" w:rsidRPr="00DB0893">
        <w:rPr>
          <w:rFonts w:ascii="PT Astra Sans" w:hAnsi="PT Astra Sans"/>
          <w:b/>
          <w:color w:val="000000"/>
          <w:sz w:val="24"/>
          <w:szCs w:val="24"/>
          <w:lang w:val="en-US"/>
        </w:rPr>
        <w:t>VIII</w:t>
      </w:r>
      <w:r w:rsidRPr="00DB0893">
        <w:rPr>
          <w:rFonts w:ascii="PT Astra Sans" w:hAnsi="PT Astra Sans"/>
          <w:b/>
          <w:color w:val="000000"/>
          <w:sz w:val="24"/>
          <w:szCs w:val="24"/>
        </w:rPr>
        <w:t>. П</w:t>
      </w:r>
      <w:r w:rsidR="00BB7BB7">
        <w:rPr>
          <w:rFonts w:ascii="PT Astra Sans" w:hAnsi="PT Astra Sans"/>
          <w:b/>
          <w:color w:val="000000"/>
          <w:sz w:val="24"/>
          <w:szCs w:val="24"/>
        </w:rPr>
        <w:t>орядок разработки и принятия локальных нормативных актов</w:t>
      </w:r>
      <w:r w:rsidRPr="00DB0893">
        <w:rPr>
          <w:rFonts w:ascii="PT Astra Sans" w:hAnsi="PT Astra Sans"/>
          <w:b/>
          <w:color w:val="000000"/>
          <w:sz w:val="24"/>
          <w:szCs w:val="24"/>
        </w:rPr>
        <w:t xml:space="preserve">.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138.  Локальный нормативный акт </w:t>
      </w:r>
      <w:r w:rsidR="003B0CFD" w:rsidRPr="005E28A2">
        <w:rPr>
          <w:rFonts w:ascii="PT Astra Sans" w:hAnsi="PT Astra Sans"/>
          <w:color w:val="000000"/>
          <w:sz w:val="24"/>
          <w:szCs w:val="24"/>
        </w:rPr>
        <w:t>У</w:t>
      </w:r>
      <w:r w:rsidRPr="005E28A2">
        <w:rPr>
          <w:rFonts w:ascii="PT Astra Sans" w:hAnsi="PT Astra Sans"/>
          <w:color w:val="000000"/>
          <w:sz w:val="24"/>
          <w:szCs w:val="24"/>
        </w:rPr>
        <w:t xml:space="preserve">чреждения (далее Локальный акт) — это официальный правовой документ, принятый в установленном порядке компетентным органом управления </w:t>
      </w:r>
      <w:r w:rsidR="003B0CFD" w:rsidRPr="005E28A2">
        <w:rPr>
          <w:rFonts w:ascii="PT Astra Sans" w:hAnsi="PT Astra Sans"/>
          <w:color w:val="000000"/>
          <w:sz w:val="24"/>
          <w:szCs w:val="24"/>
        </w:rPr>
        <w:t>Учреждением</w:t>
      </w:r>
      <w:r w:rsidRPr="005E28A2">
        <w:rPr>
          <w:rFonts w:ascii="PT Astra Sans" w:hAnsi="PT Astra Sans"/>
          <w:color w:val="000000"/>
          <w:sz w:val="24"/>
          <w:szCs w:val="24"/>
        </w:rPr>
        <w:t xml:space="preserve"> и регулирующий трудовые, образовательные и иные отношения в рамках данной образовательной организации.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139.  Виды локальных актов, регламентирующих деятельность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а) приказы и распоряжения директора Учреждения;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б) коллективный договор;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 положения;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г) инструкции;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д)  правила;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е) планы;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ж) графики и др.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140.  Локальный акт издается в письменной форме и содержит  необходимые реквизиты, такие как: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а)  наименование, отражающее форму акта и его краткое содержание (например, Правила поведения </w:t>
      </w:r>
      <w:proofErr w:type="gramStart"/>
      <w:r w:rsidRPr="005E28A2">
        <w:rPr>
          <w:rFonts w:ascii="PT Astra Sans" w:hAnsi="PT Astra Sans"/>
          <w:color w:val="000000"/>
          <w:sz w:val="24"/>
          <w:szCs w:val="24"/>
        </w:rPr>
        <w:t>обучающихся</w:t>
      </w:r>
      <w:proofErr w:type="gramEnd"/>
      <w:r w:rsidRPr="005E28A2">
        <w:rPr>
          <w:rFonts w:ascii="PT Astra Sans" w:hAnsi="PT Astra Sans"/>
          <w:color w:val="000000"/>
          <w:sz w:val="24"/>
          <w:szCs w:val="24"/>
        </w:rPr>
        <w:t xml:space="preserve">);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б) дату издания;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  порядковый (регистрационный) номер;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г) подпись уполномоченного должностного лица;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д) в необходимых случаях визы согласования и печать </w:t>
      </w:r>
      <w:r w:rsidR="003B0CFD" w:rsidRPr="005E28A2">
        <w:rPr>
          <w:rFonts w:ascii="PT Astra Sans" w:hAnsi="PT Astra Sans"/>
          <w:color w:val="000000"/>
          <w:sz w:val="24"/>
          <w:szCs w:val="24"/>
        </w:rPr>
        <w:t>У</w:t>
      </w:r>
      <w:r w:rsidRPr="005E28A2">
        <w:rPr>
          <w:rFonts w:ascii="PT Astra Sans" w:hAnsi="PT Astra Sans"/>
          <w:color w:val="000000"/>
          <w:sz w:val="24"/>
          <w:szCs w:val="24"/>
        </w:rPr>
        <w:t xml:space="preserve">чреждения.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141.  Локальные акты должны соответствовать: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lastRenderedPageBreak/>
        <w:t xml:space="preserve">а) Конституции Российской Федерации;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б) Закону об образовании;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 другим федеральным законам;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г) иным нормативным правовым актам РФ (постановлениям Правительства, приказам Минобразования и др.);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д) законам и иным нормативным правовым актам Курганской области и органов местного самоуправления, которые содержат нормы, регулирующие отношения в сфере образования.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142.  Локальные акты </w:t>
      </w:r>
      <w:r w:rsidR="003B0CFD" w:rsidRPr="005E28A2">
        <w:rPr>
          <w:rFonts w:ascii="PT Astra Sans" w:hAnsi="PT Astra Sans"/>
          <w:color w:val="000000"/>
          <w:sz w:val="24"/>
          <w:szCs w:val="24"/>
        </w:rPr>
        <w:t>Учреждения</w:t>
      </w:r>
      <w:r w:rsidRPr="005E28A2">
        <w:rPr>
          <w:rFonts w:ascii="PT Astra Sans" w:hAnsi="PT Astra Sans"/>
          <w:color w:val="000000"/>
          <w:sz w:val="24"/>
          <w:szCs w:val="24"/>
        </w:rPr>
        <w:t xml:space="preserve"> действуют только в пределах само</w:t>
      </w:r>
      <w:r w:rsidR="003B0CFD" w:rsidRPr="005E28A2">
        <w:rPr>
          <w:rFonts w:ascii="PT Astra Sans" w:hAnsi="PT Astra Sans"/>
          <w:color w:val="000000"/>
          <w:sz w:val="24"/>
          <w:szCs w:val="24"/>
        </w:rPr>
        <w:t>го</w:t>
      </w:r>
      <w:r w:rsidRPr="005E28A2">
        <w:rPr>
          <w:rFonts w:ascii="PT Astra Sans" w:hAnsi="PT Astra Sans"/>
          <w:color w:val="000000"/>
          <w:sz w:val="24"/>
          <w:szCs w:val="24"/>
        </w:rPr>
        <w:t xml:space="preserve"> </w:t>
      </w:r>
      <w:r w:rsidR="003B0CFD" w:rsidRPr="005E28A2">
        <w:rPr>
          <w:rFonts w:ascii="PT Astra Sans" w:hAnsi="PT Astra Sans"/>
          <w:color w:val="000000"/>
          <w:sz w:val="24"/>
          <w:szCs w:val="24"/>
        </w:rPr>
        <w:t>Учреждения</w:t>
      </w:r>
      <w:r w:rsidRPr="005E28A2">
        <w:rPr>
          <w:rFonts w:ascii="PT Astra Sans" w:hAnsi="PT Astra Sans"/>
          <w:color w:val="000000"/>
          <w:sz w:val="24"/>
          <w:szCs w:val="24"/>
        </w:rPr>
        <w:t xml:space="preserve"> и не могут регулировать отношения, складывающиеся вне е</w:t>
      </w:r>
      <w:r w:rsidR="003B0CFD" w:rsidRPr="005E28A2">
        <w:rPr>
          <w:rFonts w:ascii="PT Astra Sans" w:hAnsi="PT Astra Sans"/>
          <w:color w:val="000000"/>
          <w:sz w:val="24"/>
          <w:szCs w:val="24"/>
        </w:rPr>
        <w:t>го</w:t>
      </w:r>
      <w:r w:rsidRPr="005E28A2">
        <w:rPr>
          <w:rFonts w:ascii="PT Astra Sans" w:hAnsi="PT Astra Sans"/>
          <w:color w:val="000000"/>
          <w:sz w:val="24"/>
          <w:szCs w:val="24"/>
        </w:rPr>
        <w:t xml:space="preserve">.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143. </w:t>
      </w:r>
      <w:r w:rsidR="003B0CFD" w:rsidRPr="005E28A2">
        <w:rPr>
          <w:rFonts w:ascii="PT Astra Sans" w:hAnsi="PT Astra Sans"/>
          <w:color w:val="000000"/>
          <w:sz w:val="24"/>
          <w:szCs w:val="24"/>
        </w:rPr>
        <w:t>Учреждение</w:t>
      </w:r>
      <w:r w:rsidRPr="005E28A2">
        <w:rPr>
          <w:rFonts w:ascii="PT Astra Sans" w:hAnsi="PT Astra Sans"/>
          <w:color w:val="000000"/>
          <w:sz w:val="24"/>
          <w:szCs w:val="24"/>
        </w:rPr>
        <w:t xml:space="preserve"> принимает локальные нормативные акты, регламентирующие: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а) основные вопросы организации и осуществления образовательной деятельности;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б)  правила приема </w:t>
      </w:r>
      <w:proofErr w:type="gramStart"/>
      <w:r w:rsidRPr="005E28A2">
        <w:rPr>
          <w:rFonts w:ascii="PT Astra Sans" w:hAnsi="PT Astra Sans"/>
          <w:color w:val="000000"/>
          <w:sz w:val="24"/>
          <w:szCs w:val="24"/>
        </w:rPr>
        <w:t>обучающихся</w:t>
      </w:r>
      <w:proofErr w:type="gramEnd"/>
      <w:r w:rsidRPr="005E28A2">
        <w:rPr>
          <w:rFonts w:ascii="PT Astra Sans" w:hAnsi="PT Astra Sans"/>
          <w:color w:val="000000"/>
          <w:sz w:val="24"/>
          <w:szCs w:val="24"/>
        </w:rPr>
        <w:t xml:space="preserve">;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  режим занятий обучающихся;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г)  формы, периодичность и порядок текущего контроля успеваемости и промежуточной аттестации </w:t>
      </w:r>
      <w:proofErr w:type="gramStart"/>
      <w:r w:rsidRPr="005E28A2">
        <w:rPr>
          <w:rFonts w:ascii="PT Astra Sans" w:hAnsi="PT Astra Sans"/>
          <w:color w:val="000000"/>
          <w:sz w:val="24"/>
          <w:szCs w:val="24"/>
        </w:rPr>
        <w:t>обучающихся</w:t>
      </w:r>
      <w:proofErr w:type="gramEnd"/>
      <w:r w:rsidRPr="005E28A2">
        <w:rPr>
          <w:rFonts w:ascii="PT Astra Sans" w:hAnsi="PT Astra Sans"/>
          <w:color w:val="000000"/>
          <w:sz w:val="24"/>
          <w:szCs w:val="24"/>
        </w:rPr>
        <w:t xml:space="preserve">;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д)  порядок и основания перевода, отчисления и восстановления </w:t>
      </w:r>
      <w:proofErr w:type="gramStart"/>
      <w:r w:rsidRPr="005E28A2">
        <w:rPr>
          <w:rFonts w:ascii="PT Astra Sans" w:hAnsi="PT Astra Sans"/>
          <w:color w:val="000000"/>
          <w:sz w:val="24"/>
          <w:szCs w:val="24"/>
        </w:rPr>
        <w:t>обучающихся</w:t>
      </w:r>
      <w:proofErr w:type="gramEnd"/>
      <w:r w:rsidRPr="005E28A2">
        <w:rPr>
          <w:rFonts w:ascii="PT Astra Sans" w:hAnsi="PT Astra Sans"/>
          <w:color w:val="000000"/>
          <w:sz w:val="24"/>
          <w:szCs w:val="24"/>
        </w:rPr>
        <w:t xml:space="preserve">;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е)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144.  Проект локального акта готовится отдельным работником или группой работников, проходит обязательную правовую экспертизу, проверку на литературную грамотность. Представляется на обсуждение и согласование.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145.  При принятии локальных нормативных актов, затрагивающих права обучающихся и работников Учреждения, учитывается мнение советов обучающихся, советов родителей, а также в порядке и в случаях, которые предусмотрены трудовым законодательством, представительных органов работников Учреждения (при наличии </w:t>
      </w:r>
      <w:r w:rsidR="00CD344E" w:rsidRPr="005E28A2">
        <w:rPr>
          <w:rFonts w:ascii="PT Astra Sans" w:hAnsi="PT Astra Sans"/>
          <w:color w:val="000000"/>
          <w:sz w:val="24"/>
          <w:szCs w:val="24"/>
        </w:rPr>
        <w:t>таких представительных органов).</w:t>
      </w:r>
      <w:r w:rsidRPr="005E28A2">
        <w:rPr>
          <w:rFonts w:ascii="PT Astra Sans" w:hAnsi="PT Astra Sans"/>
          <w:color w:val="000000"/>
          <w:sz w:val="24"/>
          <w:szCs w:val="24"/>
        </w:rPr>
        <w:t xml:space="preserve">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Совет обучающихся, Общешкольный родительский комитет,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директору Учреждения мотивированное мнение по проекту в письменной форме.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146.  В случае</w:t>
      </w:r>
      <w:proofErr w:type="gramStart"/>
      <w:r w:rsidRPr="005E28A2">
        <w:rPr>
          <w:rFonts w:ascii="PT Astra Sans" w:hAnsi="PT Astra Sans"/>
          <w:color w:val="000000"/>
          <w:sz w:val="24"/>
          <w:szCs w:val="24"/>
        </w:rPr>
        <w:t>,</w:t>
      </w:r>
      <w:proofErr w:type="gramEnd"/>
      <w:r w:rsidRPr="005E28A2">
        <w:rPr>
          <w:rFonts w:ascii="PT Astra Sans" w:hAnsi="PT Astra Sans"/>
          <w:color w:val="000000"/>
          <w:sz w:val="24"/>
          <w:szCs w:val="24"/>
        </w:rPr>
        <w:t xml:space="preserve"> если мотивированное мнение рецензентов  не содержит согласия с проектом локального нормативного акта либо содержит предложения по его совершенствованию, директор Учреждения может согласиться с ним либо обязан в течение трех дней после получения мотивированного мнения провести дополнительные консультации с Советом обучающихся, Общешкольным родительским комитетом, выборным органом первичной профсоюзной организации в целях достижения взаимоприемлемого решения.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147.  При </w:t>
      </w:r>
      <w:proofErr w:type="gramStart"/>
      <w:r w:rsidR="00A85622" w:rsidRPr="005E28A2">
        <w:rPr>
          <w:rFonts w:ascii="PT Astra Sans" w:hAnsi="PT Astra Sans"/>
          <w:color w:val="000000"/>
          <w:sz w:val="24"/>
          <w:szCs w:val="24"/>
        </w:rPr>
        <w:t>не достижении</w:t>
      </w:r>
      <w:proofErr w:type="gramEnd"/>
      <w:r w:rsidRPr="005E28A2">
        <w:rPr>
          <w:rFonts w:ascii="PT Astra Sans" w:hAnsi="PT Astra Sans"/>
          <w:color w:val="000000"/>
          <w:sz w:val="24"/>
          <w:szCs w:val="24"/>
        </w:rPr>
        <w:t xml:space="preserve"> согласия возникшие разногласия оформляются протоколом, после чего директор Учреждения имеет право принять локальный нормативный акт.  Локальный акт, по которому не было достигнуто согласие с выборным органом первичной профсоюзной организации, может быть обжалован им в соответствующ</w:t>
      </w:r>
      <w:r w:rsidR="00A85622" w:rsidRPr="005E28A2">
        <w:rPr>
          <w:rFonts w:ascii="PT Astra Sans" w:hAnsi="PT Astra Sans"/>
          <w:color w:val="000000"/>
          <w:sz w:val="24"/>
          <w:szCs w:val="24"/>
        </w:rPr>
        <w:t>ей</w:t>
      </w:r>
      <w:r w:rsidRPr="005E28A2">
        <w:rPr>
          <w:rFonts w:ascii="PT Astra Sans" w:hAnsi="PT Astra Sans"/>
          <w:color w:val="000000"/>
          <w:sz w:val="24"/>
          <w:szCs w:val="24"/>
        </w:rPr>
        <w:t xml:space="preserve"> государственн</w:t>
      </w:r>
      <w:r w:rsidR="00A85622" w:rsidRPr="005E28A2">
        <w:rPr>
          <w:rFonts w:ascii="PT Astra Sans" w:hAnsi="PT Astra Sans"/>
          <w:color w:val="000000"/>
          <w:sz w:val="24"/>
          <w:szCs w:val="24"/>
        </w:rPr>
        <w:t>ой</w:t>
      </w:r>
      <w:r w:rsidRPr="005E28A2">
        <w:rPr>
          <w:rFonts w:ascii="PT Astra Sans" w:hAnsi="PT Astra Sans"/>
          <w:color w:val="000000"/>
          <w:sz w:val="24"/>
          <w:szCs w:val="24"/>
        </w:rPr>
        <w:t xml:space="preserve"> инспекци</w:t>
      </w:r>
      <w:r w:rsidR="00A85622" w:rsidRPr="005E28A2">
        <w:rPr>
          <w:rFonts w:ascii="PT Astra Sans" w:hAnsi="PT Astra Sans"/>
          <w:color w:val="000000"/>
          <w:sz w:val="24"/>
          <w:szCs w:val="24"/>
        </w:rPr>
        <w:t>и</w:t>
      </w:r>
      <w:r w:rsidRPr="005E28A2">
        <w:rPr>
          <w:rFonts w:ascii="PT Astra Sans" w:hAnsi="PT Astra Sans"/>
          <w:color w:val="000000"/>
          <w:sz w:val="24"/>
          <w:szCs w:val="24"/>
        </w:rPr>
        <w:t xml:space="preserve"> труда или в суд</w:t>
      </w:r>
      <w:r w:rsidR="00A85622" w:rsidRPr="005E28A2">
        <w:rPr>
          <w:rFonts w:ascii="PT Astra Sans" w:hAnsi="PT Astra Sans"/>
          <w:color w:val="000000"/>
          <w:sz w:val="24"/>
          <w:szCs w:val="24"/>
        </w:rPr>
        <w:t>е</w:t>
      </w:r>
      <w:r w:rsidRPr="005E28A2">
        <w:rPr>
          <w:rFonts w:ascii="PT Astra Sans" w:hAnsi="PT Astra Sans"/>
          <w:color w:val="000000"/>
          <w:sz w:val="24"/>
          <w:szCs w:val="24"/>
        </w:rPr>
        <w:t xml:space="preserve">.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148.  Нормы локальных нормативных актов, ухудшающие положение обучающихся или работников </w:t>
      </w:r>
      <w:r w:rsidR="00A85622" w:rsidRPr="005E28A2">
        <w:rPr>
          <w:rFonts w:ascii="PT Astra Sans" w:hAnsi="PT Astra Sans"/>
          <w:color w:val="000000"/>
          <w:sz w:val="24"/>
          <w:szCs w:val="24"/>
        </w:rPr>
        <w:t>Учреждения</w:t>
      </w:r>
      <w:r w:rsidRPr="005E28A2">
        <w:rPr>
          <w:rFonts w:ascii="PT Astra Sans" w:hAnsi="PT Astra Sans"/>
          <w:color w:val="000000"/>
          <w:sz w:val="24"/>
          <w:szCs w:val="24"/>
        </w:rPr>
        <w:t xml:space="preserve">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w:t>
      </w:r>
      <w:r w:rsidR="00A85622" w:rsidRPr="005E28A2">
        <w:rPr>
          <w:rFonts w:ascii="PT Astra Sans" w:hAnsi="PT Astra Sans"/>
          <w:color w:val="000000"/>
          <w:sz w:val="24"/>
          <w:szCs w:val="24"/>
        </w:rPr>
        <w:t>Учреждением</w:t>
      </w:r>
      <w:r w:rsidRPr="005E28A2">
        <w:rPr>
          <w:rFonts w:ascii="PT Astra Sans" w:hAnsi="PT Astra Sans"/>
          <w:color w:val="000000"/>
          <w:sz w:val="24"/>
          <w:szCs w:val="24"/>
        </w:rPr>
        <w:t xml:space="preserve">.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149.  Локальные нормативные акты принимаются органами управления (общим собранием, директором, педагогическим советом и др.) в соответствии с </w:t>
      </w:r>
      <w:r w:rsidR="00A921F7" w:rsidRPr="005E28A2">
        <w:rPr>
          <w:rFonts w:ascii="PT Astra Sans" w:hAnsi="PT Astra Sans"/>
          <w:color w:val="000000"/>
          <w:sz w:val="24"/>
          <w:szCs w:val="24"/>
        </w:rPr>
        <w:t>Уставом</w:t>
      </w:r>
      <w:r w:rsidRPr="005E28A2">
        <w:rPr>
          <w:rFonts w:ascii="PT Astra Sans" w:hAnsi="PT Astra Sans"/>
          <w:color w:val="000000"/>
          <w:sz w:val="24"/>
          <w:szCs w:val="24"/>
        </w:rPr>
        <w:t xml:space="preserve"> </w:t>
      </w:r>
      <w:r w:rsidR="00A85622" w:rsidRPr="005E28A2">
        <w:rPr>
          <w:rFonts w:ascii="PT Astra Sans" w:hAnsi="PT Astra Sans"/>
          <w:color w:val="000000"/>
          <w:sz w:val="24"/>
          <w:szCs w:val="24"/>
        </w:rPr>
        <w:lastRenderedPageBreak/>
        <w:t>У</w:t>
      </w:r>
      <w:r w:rsidRPr="005E28A2">
        <w:rPr>
          <w:rFonts w:ascii="PT Astra Sans" w:hAnsi="PT Astra Sans"/>
          <w:color w:val="000000"/>
          <w:sz w:val="24"/>
          <w:szCs w:val="24"/>
        </w:rPr>
        <w:t>чреждения</w:t>
      </w:r>
      <w:r w:rsidR="00A85622" w:rsidRPr="005E28A2">
        <w:rPr>
          <w:rFonts w:ascii="PT Astra Sans" w:hAnsi="PT Astra Sans"/>
          <w:color w:val="000000"/>
          <w:sz w:val="24"/>
          <w:szCs w:val="24"/>
        </w:rPr>
        <w:t xml:space="preserve"> и наделяются</w:t>
      </w:r>
      <w:r w:rsidRPr="005E28A2">
        <w:rPr>
          <w:rFonts w:ascii="PT Astra Sans" w:hAnsi="PT Astra Sans"/>
          <w:color w:val="000000"/>
          <w:sz w:val="24"/>
          <w:szCs w:val="24"/>
        </w:rPr>
        <w:t xml:space="preserve"> </w:t>
      </w:r>
      <w:r w:rsidR="00A85622" w:rsidRPr="005E28A2">
        <w:rPr>
          <w:rFonts w:ascii="PT Astra Sans" w:hAnsi="PT Astra Sans"/>
          <w:color w:val="000000"/>
          <w:sz w:val="24"/>
          <w:szCs w:val="24"/>
        </w:rPr>
        <w:t>юридической силой одним из четырех вариантов наделения локального акта юридической силой</w:t>
      </w:r>
      <w:r w:rsidRPr="005E28A2">
        <w:rPr>
          <w:rFonts w:ascii="PT Astra Sans" w:hAnsi="PT Astra Sans"/>
          <w:color w:val="000000"/>
          <w:sz w:val="24"/>
          <w:szCs w:val="24"/>
        </w:rPr>
        <w:t xml:space="preserve">: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а)  приказ руководителя;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б)   приказ руководителя </w:t>
      </w:r>
      <w:r w:rsidR="00A85622" w:rsidRPr="005E28A2">
        <w:rPr>
          <w:rFonts w:ascii="PT Astra Sans" w:hAnsi="PT Astra Sans"/>
          <w:color w:val="000000"/>
          <w:sz w:val="24"/>
          <w:szCs w:val="24"/>
        </w:rPr>
        <w:t>с учетом</w:t>
      </w:r>
      <w:r w:rsidRPr="005E28A2">
        <w:rPr>
          <w:rFonts w:ascii="PT Astra Sans" w:hAnsi="PT Astra Sans"/>
          <w:color w:val="000000"/>
          <w:sz w:val="24"/>
          <w:szCs w:val="24"/>
        </w:rPr>
        <w:t xml:space="preserve"> мнени</w:t>
      </w:r>
      <w:r w:rsidR="00A85622" w:rsidRPr="005E28A2">
        <w:rPr>
          <w:rFonts w:ascii="PT Astra Sans" w:hAnsi="PT Astra Sans"/>
          <w:color w:val="000000"/>
          <w:sz w:val="24"/>
          <w:szCs w:val="24"/>
        </w:rPr>
        <w:t>я</w:t>
      </w:r>
      <w:r w:rsidRPr="005E28A2">
        <w:rPr>
          <w:rFonts w:ascii="PT Astra Sans" w:hAnsi="PT Astra Sans"/>
          <w:color w:val="000000"/>
          <w:sz w:val="24"/>
          <w:szCs w:val="24"/>
        </w:rPr>
        <w:t xml:space="preserve"> коллегиального органа управления;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в) приказ руководителя </w:t>
      </w:r>
      <w:r w:rsidR="00A85622" w:rsidRPr="005E28A2">
        <w:rPr>
          <w:rFonts w:ascii="PT Astra Sans" w:hAnsi="PT Astra Sans"/>
          <w:color w:val="000000"/>
          <w:sz w:val="24"/>
          <w:szCs w:val="24"/>
        </w:rPr>
        <w:t>с получением</w:t>
      </w:r>
      <w:r w:rsidRPr="005E28A2">
        <w:rPr>
          <w:rFonts w:ascii="PT Astra Sans" w:hAnsi="PT Astra Sans"/>
          <w:color w:val="000000"/>
          <w:sz w:val="24"/>
          <w:szCs w:val="24"/>
        </w:rPr>
        <w:t xml:space="preserve"> согласи</w:t>
      </w:r>
      <w:r w:rsidR="00A85622" w:rsidRPr="005E28A2">
        <w:rPr>
          <w:rFonts w:ascii="PT Astra Sans" w:hAnsi="PT Astra Sans"/>
          <w:color w:val="000000"/>
          <w:sz w:val="24"/>
          <w:szCs w:val="24"/>
        </w:rPr>
        <w:t>я</w:t>
      </w:r>
      <w:r w:rsidRPr="005E28A2">
        <w:rPr>
          <w:rFonts w:ascii="PT Astra Sans" w:hAnsi="PT Astra Sans"/>
          <w:color w:val="000000"/>
          <w:sz w:val="24"/>
          <w:szCs w:val="24"/>
        </w:rPr>
        <w:t xml:space="preserve"> коллегиального органа управления; принятие коллегиальным органом управления.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150.  Утвержденный локальный акт доводится до сведения всех заинтересованных лиц и  подлежит размещению на официальном сайте Учреждения в сети Интернет в течение 10 рабочих дней с момента издания.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151.  Учреждение вправе вносить изменения в локальные акты в связи с изменением действующего законодательства, нормативных правовых актов различных уровней, </w:t>
      </w:r>
      <w:r w:rsidR="00A921F7" w:rsidRPr="005E28A2">
        <w:rPr>
          <w:rFonts w:ascii="PT Astra Sans" w:hAnsi="PT Astra Sans"/>
          <w:color w:val="000000"/>
          <w:sz w:val="24"/>
          <w:szCs w:val="24"/>
        </w:rPr>
        <w:t>Устав</w:t>
      </w:r>
      <w:r w:rsidRPr="005E28A2">
        <w:rPr>
          <w:rFonts w:ascii="PT Astra Sans" w:hAnsi="PT Astra Sans"/>
          <w:color w:val="000000"/>
          <w:sz w:val="24"/>
          <w:szCs w:val="24"/>
        </w:rPr>
        <w:t xml:space="preserve">а  Учреждения  или по собственному усмотрению. Изменения и (или) дополнения в локальный акт вносятся в том же порядке, в котором он принимался первоначально. </w:t>
      </w:r>
    </w:p>
    <w:p w:rsidR="00C12206" w:rsidRPr="005E28A2" w:rsidRDefault="00C12206" w:rsidP="00CD344E">
      <w:pPr>
        <w:shd w:val="clear" w:color="auto" w:fill="FFFFFF"/>
        <w:spacing w:line="236" w:lineRule="atLeast"/>
        <w:ind w:firstLine="709"/>
        <w:jc w:val="center"/>
        <w:rPr>
          <w:rFonts w:ascii="PT Astra Sans" w:hAnsi="PT Astra Sans"/>
          <w:b/>
          <w:color w:val="000000"/>
          <w:sz w:val="24"/>
          <w:szCs w:val="24"/>
        </w:rPr>
      </w:pPr>
      <w:r w:rsidRPr="005E28A2">
        <w:rPr>
          <w:rFonts w:ascii="PT Astra Sans" w:hAnsi="PT Astra Sans"/>
          <w:b/>
          <w:color w:val="000000"/>
          <w:sz w:val="24"/>
          <w:szCs w:val="24"/>
        </w:rPr>
        <w:t xml:space="preserve">Раздел </w:t>
      </w:r>
      <w:r w:rsidR="00A85622" w:rsidRPr="005E28A2">
        <w:rPr>
          <w:rFonts w:ascii="PT Astra Sans" w:hAnsi="PT Astra Sans"/>
          <w:b/>
          <w:color w:val="000000"/>
          <w:sz w:val="24"/>
          <w:szCs w:val="24"/>
          <w:lang w:val="en-US"/>
        </w:rPr>
        <w:t>IX</w:t>
      </w:r>
      <w:r w:rsidRPr="005E28A2">
        <w:rPr>
          <w:rFonts w:ascii="PT Astra Sans" w:hAnsi="PT Astra Sans"/>
          <w:b/>
          <w:color w:val="000000"/>
          <w:sz w:val="24"/>
          <w:szCs w:val="24"/>
        </w:rPr>
        <w:t xml:space="preserve">. </w:t>
      </w:r>
      <w:r w:rsidR="00BB7BB7">
        <w:rPr>
          <w:rFonts w:ascii="PT Astra Sans" w:hAnsi="PT Astra Sans"/>
          <w:b/>
          <w:color w:val="000000"/>
          <w:sz w:val="24"/>
          <w:szCs w:val="24"/>
        </w:rPr>
        <w:t>Порядок изменения устава Учреждения</w:t>
      </w:r>
      <w:r w:rsidRPr="005E28A2">
        <w:rPr>
          <w:rFonts w:ascii="PT Astra Sans" w:hAnsi="PT Astra Sans"/>
          <w:b/>
          <w:color w:val="000000"/>
          <w:sz w:val="24"/>
          <w:szCs w:val="24"/>
        </w:rPr>
        <w:t>.</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r w:rsidRPr="005E28A2">
        <w:rPr>
          <w:rFonts w:ascii="PT Astra Sans" w:hAnsi="PT Astra Sans"/>
          <w:color w:val="000000"/>
          <w:sz w:val="24"/>
          <w:szCs w:val="24"/>
        </w:rPr>
        <w:t xml:space="preserve">152. Изменения и дополнения в </w:t>
      </w:r>
      <w:r w:rsidR="00A921F7" w:rsidRPr="005E28A2">
        <w:rPr>
          <w:rFonts w:ascii="PT Astra Sans" w:hAnsi="PT Astra Sans"/>
          <w:color w:val="000000"/>
          <w:sz w:val="24"/>
          <w:szCs w:val="24"/>
        </w:rPr>
        <w:t>Устав</w:t>
      </w:r>
      <w:r w:rsidRPr="005E28A2">
        <w:rPr>
          <w:rFonts w:ascii="PT Astra Sans" w:hAnsi="PT Astra Sans"/>
          <w:color w:val="000000"/>
          <w:sz w:val="24"/>
          <w:szCs w:val="24"/>
        </w:rPr>
        <w:t xml:space="preserve"> Учреждения в части не урегулированной законодательством Российской Федерации принимаются общим собранием (</w:t>
      </w:r>
      <w:proofErr w:type="gramStart"/>
      <w:r w:rsidRPr="005E28A2">
        <w:rPr>
          <w:rFonts w:ascii="PT Astra Sans" w:hAnsi="PT Astra Sans"/>
          <w:color w:val="000000"/>
          <w:sz w:val="24"/>
          <w:szCs w:val="24"/>
        </w:rPr>
        <w:t xml:space="preserve">конференцией) </w:t>
      </w:r>
      <w:proofErr w:type="gramEnd"/>
      <w:r w:rsidRPr="005E28A2">
        <w:rPr>
          <w:rFonts w:ascii="PT Astra Sans" w:hAnsi="PT Astra Sans"/>
          <w:color w:val="000000"/>
          <w:sz w:val="24"/>
          <w:szCs w:val="24"/>
        </w:rPr>
        <w:t xml:space="preserve">Учреждения, утверждаются Учредителем и регистрируются в установленном законодательством порядке. </w:t>
      </w:r>
    </w:p>
    <w:p w:rsidR="00C12206" w:rsidRPr="005E28A2" w:rsidRDefault="00C12206" w:rsidP="009344B7">
      <w:pPr>
        <w:shd w:val="clear" w:color="auto" w:fill="FFFFFF"/>
        <w:spacing w:line="236" w:lineRule="atLeast"/>
        <w:ind w:firstLine="709"/>
        <w:jc w:val="both"/>
        <w:rPr>
          <w:rFonts w:ascii="PT Astra Sans" w:hAnsi="PT Astra Sans"/>
          <w:color w:val="000000"/>
          <w:sz w:val="24"/>
          <w:szCs w:val="24"/>
        </w:rPr>
      </w:pPr>
    </w:p>
    <w:tbl>
      <w:tblPr>
        <w:tblpPr w:leftFromText="180" w:rightFromText="180" w:vertAnchor="text" w:horzAnchor="margin" w:tblpY="967"/>
        <w:tblW w:w="0" w:type="auto"/>
        <w:tblLook w:val="04A0" w:firstRow="1" w:lastRow="0" w:firstColumn="1" w:lastColumn="0" w:noHBand="0" w:noVBand="1"/>
      </w:tblPr>
      <w:tblGrid>
        <w:gridCol w:w="4643"/>
        <w:gridCol w:w="4643"/>
      </w:tblGrid>
      <w:tr w:rsidR="00DB0893" w:rsidRPr="005E28A2" w:rsidTr="00DB0893">
        <w:tc>
          <w:tcPr>
            <w:tcW w:w="4643" w:type="dxa"/>
            <w:hideMark/>
          </w:tcPr>
          <w:p w:rsidR="00DB0893" w:rsidRPr="005E28A2" w:rsidRDefault="00DB0893" w:rsidP="00DB0893">
            <w:pPr>
              <w:shd w:val="clear" w:color="auto" w:fill="FFFFFF"/>
              <w:spacing w:line="236" w:lineRule="atLeast"/>
              <w:rPr>
                <w:rFonts w:ascii="PT Astra Sans" w:hAnsi="PT Astra Sans"/>
                <w:color w:val="000000"/>
                <w:sz w:val="24"/>
                <w:szCs w:val="24"/>
              </w:rPr>
            </w:pPr>
            <w:r w:rsidRPr="005E28A2">
              <w:rPr>
                <w:rFonts w:ascii="PT Astra Sans" w:hAnsi="PT Astra Sans"/>
                <w:color w:val="000000"/>
                <w:sz w:val="24"/>
                <w:szCs w:val="24"/>
              </w:rPr>
              <w:t>Управляющий делами,</w:t>
            </w:r>
          </w:p>
          <w:p w:rsidR="00DB0893" w:rsidRPr="005E28A2" w:rsidRDefault="00DB0893" w:rsidP="00DB0893">
            <w:pPr>
              <w:shd w:val="clear" w:color="auto" w:fill="FFFFFF"/>
              <w:spacing w:line="236" w:lineRule="atLeast"/>
              <w:rPr>
                <w:rFonts w:ascii="PT Astra Sans" w:hAnsi="PT Astra Sans"/>
                <w:color w:val="000000"/>
                <w:sz w:val="24"/>
                <w:szCs w:val="24"/>
              </w:rPr>
            </w:pPr>
            <w:r w:rsidRPr="005E28A2">
              <w:rPr>
                <w:rFonts w:ascii="PT Astra Sans" w:hAnsi="PT Astra Sans"/>
                <w:color w:val="000000"/>
                <w:sz w:val="24"/>
                <w:szCs w:val="24"/>
              </w:rPr>
              <w:t>начальник управления делами</w:t>
            </w:r>
          </w:p>
        </w:tc>
        <w:tc>
          <w:tcPr>
            <w:tcW w:w="4643" w:type="dxa"/>
          </w:tcPr>
          <w:p w:rsidR="00DB0893" w:rsidRPr="005E28A2" w:rsidRDefault="00DB0893" w:rsidP="00DB0893">
            <w:pPr>
              <w:shd w:val="clear" w:color="auto" w:fill="FFFFFF"/>
              <w:spacing w:line="236" w:lineRule="atLeast"/>
              <w:ind w:firstLine="709"/>
              <w:jc w:val="both"/>
              <w:rPr>
                <w:rFonts w:ascii="PT Astra Sans" w:hAnsi="PT Astra Sans"/>
                <w:color w:val="000000"/>
                <w:sz w:val="24"/>
                <w:szCs w:val="24"/>
              </w:rPr>
            </w:pPr>
          </w:p>
          <w:p w:rsidR="00DB0893" w:rsidRPr="005E28A2" w:rsidRDefault="00DB0893" w:rsidP="00DB0893">
            <w:pPr>
              <w:shd w:val="clear" w:color="auto" w:fill="FFFFFF"/>
              <w:spacing w:line="236" w:lineRule="atLeast"/>
              <w:ind w:firstLine="709"/>
              <w:jc w:val="right"/>
              <w:rPr>
                <w:rFonts w:ascii="PT Astra Sans" w:hAnsi="PT Astra Sans"/>
                <w:color w:val="000000"/>
                <w:sz w:val="24"/>
                <w:szCs w:val="24"/>
              </w:rPr>
            </w:pPr>
            <w:proofErr w:type="spellStart"/>
            <w:r w:rsidRPr="005E28A2">
              <w:rPr>
                <w:rFonts w:ascii="PT Astra Sans" w:hAnsi="PT Astra Sans"/>
                <w:color w:val="000000"/>
                <w:sz w:val="24"/>
                <w:szCs w:val="24"/>
              </w:rPr>
              <w:t>Н.П.Лифинцев</w:t>
            </w:r>
            <w:proofErr w:type="spellEnd"/>
          </w:p>
        </w:tc>
      </w:tr>
    </w:tbl>
    <w:p w:rsidR="00F76BE4" w:rsidRPr="005E28A2" w:rsidRDefault="00F76BE4" w:rsidP="00713DD6">
      <w:pPr>
        <w:shd w:val="clear" w:color="auto" w:fill="FFFFFF"/>
        <w:spacing w:line="236" w:lineRule="atLeast"/>
        <w:ind w:firstLine="709"/>
        <w:jc w:val="both"/>
        <w:rPr>
          <w:rFonts w:ascii="PT Astra Sans" w:hAnsi="PT Astra Sans"/>
          <w:color w:val="000000"/>
          <w:sz w:val="24"/>
          <w:szCs w:val="24"/>
        </w:rPr>
      </w:pPr>
    </w:p>
    <w:sectPr w:rsidR="00F76BE4" w:rsidRPr="005E28A2" w:rsidSect="007B062F">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947" w:rsidRDefault="00594947" w:rsidP="007B062F">
      <w:r>
        <w:separator/>
      </w:r>
    </w:p>
  </w:endnote>
  <w:endnote w:type="continuationSeparator" w:id="0">
    <w:p w:rsidR="00594947" w:rsidRDefault="00594947" w:rsidP="007B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511" w:rsidRDefault="00C0151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947" w:rsidRDefault="00594947" w:rsidP="007B062F">
      <w:r>
        <w:separator/>
      </w:r>
    </w:p>
  </w:footnote>
  <w:footnote w:type="continuationSeparator" w:id="0">
    <w:p w:rsidR="00594947" w:rsidRDefault="00594947" w:rsidP="007B0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2A5"/>
    <w:rsid w:val="0000498F"/>
    <w:rsid w:val="0002654F"/>
    <w:rsid w:val="000566C9"/>
    <w:rsid w:val="00092AAD"/>
    <w:rsid w:val="000C0BB5"/>
    <w:rsid w:val="0011369E"/>
    <w:rsid w:val="0023614B"/>
    <w:rsid w:val="00257C4A"/>
    <w:rsid w:val="00306135"/>
    <w:rsid w:val="003173EC"/>
    <w:rsid w:val="003B0CFD"/>
    <w:rsid w:val="00411668"/>
    <w:rsid w:val="00521B01"/>
    <w:rsid w:val="005372A5"/>
    <w:rsid w:val="00594947"/>
    <w:rsid w:val="005E28A2"/>
    <w:rsid w:val="00637484"/>
    <w:rsid w:val="006A0E31"/>
    <w:rsid w:val="00713DD6"/>
    <w:rsid w:val="00760765"/>
    <w:rsid w:val="007B062F"/>
    <w:rsid w:val="007B0B5E"/>
    <w:rsid w:val="007F1B99"/>
    <w:rsid w:val="00802216"/>
    <w:rsid w:val="008A685E"/>
    <w:rsid w:val="008C44CD"/>
    <w:rsid w:val="008E5D09"/>
    <w:rsid w:val="00916683"/>
    <w:rsid w:val="009344B7"/>
    <w:rsid w:val="0096707B"/>
    <w:rsid w:val="009E536D"/>
    <w:rsid w:val="00A268B6"/>
    <w:rsid w:val="00A304EA"/>
    <w:rsid w:val="00A85622"/>
    <w:rsid w:val="00A921F7"/>
    <w:rsid w:val="00AD2976"/>
    <w:rsid w:val="00B602E1"/>
    <w:rsid w:val="00B95E94"/>
    <w:rsid w:val="00BB7BB7"/>
    <w:rsid w:val="00C01511"/>
    <w:rsid w:val="00C12206"/>
    <w:rsid w:val="00CD344E"/>
    <w:rsid w:val="00CF1B08"/>
    <w:rsid w:val="00DB0893"/>
    <w:rsid w:val="00DD137B"/>
    <w:rsid w:val="00EB0CAA"/>
    <w:rsid w:val="00F42209"/>
    <w:rsid w:val="00F76BE4"/>
    <w:rsid w:val="00F81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20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C12206"/>
    <w:pPr>
      <w:keepNext/>
      <w:autoSpaceDE w:val="0"/>
      <w:autoSpaceDN w:val="0"/>
      <w:jc w:val="center"/>
      <w:outlineLvl w:val="0"/>
    </w:pPr>
    <w:rPr>
      <w:b/>
      <w:bCs/>
      <w:sz w:val="28"/>
      <w:szCs w:val="28"/>
    </w:rPr>
  </w:style>
  <w:style w:type="paragraph" w:styleId="a3">
    <w:name w:val="Normal (Web)"/>
    <w:basedOn w:val="a"/>
    <w:uiPriority w:val="99"/>
    <w:rsid w:val="00C12206"/>
    <w:pPr>
      <w:suppressAutoHyphens/>
      <w:ind w:firstLine="300"/>
      <w:jc w:val="both"/>
    </w:pPr>
    <w:rPr>
      <w:sz w:val="24"/>
      <w:szCs w:val="24"/>
      <w:lang w:eastAsia="ar-SA"/>
    </w:rPr>
  </w:style>
  <w:style w:type="character" w:customStyle="1" w:styleId="a4">
    <w:name w:val="Основной текст_"/>
    <w:link w:val="13"/>
    <w:locked/>
    <w:rsid w:val="00C12206"/>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4"/>
    <w:rsid w:val="00C12206"/>
    <w:pPr>
      <w:shd w:val="clear" w:color="auto" w:fill="FFFFFF"/>
      <w:spacing w:before="360" w:line="317" w:lineRule="exact"/>
      <w:ind w:hanging="480"/>
      <w:jc w:val="both"/>
    </w:pPr>
    <w:rPr>
      <w:sz w:val="26"/>
      <w:szCs w:val="26"/>
      <w:lang w:eastAsia="en-US"/>
    </w:rPr>
  </w:style>
  <w:style w:type="character" w:customStyle="1" w:styleId="3">
    <w:name w:val="Заголовок №3_"/>
    <w:link w:val="30"/>
    <w:locked/>
    <w:rsid w:val="00C12206"/>
    <w:rPr>
      <w:rFonts w:ascii="Times New Roman" w:eastAsia="Times New Roman" w:hAnsi="Times New Roman" w:cs="Times New Roman"/>
      <w:sz w:val="26"/>
      <w:szCs w:val="26"/>
      <w:shd w:val="clear" w:color="auto" w:fill="FFFFFF"/>
    </w:rPr>
  </w:style>
  <w:style w:type="paragraph" w:customStyle="1" w:styleId="30">
    <w:name w:val="Заголовок №3"/>
    <w:basedOn w:val="a"/>
    <w:link w:val="3"/>
    <w:rsid w:val="00C12206"/>
    <w:pPr>
      <w:shd w:val="clear" w:color="auto" w:fill="FFFFFF"/>
      <w:spacing w:before="300" w:after="360" w:line="0" w:lineRule="atLeast"/>
      <w:jc w:val="both"/>
      <w:outlineLvl w:val="2"/>
    </w:pPr>
    <w:rPr>
      <w:sz w:val="26"/>
      <w:szCs w:val="26"/>
      <w:lang w:eastAsia="en-US"/>
    </w:rPr>
  </w:style>
  <w:style w:type="paragraph" w:styleId="a5">
    <w:name w:val="List Paragraph"/>
    <w:basedOn w:val="a"/>
    <w:uiPriority w:val="34"/>
    <w:qFormat/>
    <w:rsid w:val="00C12206"/>
    <w:pPr>
      <w:ind w:left="720"/>
      <w:contextualSpacing/>
    </w:pPr>
  </w:style>
  <w:style w:type="paragraph" w:styleId="a6">
    <w:name w:val="header"/>
    <w:basedOn w:val="a"/>
    <w:link w:val="a7"/>
    <w:uiPriority w:val="99"/>
    <w:unhideWhenUsed/>
    <w:rsid w:val="007B062F"/>
    <w:pPr>
      <w:tabs>
        <w:tab w:val="center" w:pos="4677"/>
        <w:tab w:val="right" w:pos="9355"/>
      </w:tabs>
    </w:pPr>
  </w:style>
  <w:style w:type="character" w:customStyle="1" w:styleId="a7">
    <w:name w:val="Верхний колонтитул Знак"/>
    <w:basedOn w:val="a0"/>
    <w:link w:val="a6"/>
    <w:uiPriority w:val="99"/>
    <w:rsid w:val="007B062F"/>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7B062F"/>
    <w:pPr>
      <w:tabs>
        <w:tab w:val="center" w:pos="4677"/>
        <w:tab w:val="right" w:pos="9355"/>
      </w:tabs>
    </w:pPr>
  </w:style>
  <w:style w:type="character" w:customStyle="1" w:styleId="a9">
    <w:name w:val="Нижний колонтитул Знак"/>
    <w:basedOn w:val="a0"/>
    <w:link w:val="a8"/>
    <w:uiPriority w:val="99"/>
    <w:rsid w:val="007B062F"/>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7B062F"/>
    <w:rPr>
      <w:rFonts w:ascii="Tahoma" w:hAnsi="Tahoma" w:cs="Tahoma"/>
      <w:sz w:val="16"/>
      <w:szCs w:val="16"/>
    </w:rPr>
  </w:style>
  <w:style w:type="character" w:customStyle="1" w:styleId="ab">
    <w:name w:val="Текст выноски Знак"/>
    <w:basedOn w:val="a0"/>
    <w:link w:val="aa"/>
    <w:uiPriority w:val="99"/>
    <w:semiHidden/>
    <w:rsid w:val="007B062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20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C12206"/>
    <w:pPr>
      <w:keepNext/>
      <w:autoSpaceDE w:val="0"/>
      <w:autoSpaceDN w:val="0"/>
      <w:jc w:val="center"/>
      <w:outlineLvl w:val="0"/>
    </w:pPr>
    <w:rPr>
      <w:b/>
      <w:bCs/>
      <w:sz w:val="28"/>
      <w:szCs w:val="28"/>
    </w:rPr>
  </w:style>
  <w:style w:type="paragraph" w:styleId="a3">
    <w:name w:val="Normal (Web)"/>
    <w:basedOn w:val="a"/>
    <w:uiPriority w:val="99"/>
    <w:rsid w:val="00C12206"/>
    <w:pPr>
      <w:suppressAutoHyphens/>
      <w:ind w:firstLine="300"/>
      <w:jc w:val="both"/>
    </w:pPr>
    <w:rPr>
      <w:sz w:val="24"/>
      <w:szCs w:val="24"/>
      <w:lang w:eastAsia="ar-SA"/>
    </w:rPr>
  </w:style>
  <w:style w:type="character" w:customStyle="1" w:styleId="a4">
    <w:name w:val="Основной текст_"/>
    <w:link w:val="13"/>
    <w:locked/>
    <w:rsid w:val="00C12206"/>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4"/>
    <w:rsid w:val="00C12206"/>
    <w:pPr>
      <w:shd w:val="clear" w:color="auto" w:fill="FFFFFF"/>
      <w:spacing w:before="360" w:line="317" w:lineRule="exact"/>
      <w:ind w:hanging="480"/>
      <w:jc w:val="both"/>
    </w:pPr>
    <w:rPr>
      <w:sz w:val="26"/>
      <w:szCs w:val="26"/>
      <w:lang w:eastAsia="en-US"/>
    </w:rPr>
  </w:style>
  <w:style w:type="character" w:customStyle="1" w:styleId="3">
    <w:name w:val="Заголовок №3_"/>
    <w:link w:val="30"/>
    <w:locked/>
    <w:rsid w:val="00C12206"/>
    <w:rPr>
      <w:rFonts w:ascii="Times New Roman" w:eastAsia="Times New Roman" w:hAnsi="Times New Roman" w:cs="Times New Roman"/>
      <w:sz w:val="26"/>
      <w:szCs w:val="26"/>
      <w:shd w:val="clear" w:color="auto" w:fill="FFFFFF"/>
    </w:rPr>
  </w:style>
  <w:style w:type="paragraph" w:customStyle="1" w:styleId="30">
    <w:name w:val="Заголовок №3"/>
    <w:basedOn w:val="a"/>
    <w:link w:val="3"/>
    <w:rsid w:val="00C12206"/>
    <w:pPr>
      <w:shd w:val="clear" w:color="auto" w:fill="FFFFFF"/>
      <w:spacing w:before="300" w:after="360" w:line="0" w:lineRule="atLeast"/>
      <w:jc w:val="both"/>
      <w:outlineLvl w:val="2"/>
    </w:pPr>
    <w:rPr>
      <w:sz w:val="26"/>
      <w:szCs w:val="26"/>
      <w:lang w:eastAsia="en-US"/>
    </w:rPr>
  </w:style>
  <w:style w:type="paragraph" w:styleId="a5">
    <w:name w:val="List Paragraph"/>
    <w:basedOn w:val="a"/>
    <w:uiPriority w:val="34"/>
    <w:qFormat/>
    <w:rsid w:val="00C12206"/>
    <w:pPr>
      <w:ind w:left="720"/>
      <w:contextualSpacing/>
    </w:pPr>
  </w:style>
  <w:style w:type="paragraph" w:styleId="a6">
    <w:name w:val="header"/>
    <w:basedOn w:val="a"/>
    <w:link w:val="a7"/>
    <w:uiPriority w:val="99"/>
    <w:unhideWhenUsed/>
    <w:rsid w:val="007B062F"/>
    <w:pPr>
      <w:tabs>
        <w:tab w:val="center" w:pos="4677"/>
        <w:tab w:val="right" w:pos="9355"/>
      </w:tabs>
    </w:pPr>
  </w:style>
  <w:style w:type="character" w:customStyle="1" w:styleId="a7">
    <w:name w:val="Верхний колонтитул Знак"/>
    <w:basedOn w:val="a0"/>
    <w:link w:val="a6"/>
    <w:uiPriority w:val="99"/>
    <w:rsid w:val="007B062F"/>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7B062F"/>
    <w:pPr>
      <w:tabs>
        <w:tab w:val="center" w:pos="4677"/>
        <w:tab w:val="right" w:pos="9355"/>
      </w:tabs>
    </w:pPr>
  </w:style>
  <w:style w:type="character" w:customStyle="1" w:styleId="a9">
    <w:name w:val="Нижний колонтитул Знак"/>
    <w:basedOn w:val="a0"/>
    <w:link w:val="a8"/>
    <w:uiPriority w:val="99"/>
    <w:rsid w:val="007B062F"/>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7B062F"/>
    <w:rPr>
      <w:rFonts w:ascii="Tahoma" w:hAnsi="Tahoma" w:cs="Tahoma"/>
      <w:sz w:val="16"/>
      <w:szCs w:val="16"/>
    </w:rPr>
  </w:style>
  <w:style w:type="character" w:customStyle="1" w:styleId="ab">
    <w:name w:val="Текст выноски Знак"/>
    <w:basedOn w:val="a0"/>
    <w:link w:val="aa"/>
    <w:uiPriority w:val="99"/>
    <w:semiHidden/>
    <w:rsid w:val="007B062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BC2FA-BC22-4E4A-B7ED-0234AE1F3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14087</Words>
  <Characters>80298</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ARM-O</cp:lastModifiedBy>
  <cp:revision>2</cp:revision>
  <cp:lastPrinted>2020-06-17T06:07:00Z</cp:lastPrinted>
  <dcterms:created xsi:type="dcterms:W3CDTF">2020-07-31T10:41:00Z</dcterms:created>
  <dcterms:modified xsi:type="dcterms:W3CDTF">2020-07-31T10:41:00Z</dcterms:modified>
</cp:coreProperties>
</file>