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95FD1">
        <w:rPr>
          <w:rFonts w:ascii="PT Astra Sans" w:hAnsi="PT Astra Sans"/>
          <w:sz w:val="28"/>
          <w:szCs w:val="28"/>
          <w:lang w:eastAsia="ru-RU"/>
        </w:rPr>
        <w:t>«24</w:t>
      </w:r>
      <w:bookmarkStart w:id="0" w:name="_GoBack"/>
      <w:bookmarkEnd w:id="0"/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4751F5">
        <w:rPr>
          <w:rFonts w:ascii="PT Astra Sans" w:hAnsi="PT Astra Sans"/>
          <w:sz w:val="28"/>
          <w:szCs w:val="28"/>
          <w:lang w:eastAsia="ru-RU"/>
        </w:rPr>
        <w:t>июля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 </w:t>
      </w:r>
      <w:r w:rsidR="00995FD1">
        <w:rPr>
          <w:rFonts w:ascii="PT Astra Sans" w:hAnsi="PT Astra Sans"/>
          <w:sz w:val="28"/>
          <w:szCs w:val="28"/>
          <w:lang w:eastAsia="ru-RU"/>
        </w:rPr>
        <w:t>№ 451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8D6EDB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8D6EDB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4751F5" w:rsidRDefault="00B302DB" w:rsidP="008D6EDB">
      <w:pPr>
        <w:spacing w:after="0" w:line="240" w:lineRule="auto"/>
        <w:ind w:firstLine="709"/>
        <w:jc w:val="both"/>
        <w:rPr>
          <w:rFonts w:ascii="PT Astra Sans" w:hAnsi="PT Astra Sans"/>
          <w:sz w:val="16"/>
          <w:szCs w:val="16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AA35B0">
        <w:trPr>
          <w:cantSplit/>
          <w:trHeight w:val="797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F344CA" w:rsidP="00AA3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временно исполняющий обязанности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управления социальной политики,  председатель комиссии;</w:t>
            </w:r>
          </w:p>
        </w:tc>
      </w:tr>
      <w:tr w:rsidR="00B302DB" w:rsidRPr="00E92B78" w:rsidTr="00AA35B0">
        <w:trPr>
          <w:cantSplit/>
          <w:trHeight w:val="837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Коротких </w:t>
            </w:r>
          </w:p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Полина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B302DB" w:rsidRPr="00E92B78" w:rsidTr="00AA35B0">
        <w:trPr>
          <w:cantSplit/>
          <w:trHeight w:val="987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B302DB" w:rsidRPr="00E92B78" w:rsidTr="00AA35B0">
        <w:trPr>
          <w:cantSplit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257D2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сектора </w:t>
            </w:r>
            <w:r w:rsidR="00257D21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района, ответственный секретарь комиссии.</w:t>
            </w:r>
          </w:p>
        </w:tc>
      </w:tr>
      <w:tr w:rsidR="00B302DB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B302DB" w:rsidRPr="00E92B78" w:rsidRDefault="00B302DB" w:rsidP="0048535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85354" w:rsidRPr="00E92B78" w:rsidTr="00AA35B0">
        <w:trPr>
          <w:cantSplit/>
          <w:trHeight w:val="711"/>
        </w:trPr>
        <w:tc>
          <w:tcPr>
            <w:tcW w:w="2518" w:type="dxa"/>
          </w:tcPr>
          <w:p w:rsidR="00AA35B0" w:rsidRDefault="00485354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485354" w:rsidRPr="00E92B78" w:rsidRDefault="00485354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485354" w:rsidRPr="00E92B78" w:rsidRDefault="00485354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485354" w:rsidRPr="00E92B78" w:rsidRDefault="00485354" w:rsidP="00BE75C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 w:rsidR="001C016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62F86" w:rsidRPr="00E92B78" w:rsidTr="00AA35B0">
        <w:trPr>
          <w:cantSplit/>
          <w:trHeight w:val="711"/>
        </w:trPr>
        <w:tc>
          <w:tcPr>
            <w:tcW w:w="2518" w:type="dxa"/>
          </w:tcPr>
          <w:p w:rsidR="00162F86" w:rsidRDefault="00162F86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162F86" w:rsidRDefault="00162F86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62F86" w:rsidRDefault="00162F86" w:rsidP="00BE75C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4751F5" w:rsidRPr="004751F5" w:rsidRDefault="004751F5" w:rsidP="00BE75C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16"/>
                <w:szCs w:val="16"/>
                <w:lang w:eastAsia="ru-RU"/>
              </w:rPr>
            </w:pPr>
          </w:p>
        </w:tc>
      </w:tr>
      <w:tr w:rsidR="00B302DB" w:rsidRPr="00E92B78" w:rsidTr="00AA35B0">
        <w:trPr>
          <w:cantSplit/>
          <w:trHeight w:val="692"/>
        </w:trPr>
        <w:tc>
          <w:tcPr>
            <w:tcW w:w="2518" w:type="dxa"/>
          </w:tcPr>
          <w:p w:rsidR="00AA35B0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Бурнашов </w:t>
            </w:r>
          </w:p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E75C6" w:rsidRDefault="00B302DB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  <w:p w:rsidR="00AA35B0" w:rsidRPr="00E92B78" w:rsidRDefault="00AA35B0" w:rsidP="0048535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B302DB" w:rsidRPr="00E92B78" w:rsidTr="00AA35B0">
        <w:trPr>
          <w:cantSplit/>
          <w:trHeight w:val="588"/>
        </w:trPr>
        <w:tc>
          <w:tcPr>
            <w:tcW w:w="2518" w:type="dxa"/>
          </w:tcPr>
          <w:p w:rsidR="00AA35B0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B302DB" w:rsidRPr="00E92B78" w:rsidRDefault="00B302DB" w:rsidP="00AA35B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Default="00B302DB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AA35B0" w:rsidRPr="004751F5" w:rsidRDefault="00AA35B0" w:rsidP="003A1C3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16"/>
                <w:szCs w:val="16"/>
                <w:lang w:eastAsia="ru-RU"/>
              </w:rPr>
            </w:pPr>
          </w:p>
        </w:tc>
      </w:tr>
      <w:tr w:rsidR="00B302DB" w:rsidRPr="00E92B78" w:rsidTr="004751F5">
        <w:trPr>
          <w:cantSplit/>
          <w:trHeight w:val="1445"/>
        </w:trPr>
        <w:tc>
          <w:tcPr>
            <w:tcW w:w="2518" w:type="dxa"/>
          </w:tcPr>
          <w:p w:rsidR="00AA35B0" w:rsidRDefault="00B302DB" w:rsidP="004751F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Ветчинина </w:t>
            </w:r>
          </w:p>
          <w:p w:rsidR="00B302DB" w:rsidRPr="00E92B78" w:rsidRDefault="00B302DB" w:rsidP="004751F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B302DB" w:rsidRPr="00E92B78" w:rsidRDefault="00B302DB" w:rsidP="004751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E57720" w:rsidP="004751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Белозерского и </w:t>
            </w:r>
            <w:proofErr w:type="spellStart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="00E83D07"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302DB" w:rsidRPr="00E92B78" w:rsidTr="004751F5">
        <w:trPr>
          <w:cantSplit/>
          <w:trHeight w:val="1975"/>
        </w:trPr>
        <w:tc>
          <w:tcPr>
            <w:tcW w:w="2518" w:type="dxa"/>
          </w:tcPr>
          <w:p w:rsidR="00AA35B0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B302DB" w:rsidRPr="00E92B78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B302DB" w:rsidRPr="00E92B78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4751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 w:rsidR="00BE75C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B302DB" w:rsidRPr="00E92B78" w:rsidTr="00AA35B0">
        <w:trPr>
          <w:cantSplit/>
          <w:trHeight w:val="816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Зверева 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B302DB" w:rsidRPr="00E92B78" w:rsidTr="00AA35B0">
        <w:trPr>
          <w:cantSplit/>
          <w:trHeight w:val="498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  <w:p w:rsidR="00B302DB" w:rsidRPr="004751F5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BE75C6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B302DB" w:rsidRPr="00E92B78" w:rsidTr="00AA35B0">
        <w:trPr>
          <w:cantSplit/>
          <w:trHeight w:val="747"/>
        </w:trPr>
        <w:tc>
          <w:tcPr>
            <w:tcW w:w="2518" w:type="dxa"/>
          </w:tcPr>
          <w:p w:rsidR="00AA35B0" w:rsidRDefault="00871B85" w:rsidP="00BE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E92B78" w:rsidRPr="00E92B78" w:rsidRDefault="00871B85" w:rsidP="00AA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>е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тр Александрович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871B85" w:rsidP="00871B85">
            <w:pPr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302DB" w:rsidRPr="00E92B78" w:rsidTr="00AA35B0">
        <w:trPr>
          <w:cantSplit/>
          <w:trHeight w:val="498"/>
        </w:trPr>
        <w:tc>
          <w:tcPr>
            <w:tcW w:w="2518" w:type="dxa"/>
          </w:tcPr>
          <w:p w:rsidR="00AA35B0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Скворцова </w:t>
            </w:r>
          </w:p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BE75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районный врач-педиатр Государственного бюджетного учреждения «Белозерская центральная районная больница» (по согласованию);</w:t>
            </w:r>
          </w:p>
        </w:tc>
      </w:tr>
      <w:tr w:rsidR="00B302DB" w:rsidRPr="00E92B78" w:rsidTr="00AA35B0">
        <w:trPr>
          <w:cantSplit/>
          <w:trHeight w:val="498"/>
        </w:trPr>
        <w:tc>
          <w:tcPr>
            <w:tcW w:w="2518" w:type="dxa"/>
          </w:tcPr>
          <w:p w:rsidR="00AA35B0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Тимофеева </w:t>
            </w:r>
          </w:p>
          <w:p w:rsidR="00B302DB" w:rsidRPr="00E92B78" w:rsidRDefault="00B302DB" w:rsidP="003A1C32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84" w:type="dxa"/>
          </w:tcPr>
          <w:p w:rsidR="00B302DB" w:rsidRPr="00E92B78" w:rsidRDefault="00B302DB" w:rsidP="003A1C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BE75C6">
            <w:pPr>
              <w:autoSpaceDE w:val="0"/>
              <w:autoSpaceDN w:val="0"/>
              <w:spacing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B302DB" w:rsidRPr="00E92B78" w:rsidTr="00AA35B0">
        <w:trPr>
          <w:cantSplit/>
          <w:trHeight w:val="555"/>
        </w:trPr>
        <w:tc>
          <w:tcPr>
            <w:tcW w:w="2518" w:type="dxa"/>
          </w:tcPr>
          <w:p w:rsidR="00B302DB" w:rsidRPr="00E92B78" w:rsidRDefault="00B302DB" w:rsidP="004751F5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84" w:type="dxa"/>
          </w:tcPr>
          <w:p w:rsidR="00B302DB" w:rsidRPr="00E92B78" w:rsidRDefault="00B302DB" w:rsidP="004751F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Default="00B302DB" w:rsidP="004751F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согласованию);</w:t>
            </w:r>
          </w:p>
          <w:p w:rsidR="004751F5" w:rsidRPr="004751F5" w:rsidRDefault="004751F5" w:rsidP="004751F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16"/>
                <w:szCs w:val="16"/>
                <w:lang w:eastAsia="ru-RU"/>
              </w:rPr>
            </w:pPr>
          </w:p>
        </w:tc>
      </w:tr>
      <w:tr w:rsidR="00B302DB" w:rsidRPr="00E92B78" w:rsidTr="004751F5">
        <w:trPr>
          <w:cantSplit/>
          <w:trHeight w:val="961"/>
        </w:trPr>
        <w:tc>
          <w:tcPr>
            <w:tcW w:w="2518" w:type="dxa"/>
          </w:tcPr>
          <w:p w:rsidR="00AA35B0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Чухломин </w:t>
            </w:r>
          </w:p>
          <w:p w:rsidR="00B302DB" w:rsidRPr="00E92B78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284" w:type="dxa"/>
          </w:tcPr>
          <w:p w:rsidR="00B302DB" w:rsidRPr="00E92B78" w:rsidRDefault="00B302DB" w:rsidP="004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302DB" w:rsidP="004751F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</w:t>
            </w:r>
            <w:r w:rsidR="00BE75C6">
              <w:rPr>
                <w:rFonts w:ascii="PT Astra Sans" w:hAnsi="PT Astra Sans"/>
                <w:sz w:val="24"/>
                <w:szCs w:val="24"/>
                <w:lang w:eastAsia="ru-RU"/>
              </w:rPr>
              <w:t>».</w:t>
            </w:r>
          </w:p>
        </w:tc>
      </w:tr>
    </w:tbl>
    <w:p w:rsidR="008D6EDB" w:rsidRPr="00E92B78" w:rsidRDefault="008D6EDB" w:rsidP="004751F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AA35B0">
        <w:rPr>
          <w:rFonts w:ascii="PT Astra Sans" w:hAnsi="PT Astra Sans"/>
          <w:sz w:val="24"/>
          <w:szCs w:val="24"/>
        </w:rPr>
        <w:t>18</w:t>
      </w:r>
      <w:r w:rsidR="00E57720">
        <w:rPr>
          <w:rFonts w:ascii="PT Astra Sans" w:hAnsi="PT Astra Sans"/>
          <w:sz w:val="24"/>
          <w:szCs w:val="24"/>
        </w:rPr>
        <w:t>.0</w:t>
      </w:r>
      <w:r w:rsidR="00AA35B0">
        <w:rPr>
          <w:rFonts w:ascii="PT Astra Sans" w:hAnsi="PT Astra Sans"/>
          <w:sz w:val="24"/>
          <w:szCs w:val="24"/>
        </w:rPr>
        <w:t>6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20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AA35B0">
        <w:rPr>
          <w:rFonts w:ascii="PT Astra Sans" w:hAnsi="PT Astra Sans"/>
          <w:sz w:val="24"/>
          <w:szCs w:val="24"/>
        </w:rPr>
        <w:t>370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4751F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Интернет.</w:t>
      </w:r>
    </w:p>
    <w:p w:rsidR="002B1C56" w:rsidRPr="00E92B78" w:rsidRDefault="002B1C56" w:rsidP="004751F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F344CA">
        <w:rPr>
          <w:rFonts w:ascii="PT Astra Sans" w:hAnsi="PT Astra Sans"/>
          <w:sz w:val="24"/>
          <w:szCs w:val="24"/>
          <w:lang w:eastAsia="ru-RU"/>
        </w:rPr>
        <w:t>временно исполняющего обязанности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4751F5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4751F5" w:rsidRDefault="00162F86" w:rsidP="004751F5">
      <w:pPr>
        <w:spacing w:after="0" w:line="240" w:lineRule="auto"/>
        <w:rPr>
          <w:rFonts w:ascii="PT Astra Sans" w:hAnsi="PT Astra Sans"/>
          <w:bCs/>
          <w:sz w:val="24"/>
          <w:szCs w:val="24"/>
          <w:lang w:eastAsia="ru-RU"/>
        </w:rPr>
      </w:pPr>
      <w:r w:rsidRPr="004751F5">
        <w:rPr>
          <w:rFonts w:ascii="PT Astra Sans" w:hAnsi="PT Astra Sans"/>
          <w:bCs/>
          <w:sz w:val="24"/>
          <w:szCs w:val="24"/>
          <w:lang w:eastAsia="ru-RU"/>
        </w:rPr>
        <w:t xml:space="preserve">Временно </w:t>
      </w:r>
      <w:proofErr w:type="gramStart"/>
      <w:r w:rsidRPr="004751F5">
        <w:rPr>
          <w:rFonts w:ascii="PT Astra Sans" w:hAnsi="PT Astra Sans"/>
          <w:bCs/>
          <w:sz w:val="24"/>
          <w:szCs w:val="24"/>
          <w:lang w:eastAsia="ru-RU"/>
        </w:rPr>
        <w:t>исполняющий</w:t>
      </w:r>
      <w:proofErr w:type="gramEnd"/>
      <w:r w:rsidRPr="004751F5">
        <w:rPr>
          <w:rFonts w:ascii="PT Astra Sans" w:hAnsi="PT Astra Sans"/>
          <w:bCs/>
          <w:sz w:val="24"/>
          <w:szCs w:val="24"/>
          <w:lang w:eastAsia="ru-RU"/>
        </w:rPr>
        <w:t xml:space="preserve"> обязанности</w:t>
      </w:r>
    </w:p>
    <w:p w:rsidR="002B1C56" w:rsidRPr="004751F5" w:rsidRDefault="005A70CC" w:rsidP="004751F5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  <w:r w:rsidRPr="004751F5">
        <w:rPr>
          <w:rFonts w:ascii="PT Astra Sans" w:hAnsi="PT Astra Sans"/>
          <w:bCs/>
          <w:sz w:val="24"/>
          <w:szCs w:val="24"/>
          <w:lang w:eastAsia="ru-RU"/>
        </w:rPr>
        <w:t>Глав</w:t>
      </w:r>
      <w:r w:rsidR="00162F86" w:rsidRPr="004751F5">
        <w:rPr>
          <w:rFonts w:ascii="PT Astra Sans" w:hAnsi="PT Astra Sans"/>
          <w:bCs/>
          <w:sz w:val="24"/>
          <w:szCs w:val="24"/>
          <w:lang w:eastAsia="ru-RU"/>
        </w:rPr>
        <w:t>ы</w:t>
      </w:r>
      <w:r w:rsidR="002B1C56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</w:t>
      </w:r>
      <w:r w:rsidR="002B1C56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 </w:t>
      </w:r>
      <w:r w:rsidR="00244CF7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      </w:t>
      </w:r>
      <w:r w:rsidR="00E92B78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     </w:t>
      </w:r>
      <w:r w:rsidR="00871B85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  </w:t>
      </w:r>
      <w:r w:rsidR="00E92B78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       </w:t>
      </w:r>
      <w:r w:rsidR="00871B85" w:rsidRPr="004751F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4751F5">
        <w:rPr>
          <w:rFonts w:ascii="PT Astra Sans" w:hAnsi="PT Astra Sans"/>
          <w:bCs/>
          <w:sz w:val="24"/>
          <w:szCs w:val="24"/>
          <w:lang w:eastAsia="ru-RU"/>
        </w:rPr>
        <w:t xml:space="preserve">      </w:t>
      </w:r>
      <w:r w:rsidR="00162F86" w:rsidRPr="004751F5">
        <w:rPr>
          <w:rFonts w:ascii="PT Astra Sans" w:hAnsi="PT Astra Sans"/>
          <w:bCs/>
          <w:sz w:val="24"/>
          <w:szCs w:val="24"/>
          <w:lang w:eastAsia="ru-RU"/>
        </w:rPr>
        <w:t>А.В. Завьялов</w:t>
      </w:r>
    </w:p>
    <w:sectPr w:rsidR="002B1C56" w:rsidRPr="004751F5" w:rsidSect="004751F5">
      <w:headerReference w:type="default" r:id="rId9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E3" w:rsidRDefault="002423E3" w:rsidP="00E57720">
      <w:pPr>
        <w:spacing w:after="0" w:line="240" w:lineRule="auto"/>
      </w:pPr>
      <w:r>
        <w:separator/>
      </w:r>
    </w:p>
  </w:endnote>
  <w:endnote w:type="continuationSeparator" w:id="0">
    <w:p w:rsidR="002423E3" w:rsidRDefault="002423E3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E3" w:rsidRDefault="002423E3" w:rsidP="00E57720">
      <w:pPr>
        <w:spacing w:after="0" w:line="240" w:lineRule="auto"/>
      </w:pPr>
      <w:r>
        <w:separator/>
      </w:r>
    </w:p>
  </w:footnote>
  <w:footnote w:type="continuationSeparator" w:id="0">
    <w:p w:rsidR="002423E3" w:rsidRDefault="002423E3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D1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62F86"/>
    <w:rsid w:val="001A6C1B"/>
    <w:rsid w:val="001A7E66"/>
    <w:rsid w:val="001C0168"/>
    <w:rsid w:val="001C2D97"/>
    <w:rsid w:val="001D6E47"/>
    <w:rsid w:val="001F322B"/>
    <w:rsid w:val="00204D45"/>
    <w:rsid w:val="002423E3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4070F"/>
    <w:rsid w:val="0035515E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751F5"/>
    <w:rsid w:val="00485354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6176A6"/>
    <w:rsid w:val="00623387"/>
    <w:rsid w:val="0063105F"/>
    <w:rsid w:val="00633FE6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478E"/>
    <w:rsid w:val="00801535"/>
    <w:rsid w:val="00822B7E"/>
    <w:rsid w:val="008264B8"/>
    <w:rsid w:val="00871B85"/>
    <w:rsid w:val="00872F25"/>
    <w:rsid w:val="008777C5"/>
    <w:rsid w:val="008A0BDC"/>
    <w:rsid w:val="008D6BF2"/>
    <w:rsid w:val="008D6EDB"/>
    <w:rsid w:val="008F7313"/>
    <w:rsid w:val="00901FE2"/>
    <w:rsid w:val="009047BA"/>
    <w:rsid w:val="009301AC"/>
    <w:rsid w:val="009424F3"/>
    <w:rsid w:val="009564CE"/>
    <w:rsid w:val="00995FD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35B0"/>
    <w:rsid w:val="00AD6D03"/>
    <w:rsid w:val="00B302DB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ED6ECA"/>
    <w:rsid w:val="00F344CA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9C4E-7629-4912-868D-3E6D2A72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2020-04-28T04:28:00Z</cp:lastPrinted>
  <dcterms:created xsi:type="dcterms:W3CDTF">2020-07-24T04:18:00Z</dcterms:created>
  <dcterms:modified xsi:type="dcterms:W3CDTF">2020-08-07T10:29:00Z</dcterms:modified>
</cp:coreProperties>
</file>