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ED" w:rsidRPr="00A220A0" w:rsidRDefault="00C85DED" w:rsidP="00695561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C85DED" w:rsidRPr="00A220A0" w:rsidRDefault="00C85DED" w:rsidP="00695561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85DED" w:rsidRPr="00A220A0" w:rsidRDefault="00C85DED" w:rsidP="00695561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A220A0">
        <w:rPr>
          <w:rFonts w:ascii="PT Astra Sans" w:hAnsi="PT Astra Sans"/>
          <w:b/>
          <w:sz w:val="52"/>
          <w:szCs w:val="52"/>
        </w:rPr>
        <w:t>ПОСТАНОВЛЕНИЕ</w:t>
      </w: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</w:p>
    <w:p w:rsidR="00C85DED" w:rsidRPr="005D7417" w:rsidRDefault="006D28EC" w:rsidP="00A76983">
      <w:pPr>
        <w:spacing w:after="0" w:line="240" w:lineRule="auto"/>
        <w:rPr>
          <w:rFonts w:ascii="PT Astra Sans" w:hAnsi="PT Astra Sans"/>
          <w:color w:val="FFFFFF"/>
          <w:sz w:val="24"/>
          <w:szCs w:val="24"/>
          <w:u w:val="single"/>
        </w:rPr>
      </w:pPr>
      <w:r>
        <w:rPr>
          <w:rFonts w:ascii="PT Astra Sans" w:hAnsi="PT Astra Sans"/>
          <w:sz w:val="24"/>
          <w:szCs w:val="24"/>
        </w:rPr>
        <w:t>от «</w:t>
      </w:r>
      <w:r w:rsidR="00CF1105">
        <w:rPr>
          <w:rFonts w:ascii="PT Astra Sans" w:hAnsi="PT Astra Sans"/>
          <w:sz w:val="24"/>
          <w:szCs w:val="24"/>
        </w:rPr>
        <w:t>15</w:t>
      </w:r>
      <w:r w:rsidR="00C85DED" w:rsidRPr="00992AF3">
        <w:rPr>
          <w:rFonts w:ascii="PT Astra Sans" w:hAnsi="PT Astra Sans"/>
          <w:sz w:val="24"/>
          <w:szCs w:val="24"/>
        </w:rPr>
        <w:t xml:space="preserve">» </w:t>
      </w:r>
      <w:r w:rsidR="00A220A0" w:rsidRPr="00992AF3">
        <w:rPr>
          <w:rFonts w:ascii="PT Astra Sans" w:hAnsi="PT Astra Sans"/>
          <w:sz w:val="24"/>
          <w:szCs w:val="24"/>
        </w:rPr>
        <w:t>октября</w:t>
      </w:r>
      <w:r w:rsidR="00C85DED" w:rsidRPr="00992AF3">
        <w:rPr>
          <w:rFonts w:ascii="PT Astra Sans" w:hAnsi="PT Astra Sans"/>
          <w:sz w:val="24"/>
          <w:szCs w:val="24"/>
        </w:rPr>
        <w:t xml:space="preserve"> 20</w:t>
      </w:r>
      <w:r w:rsidR="00A220A0" w:rsidRPr="00992AF3">
        <w:rPr>
          <w:rFonts w:ascii="PT Astra Sans" w:hAnsi="PT Astra Sans"/>
          <w:sz w:val="24"/>
          <w:szCs w:val="24"/>
        </w:rPr>
        <w:t>20</w:t>
      </w:r>
      <w:r w:rsidR="00C85DED" w:rsidRPr="00992AF3">
        <w:rPr>
          <w:rFonts w:ascii="PT Astra Sans" w:hAnsi="PT Astra Sans"/>
          <w:sz w:val="24"/>
          <w:szCs w:val="24"/>
        </w:rPr>
        <w:t xml:space="preserve"> года №</w:t>
      </w:r>
      <w:r w:rsidR="00DB3521">
        <w:rPr>
          <w:rFonts w:ascii="PT Astra Sans" w:hAnsi="PT Astra Sans"/>
          <w:sz w:val="24"/>
          <w:szCs w:val="24"/>
        </w:rPr>
        <w:t xml:space="preserve"> </w:t>
      </w:r>
      <w:r w:rsidRPr="006D28EC">
        <w:rPr>
          <w:rFonts w:ascii="PT Astra Sans" w:hAnsi="PT Astra Sans"/>
          <w:sz w:val="24"/>
          <w:szCs w:val="24"/>
        </w:rPr>
        <w:t>6</w:t>
      </w:r>
      <w:r w:rsidR="00CF1105">
        <w:rPr>
          <w:rFonts w:ascii="PT Astra Sans" w:hAnsi="PT Astra Sans"/>
          <w:sz w:val="24"/>
          <w:szCs w:val="24"/>
        </w:rPr>
        <w:t>25</w:t>
      </w:r>
      <w:bookmarkStart w:id="0" w:name="_GoBack"/>
      <w:bookmarkEnd w:id="0"/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992AF3">
        <w:rPr>
          <w:rFonts w:ascii="PT Astra Sans" w:hAnsi="PT Astra Sans"/>
          <w:sz w:val="24"/>
          <w:szCs w:val="24"/>
        </w:rPr>
        <w:t xml:space="preserve">            </w:t>
      </w:r>
      <w:r w:rsidRPr="00FE406F">
        <w:rPr>
          <w:rFonts w:ascii="PT Astra Sans" w:hAnsi="PT Astra Sans"/>
          <w:sz w:val="20"/>
          <w:szCs w:val="20"/>
        </w:rPr>
        <w:t>с. Белозерское</w:t>
      </w: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О внесении изменений и дополнений в постановление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Администрации Белозерского района от 5 декабря 2018 года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№787 «Об утверждении муниципальной программы Белозерского района </w:t>
      </w:r>
    </w:p>
    <w:p w:rsidR="00C85DED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«Содействие занятости населения Белозерского района» на 2019-2021 годы</w:t>
      </w:r>
    </w:p>
    <w:p w:rsidR="00C85DED" w:rsidRPr="00FE406F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C85DED" w:rsidRPr="00FE406F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FE406F" w:rsidRDefault="00A220A0" w:rsidP="00DF0D5F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color w:val="000000"/>
          <w:spacing w:val="-5"/>
          <w:sz w:val="24"/>
          <w:szCs w:val="24"/>
        </w:rPr>
      </w:pPr>
      <w:r w:rsidRPr="00FE406F">
        <w:rPr>
          <w:rFonts w:ascii="PT Astra Sans" w:hAnsi="PT Astra Sans"/>
          <w:color w:val="000000"/>
          <w:spacing w:val="5"/>
          <w:sz w:val="24"/>
          <w:szCs w:val="24"/>
        </w:rPr>
        <w:t>В целях содействия в реализации прав граждан на полную, продуктивную занятость и обеспечение социальной поддержки безработных граждан Белозерского  района, Администрация Белозерского района</w:t>
      </w:r>
    </w:p>
    <w:p w:rsidR="00C85DED" w:rsidRPr="00FE406F" w:rsidRDefault="00C85DED" w:rsidP="00A220A0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ПОСТАНОВЛЯЕТ:</w:t>
      </w:r>
    </w:p>
    <w:p w:rsidR="00C85DED" w:rsidRPr="00FE406F" w:rsidRDefault="00C85DED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1. </w:t>
      </w:r>
      <w:r w:rsidR="00A220A0" w:rsidRPr="00FE406F">
        <w:rPr>
          <w:rFonts w:ascii="PT Astra Sans" w:hAnsi="PT Astra Sans"/>
          <w:sz w:val="24"/>
          <w:szCs w:val="24"/>
        </w:rPr>
        <w:t>Внести в постановление Администрации Белозерского района от 5 декабря 2018 года №787 «Об утверждении муниципальной программы Белозерского района «Содействие занятости населения Белозерского района» на 2019-2021 годы</w:t>
      </w:r>
      <w:r w:rsidR="00695561">
        <w:rPr>
          <w:rFonts w:ascii="PT Astra Sans" w:hAnsi="PT Astra Sans"/>
          <w:sz w:val="24"/>
          <w:szCs w:val="24"/>
        </w:rPr>
        <w:t>,</w:t>
      </w:r>
      <w:r w:rsidR="00A220A0" w:rsidRPr="00FE406F">
        <w:rPr>
          <w:rFonts w:ascii="PT Astra Sans" w:hAnsi="PT Astra Sans"/>
          <w:sz w:val="24"/>
          <w:szCs w:val="24"/>
        </w:rPr>
        <w:t xml:space="preserve"> следующие изменения</w:t>
      </w:r>
      <w:r w:rsidR="007B3ECE">
        <w:rPr>
          <w:rFonts w:ascii="PT Astra Sans" w:hAnsi="PT Astra Sans"/>
          <w:sz w:val="24"/>
          <w:szCs w:val="24"/>
        </w:rPr>
        <w:t xml:space="preserve"> и дополнения</w:t>
      </w:r>
      <w:r w:rsidR="00A220A0" w:rsidRPr="00FE406F">
        <w:rPr>
          <w:rFonts w:ascii="PT Astra Sans" w:hAnsi="PT Astra Sans"/>
          <w:sz w:val="24"/>
          <w:szCs w:val="24"/>
        </w:rPr>
        <w:t>:</w:t>
      </w:r>
    </w:p>
    <w:p w:rsidR="00A220A0" w:rsidRDefault="00992AF3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- Раздел I. Паспорт муниципальной программы Белозерского района                «Содействие занятости населения Белозерского района» на 2019-2021 год изложить в следующей редакции:</w:t>
      </w:r>
    </w:p>
    <w:p w:rsidR="00851011" w:rsidRDefault="00DB3521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p w:rsidR="00992AF3" w:rsidRDefault="00537784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Раздел I. Паспорт муниципальной программы Белозерского района                «Содействие занятости населения Белозерского района» на 2019-2021 год</w:t>
      </w:r>
      <w:r w:rsidR="00122337">
        <w:rPr>
          <w:rFonts w:ascii="PT Astra Sans" w:hAnsi="PT Astra Sans"/>
          <w:sz w:val="24"/>
          <w:szCs w:val="24"/>
        </w:rPr>
        <w:t>ы</w:t>
      </w:r>
    </w:p>
    <w:p w:rsidR="00122337" w:rsidRPr="00FE406F" w:rsidRDefault="00122337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6840"/>
      </w:tblGrid>
      <w:tr w:rsidR="00992AF3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Наименование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 w:rsidP="00992AF3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Муниципальная программа Белозерского района «Содействие  занятости населения Белозерского района» на 2019-2021 год</w:t>
            </w:r>
            <w:r w:rsidR="00122337">
              <w:rPr>
                <w:rFonts w:ascii="PT Astra Sans" w:hAnsi="PT Astra Sans"/>
                <w:b w:val="0"/>
                <w:bCs w:val="0"/>
              </w:rPr>
              <w:t>ы</w:t>
            </w:r>
          </w:p>
        </w:tc>
      </w:tr>
      <w:tr w:rsidR="00992AF3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Цель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 w:rsidP="00992AF3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Создание условий для повышения эффективной занятости населения Белозерского района, снижение напряженности на рынке труда, сдерживание роста безработицы.</w:t>
            </w:r>
          </w:p>
        </w:tc>
      </w:tr>
      <w:tr w:rsidR="00992AF3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Задачи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 w:rsidP="00992AF3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proofErr w:type="gramStart"/>
            <w:r w:rsidRPr="00FE406F">
              <w:rPr>
                <w:rFonts w:ascii="PT Astra Sans" w:hAnsi="PT Astra Sans"/>
                <w:b w:val="0"/>
                <w:bCs w:val="0"/>
              </w:rPr>
              <w:t>Обеспечение соответствия спроса и предложения рабочей силы, развитие кадрового потенциала, социальной адаптации безработных на рынке труда, осуществление мероприятий по стимулированию экономической активности незанятых граждан, в том числе испытывающих трудности в поиске работы, социальная поддержка безработных граждан, содействие самостоятельной занятости безработных граждан, взаимодействие службы занятости с муниципальными образованиями и работодателями по сбору информации о вакантных местах, по финансированию активных направлений политики</w:t>
            </w:r>
            <w:proofErr w:type="gramEnd"/>
            <w:r w:rsidRPr="00FE406F">
              <w:rPr>
                <w:rFonts w:ascii="PT Astra Sans" w:hAnsi="PT Astra Sans"/>
                <w:b w:val="0"/>
                <w:bCs w:val="0"/>
              </w:rPr>
              <w:t xml:space="preserve"> занятости населения.</w:t>
            </w:r>
          </w:p>
        </w:tc>
      </w:tr>
      <w:tr w:rsidR="00992AF3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Заказчик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122337" w:rsidRDefault="00992AF3" w:rsidP="00122337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122337">
              <w:rPr>
                <w:rFonts w:ascii="PT Astra Sans" w:hAnsi="PT Astra Sans"/>
                <w:b w:val="0"/>
                <w:bCs w:val="0"/>
              </w:rPr>
              <w:t>Администрация Белозерского района</w:t>
            </w:r>
          </w:p>
        </w:tc>
      </w:tr>
      <w:tr w:rsidR="00992AF3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 xml:space="preserve">Исполнитель </w:t>
            </w:r>
            <w:r w:rsidRPr="00FE406F">
              <w:rPr>
                <w:rFonts w:ascii="PT Astra Sans" w:hAnsi="PT Astra Sans"/>
                <w:b w:val="0"/>
                <w:bCs w:val="0"/>
              </w:rPr>
              <w:lastRenderedPageBreak/>
              <w:t>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 w:rsidP="00C62E0C">
            <w:pPr>
              <w:pStyle w:val="a8"/>
              <w:jc w:val="both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122337">
              <w:rPr>
                <w:rFonts w:ascii="PT Astra Sans" w:hAnsi="PT Astra Sans"/>
                <w:b w:val="0"/>
                <w:bCs w:val="0"/>
              </w:rPr>
              <w:lastRenderedPageBreak/>
              <w:t xml:space="preserve">Государственное казенное учреждение «Центр занятости </w:t>
            </w:r>
            <w:r w:rsidRPr="00122337">
              <w:rPr>
                <w:rFonts w:ascii="PT Astra Sans" w:hAnsi="PT Astra Sans"/>
                <w:b w:val="0"/>
                <w:bCs w:val="0"/>
              </w:rPr>
              <w:lastRenderedPageBreak/>
              <w:t xml:space="preserve">населения Белозерского и </w:t>
            </w:r>
            <w:proofErr w:type="spellStart"/>
            <w:r w:rsidRPr="00122337">
              <w:rPr>
                <w:rFonts w:ascii="PT Astra Sans" w:hAnsi="PT Astra Sans"/>
                <w:b w:val="0"/>
                <w:bCs w:val="0"/>
              </w:rPr>
              <w:t>Варгаш</w:t>
            </w:r>
            <w:r w:rsidR="002867E0">
              <w:rPr>
                <w:rFonts w:ascii="PT Astra Sans" w:hAnsi="PT Astra Sans"/>
                <w:b w:val="0"/>
                <w:bCs w:val="0"/>
              </w:rPr>
              <w:t>инского</w:t>
            </w:r>
            <w:proofErr w:type="spellEnd"/>
            <w:r w:rsidR="002867E0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122337">
              <w:rPr>
                <w:rFonts w:ascii="PT Astra Sans" w:hAnsi="PT Astra Sans"/>
                <w:b w:val="0"/>
                <w:bCs w:val="0"/>
              </w:rPr>
              <w:t>районов» Отдел содействия занятости населения Белозерского района (далее</w:t>
            </w:r>
            <w:r w:rsidR="00263306" w:rsidRPr="00122337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122337">
              <w:rPr>
                <w:rFonts w:ascii="PT Astra Sans" w:hAnsi="PT Astra Sans"/>
                <w:b w:val="0"/>
                <w:bCs w:val="0"/>
              </w:rPr>
              <w:t>– Отдел содействия занятости населения Белозерского района) (по согласованию)</w:t>
            </w:r>
          </w:p>
        </w:tc>
      </w:tr>
      <w:tr w:rsidR="00992AF3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lastRenderedPageBreak/>
              <w:t>Разработчик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 w:rsidP="00122337">
            <w:pPr>
              <w:pStyle w:val="a8"/>
              <w:jc w:val="both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122337">
              <w:rPr>
                <w:rFonts w:ascii="PT Astra Sans" w:hAnsi="PT Astra Sans"/>
                <w:b w:val="0"/>
                <w:bCs w:val="0"/>
              </w:rPr>
              <w:t>Отдел содействия занятости населения Белозерского района (по согласованию)</w:t>
            </w:r>
          </w:p>
        </w:tc>
      </w:tr>
      <w:tr w:rsidR="00992AF3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Исполнители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122337" w:rsidRDefault="00992AF3" w:rsidP="00122337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122337">
              <w:rPr>
                <w:rFonts w:ascii="PT Astra Sans" w:hAnsi="PT Astra Sans"/>
                <w:b w:val="0"/>
                <w:bCs w:val="0"/>
              </w:rPr>
              <w:t>Отдел содействия занятости населения Белозерского района (по согласованию)</w:t>
            </w:r>
          </w:p>
          <w:p w:rsidR="00992AF3" w:rsidRPr="00FE406F" w:rsidRDefault="00992AF3" w:rsidP="00122337">
            <w:pPr>
              <w:pStyle w:val="a8"/>
              <w:jc w:val="both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122337">
              <w:rPr>
                <w:rFonts w:ascii="PT Astra Sans" w:hAnsi="PT Astra Sans"/>
                <w:b w:val="0"/>
                <w:bCs w:val="0"/>
              </w:rPr>
              <w:t>Администрация Белозерского района</w:t>
            </w:r>
          </w:p>
        </w:tc>
      </w:tr>
      <w:tr w:rsidR="00992AF3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 xml:space="preserve">Целевые индикаторы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F3" w:rsidRPr="00122337" w:rsidRDefault="00992AF3" w:rsidP="00122337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122337">
              <w:rPr>
                <w:rFonts w:ascii="PT Astra Sans" w:hAnsi="PT Astra Sans"/>
                <w:b w:val="0"/>
                <w:bCs w:val="0"/>
              </w:rPr>
              <w:t>1. Уровень регистрируемой безработицы</w:t>
            </w:r>
          </w:p>
          <w:p w:rsidR="00992AF3" w:rsidRPr="00122337" w:rsidRDefault="00992AF3" w:rsidP="00122337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122337">
              <w:rPr>
                <w:rFonts w:ascii="PT Astra Sans" w:hAnsi="PT Astra Sans"/>
                <w:b w:val="0"/>
                <w:bCs w:val="0"/>
              </w:rPr>
              <w:t xml:space="preserve">2. Коэффициент напряженности на рынке труда </w:t>
            </w:r>
          </w:p>
          <w:p w:rsidR="00122337" w:rsidRPr="00122337" w:rsidRDefault="00992AF3" w:rsidP="00122337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122337">
              <w:rPr>
                <w:rFonts w:ascii="PT Astra Sans" w:hAnsi="PT Astra Sans"/>
                <w:b w:val="0"/>
                <w:bCs w:val="0"/>
              </w:rPr>
              <w:t>3.  Доля трудоустроенных граждан в общей численности граждан, обратившихся за содействием в поиске работы в течение года</w:t>
            </w:r>
          </w:p>
          <w:p w:rsidR="00992AF3" w:rsidRPr="00122337" w:rsidRDefault="00992AF3" w:rsidP="00122337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122337">
              <w:rPr>
                <w:rFonts w:ascii="PT Astra Sans" w:hAnsi="PT Astra Sans"/>
                <w:b w:val="0"/>
                <w:bCs w:val="0"/>
              </w:rPr>
              <w:t>4. Доля трудоустроенных граждан на постоянную работу в общей численности трудоустроенных граждан</w:t>
            </w:r>
          </w:p>
          <w:p w:rsidR="00992AF3" w:rsidRPr="00122337" w:rsidRDefault="00992AF3" w:rsidP="00122337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122337">
              <w:rPr>
                <w:rFonts w:ascii="PT Astra Sans" w:hAnsi="PT Astra Sans"/>
                <w:b w:val="0"/>
                <w:bCs w:val="0"/>
              </w:rPr>
              <w:t>5. Организация общественных работ в организациях бюджетной сферы Белозерского района для безработных граждан</w:t>
            </w:r>
          </w:p>
          <w:p w:rsidR="00992AF3" w:rsidRPr="00FE406F" w:rsidRDefault="00992AF3" w:rsidP="003C447C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122337">
              <w:rPr>
                <w:rFonts w:ascii="PT Astra Sans" w:hAnsi="PT Astra Sans"/>
                <w:b w:val="0"/>
                <w:bCs w:val="0"/>
              </w:rPr>
              <w:t>6. Организация временной занятости несовершеннолетних граждан в возрасте от 14 до 18 лет.</w:t>
            </w:r>
          </w:p>
        </w:tc>
      </w:tr>
      <w:tr w:rsidR="00992AF3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Сроки реализации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 w:rsidP="00122337">
            <w:pPr>
              <w:pStyle w:val="a8"/>
              <w:jc w:val="both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122337">
              <w:rPr>
                <w:rFonts w:ascii="PT Astra Sans" w:hAnsi="PT Astra Sans"/>
                <w:b w:val="0"/>
                <w:bCs w:val="0"/>
              </w:rPr>
              <w:t>2019-2021 годы</w:t>
            </w:r>
          </w:p>
        </w:tc>
      </w:tr>
      <w:tr w:rsidR="00992AF3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Объёмы бюджетных ассигнований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F3" w:rsidRPr="00FE406F" w:rsidRDefault="00992AF3" w:rsidP="00263306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Средства бюджета Белозерского района - 458,7 тыс. руб.,</w:t>
            </w:r>
          </w:p>
          <w:p w:rsidR="00992AF3" w:rsidRPr="00FE406F" w:rsidRDefault="00992AF3" w:rsidP="00992AF3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 xml:space="preserve"> в т. ч.: </w:t>
            </w:r>
          </w:p>
          <w:p w:rsidR="00992AF3" w:rsidRPr="00FE406F" w:rsidRDefault="00992AF3" w:rsidP="00992AF3">
            <w:pPr>
              <w:pStyle w:val="a8"/>
              <w:ind w:left="66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- организация общественных работ в организациях бюджетной сферы Белозерского района для безработных граждан и граждан, ищущих работу – 338,7 тыс. руб., в т. ч. по годам:</w:t>
            </w:r>
          </w:p>
          <w:p w:rsidR="00992AF3" w:rsidRPr="00FE406F" w:rsidRDefault="00992AF3" w:rsidP="00992AF3">
            <w:pPr>
              <w:pStyle w:val="a8"/>
              <w:ind w:left="66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2019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FE406F">
              <w:rPr>
                <w:rFonts w:ascii="PT Astra Sans" w:hAnsi="PT Astra Sans"/>
                <w:b w:val="0"/>
                <w:bCs w:val="0"/>
              </w:rPr>
              <w:t>год -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FE406F">
              <w:rPr>
                <w:rFonts w:ascii="PT Astra Sans" w:hAnsi="PT Astra Sans"/>
                <w:b w:val="0"/>
                <w:bCs w:val="0"/>
              </w:rPr>
              <w:t>10 тыс. руб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>.</w:t>
            </w:r>
            <w:r w:rsidRPr="00FE406F">
              <w:rPr>
                <w:rFonts w:ascii="PT Astra Sans" w:hAnsi="PT Astra Sans"/>
                <w:b w:val="0"/>
                <w:bCs w:val="0"/>
              </w:rPr>
              <w:t>;</w:t>
            </w:r>
          </w:p>
          <w:p w:rsidR="00992AF3" w:rsidRPr="00FE406F" w:rsidRDefault="00992AF3" w:rsidP="00992AF3">
            <w:pPr>
              <w:pStyle w:val="a8"/>
              <w:ind w:left="66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2020 год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FE406F">
              <w:rPr>
                <w:rFonts w:ascii="PT Astra Sans" w:hAnsi="PT Astra Sans"/>
                <w:b w:val="0"/>
                <w:bCs w:val="0"/>
              </w:rPr>
              <w:t>- 318,7 тыс. ру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>б.</w:t>
            </w:r>
            <w:r w:rsidRPr="00FE406F">
              <w:rPr>
                <w:rFonts w:ascii="PT Astra Sans" w:hAnsi="PT Astra Sans"/>
                <w:b w:val="0"/>
                <w:bCs w:val="0"/>
              </w:rPr>
              <w:t>;</w:t>
            </w:r>
          </w:p>
          <w:p w:rsidR="00992AF3" w:rsidRPr="00FE406F" w:rsidRDefault="00992AF3" w:rsidP="00992AF3">
            <w:pPr>
              <w:pStyle w:val="a8"/>
              <w:ind w:left="66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2021 год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FE406F">
              <w:rPr>
                <w:rFonts w:ascii="PT Astra Sans" w:hAnsi="PT Astra Sans"/>
                <w:b w:val="0"/>
                <w:bCs w:val="0"/>
              </w:rPr>
              <w:t>- 10 тыс. руб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>.</w:t>
            </w:r>
            <w:r w:rsidRPr="00FE406F">
              <w:rPr>
                <w:rFonts w:ascii="PT Astra Sans" w:hAnsi="PT Astra Sans"/>
                <w:b w:val="0"/>
                <w:bCs w:val="0"/>
              </w:rPr>
              <w:t>;</w:t>
            </w:r>
          </w:p>
          <w:p w:rsidR="00992AF3" w:rsidRPr="00FE406F" w:rsidRDefault="00992AF3" w:rsidP="00992AF3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- организация временной занятости несовершеннолетних граждан  в возрасте от 14 до 18 лет - 120 тыс. руб., в т. ч. по годам:</w:t>
            </w:r>
          </w:p>
          <w:p w:rsidR="00992AF3" w:rsidRPr="00FE406F" w:rsidRDefault="00992AF3" w:rsidP="00992AF3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2019 год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FE406F">
              <w:rPr>
                <w:rFonts w:ascii="PT Astra Sans" w:hAnsi="PT Astra Sans"/>
                <w:b w:val="0"/>
                <w:bCs w:val="0"/>
              </w:rPr>
              <w:t>-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FE406F">
              <w:rPr>
                <w:rFonts w:ascii="PT Astra Sans" w:hAnsi="PT Astra Sans"/>
                <w:b w:val="0"/>
                <w:bCs w:val="0"/>
              </w:rPr>
              <w:t>40 тыс. руб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>.</w:t>
            </w:r>
            <w:r w:rsidRPr="00FE406F">
              <w:rPr>
                <w:rFonts w:ascii="PT Astra Sans" w:hAnsi="PT Astra Sans"/>
                <w:b w:val="0"/>
                <w:bCs w:val="0"/>
              </w:rPr>
              <w:t>;</w:t>
            </w:r>
          </w:p>
          <w:p w:rsidR="00992AF3" w:rsidRPr="00FE406F" w:rsidRDefault="00992AF3" w:rsidP="00992AF3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2020 год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FE406F">
              <w:rPr>
                <w:rFonts w:ascii="PT Astra Sans" w:hAnsi="PT Astra Sans"/>
                <w:b w:val="0"/>
                <w:bCs w:val="0"/>
              </w:rPr>
              <w:t>-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FE406F">
              <w:rPr>
                <w:rFonts w:ascii="PT Astra Sans" w:hAnsi="PT Astra Sans"/>
                <w:b w:val="0"/>
                <w:bCs w:val="0"/>
              </w:rPr>
              <w:t>40 тыс. руб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>.</w:t>
            </w:r>
            <w:r w:rsidRPr="00FE406F">
              <w:rPr>
                <w:rFonts w:ascii="PT Astra Sans" w:hAnsi="PT Astra Sans"/>
                <w:b w:val="0"/>
                <w:bCs w:val="0"/>
              </w:rPr>
              <w:t>;</w:t>
            </w:r>
          </w:p>
          <w:p w:rsidR="00992AF3" w:rsidRPr="00FE406F" w:rsidRDefault="00992AF3" w:rsidP="00992AF3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2021 год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FE406F">
              <w:rPr>
                <w:rFonts w:ascii="PT Astra Sans" w:hAnsi="PT Astra Sans"/>
                <w:b w:val="0"/>
                <w:bCs w:val="0"/>
              </w:rPr>
              <w:t>-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FE406F">
              <w:rPr>
                <w:rFonts w:ascii="PT Astra Sans" w:hAnsi="PT Astra Sans"/>
                <w:b w:val="0"/>
                <w:bCs w:val="0"/>
              </w:rPr>
              <w:t>40 тыс. руб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>.</w:t>
            </w:r>
            <w:r w:rsidRPr="00FE406F">
              <w:rPr>
                <w:rFonts w:ascii="PT Astra Sans" w:hAnsi="PT Astra Sans"/>
                <w:b w:val="0"/>
                <w:bCs w:val="0"/>
              </w:rPr>
              <w:t>;</w:t>
            </w:r>
          </w:p>
          <w:p w:rsidR="00992AF3" w:rsidRPr="00FE406F" w:rsidRDefault="00992AF3" w:rsidP="00992AF3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Средства федерального бюджета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 xml:space="preserve"> – 725,374 тыс.</w:t>
            </w:r>
            <w:r w:rsidR="003C447C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>руб.,</w:t>
            </w:r>
          </w:p>
          <w:p w:rsidR="00537784" w:rsidRPr="00FE406F" w:rsidRDefault="00537784" w:rsidP="00537784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 xml:space="preserve">в т. ч.: </w:t>
            </w:r>
          </w:p>
          <w:p w:rsidR="00537784" w:rsidRPr="00FE406F" w:rsidRDefault="00537784" w:rsidP="00537784">
            <w:pPr>
              <w:pStyle w:val="a8"/>
              <w:ind w:left="72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- организация общественных работ в организациях бюджетной сферы Белозерского района для безработных граждан и граждан, ищущих работу – 725,374 тыс.</w:t>
            </w:r>
            <w:r w:rsidR="003C447C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FE406F">
              <w:rPr>
                <w:rFonts w:ascii="PT Astra Sans" w:hAnsi="PT Astra Sans"/>
                <w:b w:val="0"/>
                <w:bCs w:val="0"/>
              </w:rPr>
              <w:t>руб., в т. ч. по годам:</w:t>
            </w:r>
          </w:p>
          <w:p w:rsidR="00537784" w:rsidRPr="00FE406F" w:rsidRDefault="00537784" w:rsidP="00537784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2019 год - 0 тыс. руб.;</w:t>
            </w:r>
          </w:p>
          <w:p w:rsidR="00537784" w:rsidRPr="00FE406F" w:rsidRDefault="00537784" w:rsidP="00537784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2020 год- 725,374 тыс. руб.;</w:t>
            </w:r>
          </w:p>
          <w:p w:rsidR="00992AF3" w:rsidRPr="00FE406F" w:rsidRDefault="00537784" w:rsidP="00537784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2021 год- 0 тыс. руб.;</w:t>
            </w:r>
          </w:p>
        </w:tc>
      </w:tr>
      <w:tr w:rsidR="00992AF3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Ожидаемые конечные результаты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 w:rsidP="00263306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Организация общественных работ в организациях бюджетной сферы для 30 безработных граждан.</w:t>
            </w:r>
          </w:p>
          <w:p w:rsidR="00992AF3" w:rsidRPr="00FE406F" w:rsidRDefault="00992AF3" w:rsidP="003C447C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Организация временной занятости для 204 несовершеннолетних граждан в возрасте от 14 до 18 лет, в свободное от учебы время в образовательных и муниципальных организациях Белозерского района.</w:t>
            </w:r>
          </w:p>
        </w:tc>
      </w:tr>
    </w:tbl>
    <w:p w:rsidR="00DB3521" w:rsidRDefault="00DB3521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C36208" w:rsidRPr="00FE406F" w:rsidRDefault="00C85DED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2.</w:t>
      </w:r>
      <w:r w:rsidR="00C36208" w:rsidRPr="00FE406F">
        <w:rPr>
          <w:rFonts w:ascii="PT Astra Sans" w:hAnsi="PT Astra Sans"/>
          <w:sz w:val="24"/>
          <w:szCs w:val="24"/>
        </w:rPr>
        <w:t xml:space="preserve">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E30708">
        <w:rPr>
          <w:rFonts w:ascii="PT Astra Sans" w:hAnsi="PT Astra Sans"/>
          <w:sz w:val="24"/>
          <w:szCs w:val="24"/>
        </w:rPr>
        <w:t>В а</w:t>
      </w:r>
      <w:r w:rsidR="00550D90">
        <w:rPr>
          <w:rFonts w:ascii="PT Astra Sans" w:hAnsi="PT Astra Sans"/>
          <w:sz w:val="24"/>
          <w:szCs w:val="24"/>
        </w:rPr>
        <w:t>бзац</w:t>
      </w:r>
      <w:r w:rsidR="00E30708">
        <w:rPr>
          <w:rFonts w:ascii="PT Astra Sans" w:hAnsi="PT Astra Sans"/>
          <w:sz w:val="24"/>
          <w:szCs w:val="24"/>
        </w:rPr>
        <w:t>е 6</w:t>
      </w:r>
      <w:r w:rsidR="00550D90">
        <w:rPr>
          <w:rFonts w:ascii="PT Astra Sans" w:hAnsi="PT Astra Sans"/>
          <w:sz w:val="24"/>
          <w:szCs w:val="24"/>
        </w:rPr>
        <w:t xml:space="preserve"> </w:t>
      </w:r>
      <w:r w:rsidR="00C36208" w:rsidRPr="00FE406F">
        <w:rPr>
          <w:rFonts w:ascii="PT Astra Sans" w:hAnsi="PT Astra Sans"/>
          <w:sz w:val="24"/>
          <w:szCs w:val="24"/>
        </w:rPr>
        <w:t>Раздел</w:t>
      </w:r>
      <w:r w:rsidR="00550D90">
        <w:rPr>
          <w:rFonts w:ascii="PT Astra Sans" w:hAnsi="PT Astra Sans"/>
          <w:sz w:val="24"/>
          <w:szCs w:val="24"/>
        </w:rPr>
        <w:t>а</w:t>
      </w:r>
      <w:r w:rsidR="00C36208" w:rsidRPr="00FE406F">
        <w:rPr>
          <w:rFonts w:ascii="PT Astra Sans" w:hAnsi="PT Astra Sans"/>
          <w:sz w:val="24"/>
          <w:szCs w:val="24"/>
        </w:rPr>
        <w:t xml:space="preserve"> VII. Механизм реализации мероприятий программы и </w:t>
      </w:r>
      <w:proofErr w:type="gramStart"/>
      <w:r w:rsidR="00C36208" w:rsidRPr="00FE406F">
        <w:rPr>
          <w:rFonts w:ascii="PT Astra Sans" w:hAnsi="PT Astra Sans"/>
          <w:sz w:val="24"/>
          <w:szCs w:val="24"/>
        </w:rPr>
        <w:t>контроль  за</w:t>
      </w:r>
      <w:proofErr w:type="gramEnd"/>
      <w:r w:rsidR="00C36208" w:rsidRPr="00FE406F">
        <w:rPr>
          <w:rFonts w:ascii="PT Astra Sans" w:hAnsi="PT Astra Sans"/>
          <w:sz w:val="24"/>
          <w:szCs w:val="24"/>
        </w:rPr>
        <w:t xml:space="preserve"> ходом её выполнения</w:t>
      </w:r>
      <w:r w:rsidR="00E30708">
        <w:rPr>
          <w:rFonts w:ascii="PT Astra Sans" w:hAnsi="PT Astra Sans"/>
          <w:sz w:val="24"/>
          <w:szCs w:val="24"/>
        </w:rPr>
        <w:t xml:space="preserve"> слова «</w:t>
      </w:r>
      <w:r w:rsidR="00DB3521">
        <w:rPr>
          <w:rFonts w:ascii="PT Astra Sans" w:hAnsi="PT Astra Sans"/>
          <w:sz w:val="24"/>
          <w:szCs w:val="24"/>
        </w:rPr>
        <w:t>О</w:t>
      </w:r>
      <w:r w:rsidR="00C36208" w:rsidRPr="00FE406F">
        <w:rPr>
          <w:rFonts w:ascii="PT Astra Sans" w:hAnsi="PT Astra Sans"/>
          <w:sz w:val="24"/>
          <w:szCs w:val="24"/>
        </w:rPr>
        <w:t>рганизацию выполнения мероприятий Программы за счет предоставления  средств из  бюджета Белозерского района</w:t>
      </w:r>
      <w:r w:rsidR="00E30708">
        <w:rPr>
          <w:rFonts w:ascii="PT Astra Sans" w:hAnsi="PT Astra Sans"/>
          <w:sz w:val="24"/>
          <w:szCs w:val="24"/>
        </w:rPr>
        <w:t xml:space="preserve">» заменить </w:t>
      </w:r>
      <w:r w:rsidR="00E30708">
        <w:rPr>
          <w:rFonts w:ascii="PT Astra Sans" w:hAnsi="PT Astra Sans"/>
          <w:sz w:val="24"/>
          <w:szCs w:val="24"/>
        </w:rPr>
        <w:lastRenderedPageBreak/>
        <w:t xml:space="preserve">словами </w:t>
      </w:r>
      <w:r w:rsidR="00E30708" w:rsidRPr="00E30708">
        <w:rPr>
          <w:rFonts w:ascii="PT Astra Sans" w:hAnsi="PT Astra Sans"/>
          <w:sz w:val="24"/>
          <w:szCs w:val="24"/>
        </w:rPr>
        <w:t>«</w:t>
      </w:r>
      <w:r w:rsidR="00DB3521">
        <w:rPr>
          <w:rFonts w:ascii="PT Astra Sans" w:hAnsi="PT Astra Sans"/>
          <w:sz w:val="24"/>
          <w:szCs w:val="24"/>
        </w:rPr>
        <w:t>О</w:t>
      </w:r>
      <w:r w:rsidR="00E30708" w:rsidRPr="00E30708">
        <w:rPr>
          <w:rFonts w:ascii="PT Astra Sans" w:hAnsi="PT Astra Sans"/>
          <w:sz w:val="24"/>
          <w:szCs w:val="24"/>
        </w:rPr>
        <w:t>рганизацию выполнения мероприятий Программы за счет предоставления  средств из  бюджета Белозерского района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C36208" w:rsidRPr="00FE406F">
        <w:rPr>
          <w:rFonts w:ascii="PT Astra Sans" w:hAnsi="PT Astra Sans"/>
          <w:sz w:val="24"/>
          <w:szCs w:val="24"/>
        </w:rPr>
        <w:t xml:space="preserve">и </w:t>
      </w:r>
      <w:r w:rsidR="00263306">
        <w:rPr>
          <w:rFonts w:ascii="PT Astra Sans" w:hAnsi="PT Astra Sans"/>
          <w:sz w:val="24"/>
          <w:szCs w:val="24"/>
        </w:rPr>
        <w:t xml:space="preserve">средств </w:t>
      </w:r>
      <w:r w:rsidR="00C36208" w:rsidRPr="00FE406F">
        <w:rPr>
          <w:rFonts w:ascii="PT Astra Sans" w:hAnsi="PT Astra Sans"/>
          <w:sz w:val="24"/>
          <w:szCs w:val="24"/>
        </w:rPr>
        <w:t>федерального бюджета</w:t>
      </w:r>
      <w:r w:rsidR="00E30708">
        <w:rPr>
          <w:rFonts w:ascii="PT Astra Sans" w:hAnsi="PT Astra Sans"/>
          <w:sz w:val="24"/>
          <w:szCs w:val="24"/>
        </w:rPr>
        <w:t>».</w:t>
      </w:r>
    </w:p>
    <w:p w:rsidR="003F20A5" w:rsidRPr="00FE406F" w:rsidRDefault="003F20A5" w:rsidP="003F20A5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3. Раздел </w:t>
      </w:r>
      <w:r w:rsidR="00E30708">
        <w:rPr>
          <w:rFonts w:ascii="PT Astra Sans" w:hAnsi="PT Astra Sans"/>
          <w:sz w:val="24"/>
          <w:szCs w:val="24"/>
          <w:lang w:val="en-US"/>
        </w:rPr>
        <w:t>VIII</w:t>
      </w:r>
      <w:r w:rsidRPr="00FE406F">
        <w:rPr>
          <w:rFonts w:ascii="PT Astra Sans" w:hAnsi="PT Astra Sans"/>
          <w:sz w:val="24"/>
          <w:szCs w:val="24"/>
        </w:rPr>
        <w:t>. Финансирование мероприятий программы изложить в следующей редакции:</w:t>
      </w:r>
    </w:p>
    <w:p w:rsidR="00851011" w:rsidRDefault="00DB3521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p w:rsidR="003F20A5" w:rsidRDefault="003F20A5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Раздел </w:t>
      </w:r>
      <w:r w:rsidR="00E30708">
        <w:rPr>
          <w:rFonts w:ascii="PT Astra Sans" w:hAnsi="PT Astra Sans"/>
          <w:sz w:val="24"/>
          <w:szCs w:val="24"/>
          <w:lang w:val="en-US"/>
        </w:rPr>
        <w:t>VIII</w:t>
      </w:r>
      <w:r w:rsidRPr="00FE406F">
        <w:rPr>
          <w:rFonts w:ascii="PT Astra Sans" w:hAnsi="PT Astra Sans"/>
          <w:sz w:val="24"/>
          <w:szCs w:val="24"/>
        </w:rPr>
        <w:t>. Финансирование мероприятий программы</w:t>
      </w:r>
    </w:p>
    <w:p w:rsidR="00DB3521" w:rsidRPr="005D7417" w:rsidRDefault="00DB3521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F20A5" w:rsidRPr="00E30708" w:rsidRDefault="003F20A5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550D90">
        <w:rPr>
          <w:rFonts w:ascii="PT Astra Sans" w:hAnsi="PT Astra Sans"/>
          <w:sz w:val="24"/>
          <w:szCs w:val="24"/>
        </w:rPr>
        <w:t>Источником финансирования мероприятий Программы является бюджет Белозерского района и федеральный бюджет.</w:t>
      </w:r>
    </w:p>
    <w:p w:rsidR="00E30708" w:rsidRPr="00E30708" w:rsidRDefault="00E30708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F20A5" w:rsidRPr="00FE406F" w:rsidRDefault="003F20A5" w:rsidP="003F20A5">
      <w:pPr>
        <w:suppressAutoHyphens/>
        <w:ind w:firstLine="709"/>
        <w:jc w:val="both"/>
        <w:rPr>
          <w:rFonts w:ascii="PT Astra Sans" w:hAnsi="PT Astra Sans"/>
          <w:color w:val="000000"/>
          <w:sz w:val="24"/>
          <w:szCs w:val="24"/>
          <w:lang w:eastAsia="ar-SA"/>
        </w:rPr>
      </w:pPr>
      <w:r w:rsidRPr="00FE406F">
        <w:rPr>
          <w:rFonts w:ascii="PT Astra Sans" w:hAnsi="PT Astra Sans"/>
          <w:color w:val="000000"/>
          <w:sz w:val="24"/>
          <w:szCs w:val="24"/>
          <w:lang w:eastAsia="ar-SA"/>
        </w:rPr>
        <w:t xml:space="preserve"> Таблица. Объемы финансирования мероприятий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9"/>
        <w:gridCol w:w="1329"/>
        <w:gridCol w:w="1731"/>
        <w:gridCol w:w="1387"/>
        <w:gridCol w:w="1666"/>
      </w:tblGrid>
      <w:tr w:rsidR="003F20A5" w:rsidRPr="00FE406F" w:rsidTr="005C03CA">
        <w:trPr>
          <w:trHeight w:val="1045"/>
        </w:trPr>
        <w:tc>
          <w:tcPr>
            <w:tcW w:w="675" w:type="dxa"/>
            <w:vMerge w:val="restart"/>
            <w:shd w:val="clear" w:color="auto" w:fill="auto"/>
          </w:tcPr>
          <w:p w:rsid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№</w:t>
            </w:r>
          </w:p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proofErr w:type="gramStart"/>
            <w:r w:rsidRPr="005F083B">
              <w:rPr>
                <w:rFonts w:ascii="PT Astra Sans" w:hAnsi="PT Astra Sans"/>
                <w:b w:val="0"/>
                <w:bCs w:val="0"/>
              </w:rPr>
              <w:t>п</w:t>
            </w:r>
            <w:proofErr w:type="gramEnd"/>
            <w:r w:rsidRPr="005F083B">
              <w:rPr>
                <w:rFonts w:ascii="PT Astra Sans" w:hAnsi="PT Astra Sans"/>
                <w:b w:val="0"/>
                <w:bCs w:val="0"/>
              </w:rPr>
              <w:t>/п</w:t>
            </w:r>
          </w:p>
        </w:tc>
        <w:tc>
          <w:tcPr>
            <w:tcW w:w="2499" w:type="dxa"/>
            <w:vMerge w:val="restart"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Мероприятия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Всего по Программе</w:t>
            </w:r>
          </w:p>
        </w:tc>
        <w:tc>
          <w:tcPr>
            <w:tcW w:w="3053" w:type="dxa"/>
            <w:gridSpan w:val="2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в том числе</w:t>
            </w:r>
          </w:p>
        </w:tc>
      </w:tr>
      <w:tr w:rsidR="003F20A5" w:rsidRPr="00FE406F" w:rsidTr="00AA6A7A">
        <w:tc>
          <w:tcPr>
            <w:tcW w:w="675" w:type="dxa"/>
            <w:vMerge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  <w:vMerge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29" w:type="dxa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численность участников, человек</w:t>
            </w:r>
          </w:p>
        </w:tc>
        <w:tc>
          <w:tcPr>
            <w:tcW w:w="1731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объем финансирования,</w:t>
            </w:r>
          </w:p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тыс. руб.</w:t>
            </w:r>
          </w:p>
        </w:tc>
        <w:tc>
          <w:tcPr>
            <w:tcW w:w="1387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Средства бюджета Белозерского района, тыс.</w:t>
            </w:r>
            <w:r w:rsidR="003C447C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5F083B">
              <w:rPr>
                <w:rFonts w:ascii="PT Astra Sans" w:hAnsi="PT Astra Sans"/>
                <w:b w:val="0"/>
                <w:bCs w:val="0"/>
              </w:rPr>
              <w:t>руб.</w:t>
            </w:r>
          </w:p>
        </w:tc>
        <w:tc>
          <w:tcPr>
            <w:tcW w:w="1666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Средства федерального бюджета,</w:t>
            </w:r>
          </w:p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тыс. руб.</w:t>
            </w:r>
          </w:p>
        </w:tc>
      </w:tr>
      <w:tr w:rsidR="003F20A5" w:rsidRPr="00FE406F" w:rsidTr="00AA6A7A">
        <w:tc>
          <w:tcPr>
            <w:tcW w:w="675" w:type="dxa"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99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Организация оплачиваемых общественных работ и временного трудоустройства граждан, испытывающих трудности в поиске работы на предприятиях района и социально значимых объектах для безработных граждан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F20A5" w:rsidRPr="00FE406F" w:rsidRDefault="003F20A5" w:rsidP="00695561">
            <w:pPr>
              <w:suppressAutoHyphens/>
              <w:snapToGrid w:val="0"/>
              <w:ind w:firstLine="709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3F20A5" w:rsidRPr="00FE406F" w:rsidRDefault="003F20A5" w:rsidP="00695561">
            <w:pPr>
              <w:suppressAutoHyphens/>
              <w:snapToGrid w:val="0"/>
              <w:ind w:firstLine="709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3F20A5" w:rsidRPr="00FE406F" w:rsidRDefault="003F20A5" w:rsidP="00695561">
            <w:pPr>
              <w:suppressAutoHyphens/>
              <w:snapToGrid w:val="0"/>
              <w:ind w:firstLine="709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30</w:t>
            </w:r>
          </w:p>
          <w:p w:rsidR="003F20A5" w:rsidRPr="00FE406F" w:rsidRDefault="003F20A5" w:rsidP="00695561">
            <w:pPr>
              <w:suppressAutoHyphens/>
              <w:snapToGrid w:val="0"/>
              <w:ind w:firstLine="709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3F20A5" w:rsidRPr="00FE406F" w:rsidRDefault="003F20A5" w:rsidP="003F20A5">
            <w:pPr>
              <w:suppressAutoHyphens/>
              <w:snapToGrid w:val="0"/>
              <w:ind w:firstLine="709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3F20A5" w:rsidRPr="00FE406F" w:rsidRDefault="003F20A5" w:rsidP="003F20A5">
            <w:pPr>
              <w:suppressAutoHyphens/>
              <w:snapToGrid w:val="0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1064,074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F20A5" w:rsidRPr="00FE406F" w:rsidRDefault="003F20A5" w:rsidP="003F20A5">
            <w:pPr>
              <w:suppressAutoHyphens/>
              <w:snapToGrid w:val="0"/>
              <w:ind w:firstLine="709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3F20A5" w:rsidRPr="00FE406F" w:rsidRDefault="003F20A5" w:rsidP="005F2EFB">
            <w:pPr>
              <w:suppressAutoHyphens/>
              <w:snapToGrid w:val="0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3</w:t>
            </w:r>
            <w:r w:rsidR="005F2EFB"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3</w:t>
            </w: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8,7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3F20A5" w:rsidRPr="00FE406F" w:rsidRDefault="005F2EFB" w:rsidP="003F20A5">
            <w:pPr>
              <w:suppressAutoHyphens/>
              <w:snapToGrid w:val="0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725,374</w:t>
            </w:r>
          </w:p>
        </w:tc>
      </w:tr>
      <w:tr w:rsidR="003F20A5" w:rsidRPr="00FE406F" w:rsidTr="00AA6A7A">
        <w:tc>
          <w:tcPr>
            <w:tcW w:w="675" w:type="dxa"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499" w:type="dxa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Организация временной занятости  несовершеннолетних граждан в возрасте от 14 до 18 лет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F2EFB" w:rsidRPr="00FE406F" w:rsidRDefault="005F2EFB" w:rsidP="00695561">
            <w:pPr>
              <w:suppressAutoHyphens/>
              <w:snapToGrid w:val="0"/>
              <w:ind w:firstLine="709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3F20A5" w:rsidRPr="00FE406F" w:rsidRDefault="003F20A5" w:rsidP="00695561">
            <w:pPr>
              <w:suppressAutoHyphens/>
              <w:snapToGrid w:val="0"/>
              <w:ind w:firstLine="709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204</w:t>
            </w:r>
          </w:p>
          <w:p w:rsidR="003F20A5" w:rsidRPr="00FE406F" w:rsidRDefault="003F20A5" w:rsidP="00695561">
            <w:pPr>
              <w:suppressAutoHyphens/>
              <w:snapToGrid w:val="0"/>
              <w:ind w:firstLine="709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F20A5" w:rsidRPr="00FE406F" w:rsidRDefault="005F2EFB" w:rsidP="005F2EFB">
            <w:pPr>
              <w:suppressAutoHyphens/>
              <w:snapToGrid w:val="0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F20A5" w:rsidRPr="00FE406F" w:rsidRDefault="005F2EFB" w:rsidP="005F2EFB">
            <w:pPr>
              <w:suppressAutoHyphens/>
              <w:snapToGrid w:val="0"/>
              <w:ind w:firstLine="709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0</w:t>
            </w:r>
            <w:r w:rsidR="003F20A5"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,0</w:t>
            </w:r>
          </w:p>
        </w:tc>
      </w:tr>
      <w:tr w:rsidR="003F20A5" w:rsidRPr="00FE406F" w:rsidTr="00AA6A7A">
        <w:tc>
          <w:tcPr>
            <w:tcW w:w="675" w:type="dxa"/>
            <w:shd w:val="clear" w:color="auto" w:fill="auto"/>
          </w:tcPr>
          <w:p w:rsidR="003F20A5" w:rsidRPr="00FE406F" w:rsidRDefault="003F20A5" w:rsidP="00AA6A7A">
            <w:pPr>
              <w:suppressAutoHyphens/>
              <w:ind w:firstLine="709"/>
              <w:jc w:val="center"/>
              <w:rPr>
                <w:rFonts w:ascii="PT Astra Sans" w:hAnsi="PT Astra Sans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  <w:shd w:val="clear" w:color="auto" w:fill="auto"/>
          </w:tcPr>
          <w:p w:rsidR="003F20A5" w:rsidRPr="00FE406F" w:rsidRDefault="003F20A5" w:rsidP="00AA6A7A">
            <w:pPr>
              <w:suppressAutoHyphens/>
              <w:ind w:firstLine="709"/>
              <w:jc w:val="center"/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29" w:type="dxa"/>
            <w:shd w:val="clear" w:color="auto" w:fill="auto"/>
          </w:tcPr>
          <w:p w:rsidR="003F20A5" w:rsidRPr="00FE406F" w:rsidRDefault="003F20A5" w:rsidP="00695561">
            <w:pPr>
              <w:suppressAutoHyphens/>
              <w:snapToGrid w:val="0"/>
              <w:ind w:firstLine="709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234</w:t>
            </w:r>
          </w:p>
        </w:tc>
        <w:tc>
          <w:tcPr>
            <w:tcW w:w="1731" w:type="dxa"/>
            <w:shd w:val="clear" w:color="auto" w:fill="auto"/>
          </w:tcPr>
          <w:p w:rsidR="003F20A5" w:rsidRPr="00FE406F" w:rsidRDefault="005F2EFB" w:rsidP="005F2EFB">
            <w:pPr>
              <w:suppressAutoHyphens/>
              <w:snapToGrid w:val="0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1184</w:t>
            </w:r>
            <w:r w:rsidR="003F20A5"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,</w:t>
            </w: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074</w:t>
            </w:r>
          </w:p>
        </w:tc>
        <w:tc>
          <w:tcPr>
            <w:tcW w:w="1387" w:type="dxa"/>
            <w:shd w:val="clear" w:color="auto" w:fill="auto"/>
          </w:tcPr>
          <w:p w:rsidR="003F20A5" w:rsidRPr="00FE406F" w:rsidRDefault="005F2EFB" w:rsidP="005F2EFB">
            <w:pPr>
              <w:suppressAutoHyphens/>
              <w:snapToGrid w:val="0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458,7</w:t>
            </w:r>
          </w:p>
        </w:tc>
        <w:tc>
          <w:tcPr>
            <w:tcW w:w="1666" w:type="dxa"/>
            <w:shd w:val="clear" w:color="auto" w:fill="auto"/>
          </w:tcPr>
          <w:p w:rsidR="003F20A5" w:rsidRPr="00FE406F" w:rsidRDefault="005F2EFB" w:rsidP="005F2EFB">
            <w:pPr>
              <w:suppressAutoHyphens/>
              <w:snapToGrid w:val="0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725,374</w:t>
            </w:r>
          </w:p>
        </w:tc>
      </w:tr>
    </w:tbl>
    <w:p w:rsidR="00DB352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5F2EFB" w:rsidRDefault="005F2EFB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4. </w:t>
      </w:r>
      <w:r w:rsidR="00E30708">
        <w:rPr>
          <w:rFonts w:ascii="PT Astra Sans" w:hAnsi="PT Astra Sans"/>
          <w:sz w:val="24"/>
          <w:szCs w:val="24"/>
        </w:rPr>
        <w:t>Пункт 4 П</w:t>
      </w:r>
      <w:r w:rsidR="00E30708" w:rsidRPr="00E30708">
        <w:rPr>
          <w:rFonts w:ascii="PT Astra Sans" w:hAnsi="PT Astra Sans"/>
          <w:sz w:val="24"/>
          <w:szCs w:val="24"/>
        </w:rPr>
        <w:t>лана мероприятий, направленных на решение поставленных задач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244BE5" w:rsidRPr="00244BE5">
        <w:rPr>
          <w:rFonts w:ascii="PT Astra Sans" w:hAnsi="PT Astra Sans"/>
          <w:sz w:val="24"/>
          <w:szCs w:val="24"/>
        </w:rPr>
        <w:t>приложени</w:t>
      </w:r>
      <w:r w:rsidR="00E30708">
        <w:rPr>
          <w:rFonts w:ascii="PT Astra Sans" w:hAnsi="PT Astra Sans"/>
          <w:sz w:val="24"/>
          <w:szCs w:val="24"/>
        </w:rPr>
        <w:t>я</w:t>
      </w:r>
      <w:r w:rsidR="00244BE5" w:rsidRPr="00244BE5">
        <w:rPr>
          <w:rFonts w:ascii="PT Astra Sans" w:hAnsi="PT Astra Sans"/>
          <w:sz w:val="24"/>
          <w:szCs w:val="24"/>
        </w:rPr>
        <w:t xml:space="preserve"> к муниципальной программе Белозерского района «Содействие занятости населения Белозерского района» на 2019-2021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7B0639" w:rsidRPr="00FE406F">
        <w:rPr>
          <w:rFonts w:ascii="PT Astra Sans" w:hAnsi="PT Astra Sans"/>
          <w:sz w:val="24"/>
          <w:szCs w:val="24"/>
        </w:rPr>
        <w:t>изложить в следующей редакции:</w:t>
      </w:r>
    </w:p>
    <w:p w:rsidR="007F121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3"/>
        <w:gridCol w:w="2271"/>
        <w:gridCol w:w="848"/>
        <w:gridCol w:w="2164"/>
        <w:gridCol w:w="1948"/>
        <w:gridCol w:w="1806"/>
      </w:tblGrid>
      <w:tr w:rsidR="007F1211" w:rsidTr="00A85C70">
        <w:tc>
          <w:tcPr>
            <w:tcW w:w="533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 xml:space="preserve">Организация проведения оплачиваемых общественных работ и временного </w:t>
            </w:r>
            <w:r w:rsidRPr="007F1211">
              <w:rPr>
                <w:rFonts w:ascii="PT Astra Sans" w:hAnsi="PT Astra Sans"/>
                <w:sz w:val="24"/>
                <w:szCs w:val="24"/>
              </w:rPr>
              <w:lastRenderedPageBreak/>
              <w:t>трудоустройства безработных граждан, испытывающих трудности в поиске работы</w:t>
            </w:r>
          </w:p>
        </w:tc>
        <w:tc>
          <w:tcPr>
            <w:tcW w:w="848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lastRenderedPageBreak/>
              <w:t>2019-2021 годы</w:t>
            </w:r>
          </w:p>
        </w:tc>
        <w:tc>
          <w:tcPr>
            <w:tcW w:w="2164" w:type="dxa"/>
          </w:tcPr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Бюджет Белозерского района 338,7 тыс. руб.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В т.</w:t>
            </w:r>
            <w:r w:rsidR="003C447C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7F1211">
              <w:rPr>
                <w:rFonts w:ascii="PT Astra Sans" w:hAnsi="PT Astra Sans"/>
                <w:sz w:val="24"/>
                <w:szCs w:val="24"/>
              </w:rPr>
              <w:t>ч. по годам:</w:t>
            </w:r>
          </w:p>
          <w:p w:rsidR="007F1211" w:rsidRPr="007F1211" w:rsidRDefault="00C62E0C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2019 год</w:t>
            </w:r>
            <w:r w:rsidR="007F1211" w:rsidRPr="007F1211">
              <w:rPr>
                <w:rFonts w:ascii="PT Astra Sans" w:hAnsi="PT Astra Sans"/>
                <w:sz w:val="24"/>
                <w:szCs w:val="24"/>
              </w:rPr>
              <w:t xml:space="preserve"> - 10 тыс. руб.</w:t>
            </w:r>
          </w:p>
          <w:p w:rsidR="007F1211" w:rsidRPr="007F1211" w:rsidRDefault="00C62E0C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2020 год -</w:t>
            </w:r>
            <w:r w:rsidR="007F1211" w:rsidRPr="007F1211">
              <w:rPr>
                <w:rFonts w:ascii="PT Astra Sans" w:hAnsi="PT Astra Sans"/>
                <w:sz w:val="24"/>
                <w:szCs w:val="24"/>
              </w:rPr>
              <w:t xml:space="preserve"> 318,7 тыс</w:t>
            </w:r>
            <w:r w:rsidR="003C447C">
              <w:rPr>
                <w:rFonts w:ascii="PT Astra Sans" w:hAnsi="PT Astra Sans"/>
                <w:sz w:val="24"/>
                <w:szCs w:val="24"/>
              </w:rPr>
              <w:t>.</w:t>
            </w:r>
            <w:r w:rsidR="007F1211" w:rsidRPr="007F1211">
              <w:rPr>
                <w:rFonts w:ascii="PT Astra Sans" w:hAnsi="PT Astra Sans"/>
                <w:sz w:val="24"/>
                <w:szCs w:val="24"/>
              </w:rPr>
              <w:t xml:space="preserve"> руб.</w:t>
            </w:r>
          </w:p>
          <w:p w:rsidR="007F1211" w:rsidRPr="007F1211" w:rsidRDefault="00C62E0C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2021 год</w:t>
            </w:r>
            <w:r w:rsidR="007F1211" w:rsidRPr="007F1211">
              <w:rPr>
                <w:rFonts w:ascii="PT Astra Sans" w:hAnsi="PT Astra Sans"/>
                <w:sz w:val="24"/>
                <w:szCs w:val="24"/>
              </w:rPr>
              <w:t xml:space="preserve"> - 10 тыс</w:t>
            </w:r>
            <w:r w:rsidR="003C447C">
              <w:rPr>
                <w:rFonts w:ascii="PT Astra Sans" w:hAnsi="PT Astra Sans"/>
                <w:sz w:val="24"/>
                <w:szCs w:val="24"/>
              </w:rPr>
              <w:t>.</w:t>
            </w:r>
            <w:r w:rsidR="007F1211" w:rsidRPr="007F1211">
              <w:rPr>
                <w:rFonts w:ascii="PT Astra Sans" w:hAnsi="PT Astra Sans"/>
                <w:sz w:val="24"/>
                <w:szCs w:val="24"/>
              </w:rPr>
              <w:t xml:space="preserve"> руб.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 xml:space="preserve">Средства федерального бюджета </w:t>
            </w:r>
            <w:r w:rsidR="00695561">
              <w:rPr>
                <w:rFonts w:ascii="PT Astra Sans" w:hAnsi="PT Astra Sans"/>
                <w:sz w:val="24"/>
                <w:szCs w:val="24"/>
              </w:rPr>
              <w:t>-</w:t>
            </w:r>
            <w:r w:rsidRPr="007F1211">
              <w:rPr>
                <w:rFonts w:ascii="PT Astra Sans" w:hAnsi="PT Astra Sans"/>
                <w:sz w:val="24"/>
                <w:szCs w:val="24"/>
              </w:rPr>
              <w:t xml:space="preserve"> 725,374 тыс.</w:t>
            </w:r>
            <w:r w:rsidR="003C447C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7F1211">
              <w:rPr>
                <w:rFonts w:ascii="PT Astra Sans" w:hAnsi="PT Astra Sans"/>
                <w:sz w:val="24"/>
                <w:szCs w:val="24"/>
              </w:rPr>
              <w:t>руб.,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 xml:space="preserve">в т. ч. по годам: 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2019 год - 0 тыс. руб.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2020 год</w:t>
            </w:r>
            <w:r w:rsidR="0069556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7F1211">
              <w:rPr>
                <w:rFonts w:ascii="PT Astra Sans" w:hAnsi="PT Astra Sans"/>
                <w:sz w:val="24"/>
                <w:szCs w:val="24"/>
              </w:rPr>
              <w:t>- 725,374 тыс. руб.</w:t>
            </w:r>
          </w:p>
          <w:p w:rsid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2021 год</w:t>
            </w:r>
            <w:r w:rsidR="0069556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7F1211">
              <w:rPr>
                <w:rFonts w:ascii="PT Astra Sans" w:hAnsi="PT Astra Sans"/>
                <w:sz w:val="24"/>
                <w:szCs w:val="24"/>
              </w:rPr>
              <w:t>- 0 тыс. руб.</w:t>
            </w:r>
          </w:p>
        </w:tc>
        <w:tc>
          <w:tcPr>
            <w:tcW w:w="1948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lastRenderedPageBreak/>
              <w:t>Временное трудоустройство 30 безработных граждан</w:t>
            </w:r>
          </w:p>
        </w:tc>
        <w:tc>
          <w:tcPr>
            <w:tcW w:w="1806" w:type="dxa"/>
          </w:tcPr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 xml:space="preserve">Отдел содействия занятости населения Белозерского </w:t>
            </w:r>
            <w:r w:rsidRPr="007F1211">
              <w:rPr>
                <w:rFonts w:ascii="PT Astra Sans" w:hAnsi="PT Astra Sans"/>
                <w:sz w:val="24"/>
                <w:szCs w:val="24"/>
              </w:rPr>
              <w:lastRenderedPageBreak/>
              <w:t>района (по согласованию),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администрации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сельсоветов Белозерского района (по согласованию),</w:t>
            </w:r>
          </w:p>
          <w:p w:rsid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руководители предприятий и организаций (по согласованию)</w:t>
            </w:r>
          </w:p>
        </w:tc>
      </w:tr>
    </w:tbl>
    <w:p w:rsidR="007F121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».</w:t>
      </w:r>
    </w:p>
    <w:p w:rsidR="00C85DED" w:rsidRPr="00FE406F" w:rsidRDefault="00FE406F" w:rsidP="00FE406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5</w:t>
      </w:r>
      <w:r w:rsidR="00C85DED" w:rsidRPr="00FE406F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C85DED" w:rsidRPr="00FE406F">
        <w:rPr>
          <w:rFonts w:ascii="PT Astra Sans" w:hAnsi="PT Astra Sans"/>
          <w:sz w:val="24"/>
          <w:szCs w:val="24"/>
        </w:rPr>
        <w:t>Разместить</w:t>
      </w:r>
      <w:proofErr w:type="gramEnd"/>
      <w:r w:rsidR="00C85DED" w:rsidRPr="00FE406F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</w:t>
      </w:r>
      <w:r w:rsidR="004F3B95" w:rsidRPr="00FE406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</w:t>
      </w:r>
      <w:r w:rsidR="00DB3521">
        <w:rPr>
          <w:rFonts w:ascii="PT Astra Sans" w:hAnsi="PT Astra Sans"/>
          <w:sz w:val="24"/>
          <w:szCs w:val="24"/>
        </w:rPr>
        <w:t>Интернет</w:t>
      </w:r>
      <w:r w:rsidR="00C85DED" w:rsidRPr="00FE406F">
        <w:rPr>
          <w:rFonts w:ascii="PT Astra Sans" w:hAnsi="PT Astra Sans"/>
          <w:sz w:val="24"/>
          <w:szCs w:val="24"/>
        </w:rPr>
        <w:t>.</w:t>
      </w:r>
    </w:p>
    <w:p w:rsidR="00C85DED" w:rsidRPr="00FE406F" w:rsidRDefault="00C85DED" w:rsidP="00C072BB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        </w:t>
      </w:r>
      <w:r w:rsidR="00C072BB" w:rsidRPr="00FE406F">
        <w:rPr>
          <w:rFonts w:ascii="PT Astra Sans" w:hAnsi="PT Astra Sans"/>
          <w:sz w:val="24"/>
          <w:szCs w:val="24"/>
        </w:rPr>
        <w:t xml:space="preserve"> 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FE406F" w:rsidRPr="00FE406F">
        <w:rPr>
          <w:rFonts w:ascii="PT Astra Sans" w:hAnsi="PT Astra Sans"/>
          <w:sz w:val="24"/>
          <w:szCs w:val="24"/>
        </w:rPr>
        <w:t>6</w:t>
      </w:r>
      <w:r w:rsidRPr="00FE406F">
        <w:rPr>
          <w:rFonts w:ascii="PT Astra Sans" w:hAnsi="PT Astra Sans"/>
          <w:sz w:val="24"/>
          <w:szCs w:val="24"/>
        </w:rPr>
        <w:t xml:space="preserve">. </w:t>
      </w:r>
      <w:proofErr w:type="gramStart"/>
      <w:r w:rsidRPr="00FE406F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FE406F">
        <w:rPr>
          <w:rFonts w:ascii="PT Astra Sans" w:hAnsi="PT Astra Sans"/>
          <w:sz w:val="24"/>
          <w:szCs w:val="24"/>
        </w:rPr>
        <w:t xml:space="preserve"> </w:t>
      </w:r>
      <w:r w:rsidR="004F3B95" w:rsidRPr="00FE406F">
        <w:rPr>
          <w:rFonts w:ascii="PT Astra Sans" w:hAnsi="PT Astra Sans"/>
          <w:sz w:val="24"/>
          <w:szCs w:val="24"/>
        </w:rPr>
        <w:t>вы</w:t>
      </w:r>
      <w:r w:rsidRPr="00FE406F">
        <w:rPr>
          <w:rFonts w:ascii="PT Astra Sans" w:hAnsi="PT Astra Sans"/>
          <w:sz w:val="24"/>
          <w:szCs w:val="24"/>
        </w:rPr>
        <w:t xml:space="preserve">полнением настоящего постановления </w:t>
      </w:r>
      <w:r w:rsidR="004F3B95" w:rsidRPr="00FE406F">
        <w:rPr>
          <w:rFonts w:ascii="PT Astra Sans" w:hAnsi="PT Astra Sans"/>
          <w:sz w:val="24"/>
          <w:szCs w:val="24"/>
        </w:rPr>
        <w:t xml:space="preserve">возложить на </w:t>
      </w:r>
      <w:r w:rsidR="00FE406F" w:rsidRPr="00FE406F">
        <w:rPr>
          <w:rFonts w:ascii="PT Astra Sans" w:hAnsi="PT Astra Sans"/>
          <w:sz w:val="24"/>
          <w:szCs w:val="24"/>
        </w:rPr>
        <w:t xml:space="preserve">временно исполняющего обязанности </w:t>
      </w:r>
      <w:r w:rsidR="004F3B95" w:rsidRPr="00FE406F">
        <w:rPr>
          <w:rFonts w:ascii="PT Astra Sans" w:hAnsi="PT Astra Sans"/>
          <w:sz w:val="24"/>
          <w:szCs w:val="24"/>
        </w:rPr>
        <w:t xml:space="preserve">заместителя Главы Белозерского района, начальника управления </w:t>
      </w:r>
      <w:r w:rsidR="004F3B95" w:rsidRPr="00FE406F">
        <w:rPr>
          <w:rFonts w:ascii="PT Astra Sans" w:hAnsi="PT Astra Sans"/>
          <w:sz w:val="24"/>
          <w:szCs w:val="24"/>
          <w:lang w:eastAsia="ru-RU"/>
        </w:rPr>
        <w:t>экономической политики</w:t>
      </w:r>
      <w:r w:rsidR="00550D90">
        <w:rPr>
          <w:rFonts w:ascii="PT Astra Sans" w:hAnsi="PT Astra Sans"/>
          <w:sz w:val="24"/>
          <w:szCs w:val="24"/>
          <w:lang w:eastAsia="ru-RU"/>
        </w:rPr>
        <w:t>.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A220A0" w:rsidRPr="00FE406F" w:rsidRDefault="00A220A0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FE406F" w:rsidRPr="00FE406F" w:rsidRDefault="00FE406F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Временно </w:t>
      </w:r>
      <w:proofErr w:type="gramStart"/>
      <w:r w:rsidRPr="00FE406F">
        <w:rPr>
          <w:rFonts w:ascii="PT Astra Sans" w:hAnsi="PT Astra Sans"/>
          <w:sz w:val="24"/>
          <w:szCs w:val="24"/>
        </w:rPr>
        <w:t>исполняющий</w:t>
      </w:r>
      <w:proofErr w:type="gramEnd"/>
      <w:r w:rsidRPr="00FE406F">
        <w:rPr>
          <w:rFonts w:ascii="PT Astra Sans" w:hAnsi="PT Astra Sans"/>
          <w:sz w:val="24"/>
          <w:szCs w:val="24"/>
        </w:rPr>
        <w:t xml:space="preserve"> обязанности</w:t>
      </w:r>
    </w:p>
    <w:p w:rsidR="00C85DED" w:rsidRPr="00FE406F" w:rsidRDefault="00C072BB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Глав</w:t>
      </w:r>
      <w:r w:rsidR="00FE406F" w:rsidRPr="00FE406F">
        <w:rPr>
          <w:rFonts w:ascii="PT Astra Sans" w:hAnsi="PT Astra Sans"/>
          <w:sz w:val="24"/>
          <w:szCs w:val="24"/>
        </w:rPr>
        <w:t>ы</w:t>
      </w:r>
      <w:r w:rsidRPr="00FE406F">
        <w:rPr>
          <w:rFonts w:ascii="PT Astra Sans" w:hAnsi="PT Astra Sans"/>
          <w:sz w:val="24"/>
          <w:szCs w:val="24"/>
        </w:rPr>
        <w:t xml:space="preserve"> Белозерского района         </w:t>
      </w:r>
      <w:r w:rsidR="00FE406F">
        <w:rPr>
          <w:rFonts w:ascii="PT Astra Sans" w:hAnsi="PT Astra Sans"/>
          <w:sz w:val="24"/>
          <w:szCs w:val="24"/>
        </w:rPr>
        <w:t xml:space="preserve">                 </w:t>
      </w:r>
      <w:r w:rsidRPr="00FE406F">
        <w:rPr>
          <w:rFonts w:ascii="PT Astra Sans" w:hAnsi="PT Astra Sans"/>
          <w:sz w:val="24"/>
          <w:szCs w:val="24"/>
        </w:rPr>
        <w:t xml:space="preserve">                               </w:t>
      </w:r>
      <w:r w:rsidR="00FE406F" w:rsidRPr="00FE406F">
        <w:rPr>
          <w:rFonts w:ascii="PT Astra Sans" w:hAnsi="PT Astra Sans"/>
          <w:sz w:val="24"/>
          <w:szCs w:val="24"/>
        </w:rPr>
        <w:t xml:space="preserve">             </w:t>
      </w:r>
      <w:r w:rsidRPr="00FE406F">
        <w:rPr>
          <w:rFonts w:ascii="PT Astra Sans" w:hAnsi="PT Astra Sans"/>
          <w:sz w:val="24"/>
          <w:szCs w:val="24"/>
        </w:rPr>
        <w:t xml:space="preserve">              </w:t>
      </w:r>
      <w:r w:rsidR="00FE406F" w:rsidRPr="00FE406F">
        <w:rPr>
          <w:rFonts w:ascii="PT Astra Sans" w:hAnsi="PT Astra Sans"/>
          <w:sz w:val="24"/>
          <w:szCs w:val="24"/>
        </w:rPr>
        <w:t>А.В. Завьялов</w:t>
      </w:r>
    </w:p>
    <w:p w:rsidR="00C85DED" w:rsidRPr="00FE406F" w:rsidRDefault="00C072BB" w:rsidP="00DF0D5F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 </w:t>
      </w:r>
    </w:p>
    <w:p w:rsidR="00C85DED" w:rsidRPr="00FE406F" w:rsidRDefault="00C85DED" w:rsidP="00A11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85DED" w:rsidRPr="00FE406F" w:rsidSect="005D7417">
      <w:headerReference w:type="default" r:id="rId9"/>
      <w:headerReference w:type="firs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FBD" w:rsidRDefault="00CD0FBD" w:rsidP="000E2A92">
      <w:pPr>
        <w:spacing w:after="0" w:line="240" w:lineRule="auto"/>
      </w:pPr>
      <w:r>
        <w:separator/>
      </w:r>
    </w:p>
  </w:endnote>
  <w:endnote w:type="continuationSeparator" w:id="0">
    <w:p w:rsidR="00CD0FBD" w:rsidRDefault="00CD0FBD" w:rsidP="000E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FBD" w:rsidRDefault="00CD0FBD" w:rsidP="000E2A92">
      <w:pPr>
        <w:spacing w:after="0" w:line="240" w:lineRule="auto"/>
      </w:pPr>
      <w:r>
        <w:separator/>
      </w:r>
    </w:p>
  </w:footnote>
  <w:footnote w:type="continuationSeparator" w:id="0">
    <w:p w:rsidR="00CD0FBD" w:rsidRDefault="00CD0FBD" w:rsidP="000E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40616"/>
      <w:docPartObj>
        <w:docPartGallery w:val="Page Numbers (Top of Page)"/>
        <w:docPartUnique/>
      </w:docPartObj>
    </w:sdtPr>
    <w:sdtEndPr/>
    <w:sdtContent>
      <w:p w:rsidR="005D7417" w:rsidRDefault="005D74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105">
          <w:rPr>
            <w:noProof/>
          </w:rPr>
          <w:t>4</w:t>
        </w:r>
        <w:r>
          <w:fldChar w:fldCharType="end"/>
        </w:r>
      </w:p>
    </w:sdtContent>
  </w:sdt>
  <w:p w:rsidR="000E2A92" w:rsidRDefault="000E2A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17" w:rsidRDefault="005D7417">
    <w:pPr>
      <w:pStyle w:val="ab"/>
      <w:jc w:val="center"/>
    </w:pPr>
  </w:p>
  <w:p w:rsidR="005D7417" w:rsidRDefault="005D741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16995"/>
    <w:multiLevelType w:val="multilevel"/>
    <w:tmpl w:val="8788CC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18"/>
    <w:rsid w:val="00087B59"/>
    <w:rsid w:val="000B1588"/>
    <w:rsid w:val="000E2A92"/>
    <w:rsid w:val="00101243"/>
    <w:rsid w:val="001070E4"/>
    <w:rsid w:val="00122337"/>
    <w:rsid w:val="002057CE"/>
    <w:rsid w:val="0021677D"/>
    <w:rsid w:val="002373E6"/>
    <w:rsid w:val="00244BE5"/>
    <w:rsid w:val="00263306"/>
    <w:rsid w:val="00265D1A"/>
    <w:rsid w:val="002867E0"/>
    <w:rsid w:val="00290988"/>
    <w:rsid w:val="003C447C"/>
    <w:rsid w:val="003E2707"/>
    <w:rsid w:val="003F20A5"/>
    <w:rsid w:val="003F6BCD"/>
    <w:rsid w:val="003F7840"/>
    <w:rsid w:val="00406536"/>
    <w:rsid w:val="004206D2"/>
    <w:rsid w:val="00451DC3"/>
    <w:rsid w:val="004613F3"/>
    <w:rsid w:val="004647BB"/>
    <w:rsid w:val="00480688"/>
    <w:rsid w:val="0048497D"/>
    <w:rsid w:val="004F3B95"/>
    <w:rsid w:val="004F432E"/>
    <w:rsid w:val="00537784"/>
    <w:rsid w:val="00550D90"/>
    <w:rsid w:val="005D7417"/>
    <w:rsid w:val="005F083B"/>
    <w:rsid w:val="005F2EFB"/>
    <w:rsid w:val="00607365"/>
    <w:rsid w:val="00636308"/>
    <w:rsid w:val="00695561"/>
    <w:rsid w:val="006D28EC"/>
    <w:rsid w:val="006D36AB"/>
    <w:rsid w:val="006E5CC1"/>
    <w:rsid w:val="007402B5"/>
    <w:rsid w:val="00767BD7"/>
    <w:rsid w:val="00783118"/>
    <w:rsid w:val="00786CCB"/>
    <w:rsid w:val="007B0639"/>
    <w:rsid w:val="007B3ECE"/>
    <w:rsid w:val="007F1211"/>
    <w:rsid w:val="0082425F"/>
    <w:rsid w:val="00851011"/>
    <w:rsid w:val="00872C1C"/>
    <w:rsid w:val="008A2653"/>
    <w:rsid w:val="00917682"/>
    <w:rsid w:val="00992AF3"/>
    <w:rsid w:val="009B0C05"/>
    <w:rsid w:val="009B3D9E"/>
    <w:rsid w:val="009E7970"/>
    <w:rsid w:val="00A11614"/>
    <w:rsid w:val="00A13E04"/>
    <w:rsid w:val="00A220A0"/>
    <w:rsid w:val="00A35E00"/>
    <w:rsid w:val="00A76983"/>
    <w:rsid w:val="00A85C70"/>
    <w:rsid w:val="00AB2137"/>
    <w:rsid w:val="00AD1D01"/>
    <w:rsid w:val="00B7755A"/>
    <w:rsid w:val="00B9780F"/>
    <w:rsid w:val="00BA438C"/>
    <w:rsid w:val="00BC21EB"/>
    <w:rsid w:val="00BC5ABB"/>
    <w:rsid w:val="00BD57B7"/>
    <w:rsid w:val="00C012FF"/>
    <w:rsid w:val="00C072BB"/>
    <w:rsid w:val="00C2474E"/>
    <w:rsid w:val="00C36208"/>
    <w:rsid w:val="00C62E0C"/>
    <w:rsid w:val="00C7739A"/>
    <w:rsid w:val="00C85DED"/>
    <w:rsid w:val="00C92804"/>
    <w:rsid w:val="00C94739"/>
    <w:rsid w:val="00CD0FBD"/>
    <w:rsid w:val="00CF1105"/>
    <w:rsid w:val="00D54A80"/>
    <w:rsid w:val="00DA7FCB"/>
    <w:rsid w:val="00DB3521"/>
    <w:rsid w:val="00DC0989"/>
    <w:rsid w:val="00DE1608"/>
    <w:rsid w:val="00DE6F8C"/>
    <w:rsid w:val="00DF0D5F"/>
    <w:rsid w:val="00E30708"/>
    <w:rsid w:val="00EE3962"/>
    <w:rsid w:val="00F228AB"/>
    <w:rsid w:val="00F254C8"/>
    <w:rsid w:val="00F36CE1"/>
    <w:rsid w:val="00FA1910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3C2CB-5175-4DC5-BCCE-950D9865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Home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Arm-27</dc:creator>
  <cp:lastModifiedBy>ARM-O</cp:lastModifiedBy>
  <cp:revision>6</cp:revision>
  <cp:lastPrinted>2020-10-09T04:40:00Z</cp:lastPrinted>
  <dcterms:created xsi:type="dcterms:W3CDTF">2020-10-09T08:40:00Z</dcterms:created>
  <dcterms:modified xsi:type="dcterms:W3CDTF">2020-10-19T08:35:00Z</dcterms:modified>
</cp:coreProperties>
</file>