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57128E" w:rsidRDefault="002B4E40" w:rsidP="00B50C47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57128E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2B4E40" w:rsidRPr="0057128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57128E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B4E40" w:rsidRPr="0057128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2B4E40" w:rsidRPr="0057128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2B4E40" w:rsidRPr="0057128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  <w:szCs w:val="52"/>
        </w:rPr>
      </w:pPr>
      <w:r w:rsidRPr="0057128E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2B4E40" w:rsidRPr="0057128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7128E" w:rsidRDefault="0057128E" w:rsidP="00B50C47">
      <w:pPr>
        <w:tabs>
          <w:tab w:val="left" w:pos="9072"/>
        </w:tabs>
        <w:ind w:right="141"/>
        <w:rPr>
          <w:rFonts w:ascii="PT Astra Sans" w:hAnsi="PT Astra Sans"/>
        </w:rPr>
      </w:pPr>
      <w:r w:rsidRPr="0057128E">
        <w:rPr>
          <w:rFonts w:ascii="PT Astra Sans" w:hAnsi="PT Astra Sans"/>
        </w:rPr>
        <w:t>от  «10</w:t>
      </w:r>
      <w:r w:rsidR="002B4E40" w:rsidRPr="0057128E">
        <w:rPr>
          <w:rFonts w:ascii="PT Astra Sans" w:hAnsi="PT Astra Sans"/>
        </w:rPr>
        <w:t xml:space="preserve">» </w:t>
      </w:r>
      <w:r w:rsidRPr="0057128E">
        <w:rPr>
          <w:rFonts w:ascii="PT Astra Sans" w:hAnsi="PT Astra Sans"/>
        </w:rPr>
        <w:t>ноября</w:t>
      </w:r>
      <w:r w:rsidR="00B50C47" w:rsidRPr="0057128E">
        <w:rPr>
          <w:rFonts w:ascii="PT Astra Sans" w:hAnsi="PT Astra Sans"/>
        </w:rPr>
        <w:t xml:space="preserve"> 2020 года  № </w:t>
      </w:r>
      <w:r w:rsidRPr="0057128E">
        <w:rPr>
          <w:rFonts w:ascii="PT Astra Sans" w:hAnsi="PT Astra Sans"/>
        </w:rPr>
        <w:t>656</w:t>
      </w:r>
    </w:p>
    <w:p w:rsidR="002B4E40" w:rsidRPr="0057128E" w:rsidRDefault="0057128E" w:rsidP="00B50C47">
      <w:pPr>
        <w:tabs>
          <w:tab w:val="left" w:pos="9072"/>
        </w:tabs>
        <w:ind w:right="141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</w:rPr>
        <w:t xml:space="preserve"> </w:t>
      </w:r>
      <w:bookmarkStart w:id="0" w:name="_GoBack"/>
      <w:bookmarkEnd w:id="0"/>
      <w:r w:rsidR="002B4E40" w:rsidRPr="0057128E">
        <w:rPr>
          <w:rFonts w:ascii="PT Astra Sans" w:hAnsi="PT Astra Sans"/>
        </w:rPr>
        <w:t xml:space="preserve">       </w:t>
      </w:r>
      <w:r w:rsidR="002B4E40" w:rsidRPr="0057128E">
        <w:rPr>
          <w:rFonts w:ascii="PT Astra Sans" w:hAnsi="PT Astra Sans"/>
          <w:sz w:val="20"/>
          <w:szCs w:val="20"/>
        </w:rPr>
        <w:t>с. Белозерское</w:t>
      </w:r>
    </w:p>
    <w:p w:rsidR="002B4E40" w:rsidRPr="0057128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7128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7128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7128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57128E">
        <w:rPr>
          <w:rFonts w:ascii="PT Astra Sans" w:hAnsi="PT Astra Sans"/>
          <w:b/>
        </w:rPr>
        <w:t xml:space="preserve">О внесении </w:t>
      </w:r>
      <w:r w:rsidR="00B740CF" w:rsidRPr="0057128E">
        <w:rPr>
          <w:rFonts w:ascii="PT Astra Sans" w:hAnsi="PT Astra Sans"/>
          <w:b/>
        </w:rPr>
        <w:t xml:space="preserve">дополнений </w:t>
      </w:r>
      <w:r w:rsidRPr="0057128E">
        <w:rPr>
          <w:rFonts w:ascii="PT Astra Sans" w:hAnsi="PT Astra Sans"/>
          <w:b/>
        </w:rPr>
        <w:t>и</w:t>
      </w:r>
      <w:r w:rsidR="00B740CF" w:rsidRPr="0057128E">
        <w:rPr>
          <w:rFonts w:ascii="PT Astra Sans" w:hAnsi="PT Astra Sans"/>
          <w:b/>
        </w:rPr>
        <w:t xml:space="preserve"> и</w:t>
      </w:r>
      <w:r w:rsidRPr="0057128E">
        <w:rPr>
          <w:rFonts w:ascii="PT Astra Sans" w:hAnsi="PT Astra Sans"/>
          <w:b/>
        </w:rPr>
        <w:t xml:space="preserve">зменений </w:t>
      </w:r>
      <w:r w:rsidR="0034705A" w:rsidRPr="0057128E">
        <w:rPr>
          <w:rFonts w:ascii="PT Astra Sans" w:hAnsi="PT Astra Sans"/>
          <w:b/>
        </w:rPr>
        <w:t xml:space="preserve"> </w:t>
      </w:r>
      <w:r w:rsidRPr="0057128E">
        <w:rPr>
          <w:rFonts w:ascii="PT Astra Sans" w:hAnsi="PT Astra Sans"/>
          <w:b/>
        </w:rPr>
        <w:t xml:space="preserve">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2B4E40" w:rsidRPr="0057128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2B4E40" w:rsidRPr="0057128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57128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</w:t>
      </w:r>
      <w:r w:rsidRPr="007744FE">
        <w:rPr>
          <w:rFonts w:ascii="PT Astra Sans" w:hAnsi="PT Astra Sans"/>
          <w:b w:val="0"/>
          <w:sz w:val="24"/>
          <w:szCs w:val="24"/>
        </w:rPr>
        <w:t xml:space="preserve"> культуры 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</w:t>
      </w:r>
      <w:r w:rsidR="009E0DB5">
        <w:rPr>
          <w:rFonts w:ascii="PT Astra Sans" w:hAnsi="PT Astra Sans"/>
        </w:rPr>
        <w:t xml:space="preserve"> и дополнения</w:t>
      </w:r>
      <w:r w:rsidRPr="007744FE">
        <w:rPr>
          <w:rFonts w:ascii="PT Astra Sans" w:hAnsi="PT Astra Sans"/>
        </w:rPr>
        <w:t xml:space="preserve">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</w:t>
      </w:r>
      <w:r w:rsidR="009E0DB5">
        <w:rPr>
          <w:rFonts w:ascii="PT Astra Sans" w:hAnsi="PT Astra Sans"/>
        </w:rPr>
        <w:t>р</w:t>
      </w:r>
      <w:r w:rsidR="009E0DB5" w:rsidRPr="009E0DB5">
        <w:rPr>
          <w:rFonts w:ascii="PT Astra Sans" w:hAnsi="PT Astra Sans"/>
        </w:rPr>
        <w:t xml:space="preserve">аздел II. </w:t>
      </w:r>
      <w:r w:rsidR="009E0DB5">
        <w:rPr>
          <w:rFonts w:ascii="PT Astra Sans" w:hAnsi="PT Astra Sans"/>
        </w:rPr>
        <w:t>«</w:t>
      </w:r>
      <w:r w:rsidR="009E0DB5" w:rsidRPr="009E0DB5">
        <w:rPr>
          <w:rFonts w:ascii="PT Astra Sans" w:hAnsi="PT Astra Sans"/>
        </w:rPr>
        <w:t>Характеристика текущего состояния сферы культуры</w:t>
      </w:r>
      <w:r w:rsidR="009E0DB5">
        <w:rPr>
          <w:rFonts w:ascii="PT Astra Sans" w:hAnsi="PT Astra Sans"/>
        </w:rPr>
        <w:t xml:space="preserve">», </w:t>
      </w:r>
      <w:r w:rsidRPr="007744FE">
        <w:rPr>
          <w:rFonts w:ascii="PT Astra Sans" w:hAnsi="PT Astra Sans"/>
        </w:rPr>
        <w:t>приложения к данному постановлению</w:t>
      </w:r>
      <w:r w:rsidR="009E0DB5">
        <w:rPr>
          <w:rFonts w:ascii="PT Astra Sans" w:hAnsi="PT Astra Sans"/>
        </w:rPr>
        <w:t>,</w:t>
      </w:r>
      <w:r w:rsidRPr="007744FE">
        <w:rPr>
          <w:rFonts w:ascii="PT Astra Sans" w:hAnsi="PT Astra Sans"/>
        </w:rPr>
        <w:t xml:space="preserve"> </w:t>
      </w:r>
      <w:r w:rsidR="009E0DB5">
        <w:rPr>
          <w:rFonts w:ascii="PT Astra Sans" w:hAnsi="PT Astra Sans"/>
        </w:rPr>
        <w:t>изложить в следующей редакции:</w:t>
      </w:r>
      <w:r w:rsidRPr="007744FE">
        <w:rPr>
          <w:rFonts w:ascii="PT Astra Sans" w:hAnsi="PT Astra Sans"/>
        </w:rPr>
        <w:t xml:space="preserve"> </w:t>
      </w:r>
    </w:p>
    <w:p w:rsidR="005F2165" w:rsidRPr="005F2165" w:rsidRDefault="005F2165" w:rsidP="005F2165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</w:t>
      </w:r>
      <w:r w:rsidRPr="005F2165">
        <w:rPr>
          <w:rFonts w:ascii="PT Astra Sans" w:hAnsi="PT Astra Sans"/>
        </w:rPr>
        <w:t xml:space="preserve">Сфера культуры Белозерского района представлена 22 учреждениями культуры, в </w:t>
      </w:r>
      <w:proofErr w:type="spellStart"/>
      <w:r w:rsidRPr="005F2165">
        <w:rPr>
          <w:rFonts w:ascii="PT Astra Sans" w:hAnsi="PT Astra Sans"/>
        </w:rPr>
        <w:t>т.ч</w:t>
      </w:r>
      <w:proofErr w:type="spellEnd"/>
      <w:r w:rsidRPr="005F2165">
        <w:rPr>
          <w:rFonts w:ascii="PT Astra Sans" w:hAnsi="PT Astra Sans"/>
        </w:rPr>
        <w:t xml:space="preserve">. 5 районного уровня: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МКУК «Белозерский районный Дом культуры»;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МКУК «Белозерская межпоселенческая центральная библиотека»;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МКУК «Белозерский районный краеведческий музей»;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МКОУ </w:t>
      </w:r>
      <w:proofErr w:type="gramStart"/>
      <w:r w:rsidRPr="005F2165">
        <w:rPr>
          <w:rFonts w:ascii="PT Astra Sans" w:hAnsi="PT Astra Sans"/>
        </w:rPr>
        <w:t>ДО</w:t>
      </w:r>
      <w:proofErr w:type="gramEnd"/>
      <w:r w:rsidRPr="005F2165">
        <w:rPr>
          <w:rFonts w:ascii="PT Astra Sans" w:hAnsi="PT Astra Sans"/>
        </w:rPr>
        <w:t xml:space="preserve"> «</w:t>
      </w:r>
      <w:proofErr w:type="gramStart"/>
      <w:r w:rsidRPr="005F2165">
        <w:rPr>
          <w:rFonts w:ascii="PT Astra Sans" w:hAnsi="PT Astra Sans"/>
        </w:rPr>
        <w:t>Белозерская</w:t>
      </w:r>
      <w:proofErr w:type="gramEnd"/>
      <w:r w:rsidRPr="005F2165">
        <w:rPr>
          <w:rFonts w:ascii="PT Astra Sans" w:hAnsi="PT Astra Sans"/>
        </w:rPr>
        <w:t xml:space="preserve"> детская школа искусств»;</w:t>
      </w:r>
    </w:p>
    <w:p w:rsidR="009E0DB5" w:rsidRDefault="005F2165" w:rsidP="009E0DB5">
      <w:pPr>
        <w:pStyle w:val="aa"/>
        <w:numPr>
          <w:ilvl w:val="0"/>
          <w:numId w:val="3"/>
        </w:numPr>
        <w:jc w:val="both"/>
        <w:rPr>
          <w:rFonts w:ascii="PT Astra Sans" w:hAnsi="PT Astra Sans"/>
          <w:bCs/>
        </w:rPr>
      </w:pPr>
      <w:r w:rsidRPr="005F2165">
        <w:rPr>
          <w:rFonts w:ascii="PT Astra Sans" w:hAnsi="PT Astra Sans"/>
          <w:bCs/>
        </w:rPr>
        <w:t xml:space="preserve">МКУК «Белозерская </w:t>
      </w:r>
      <w:r w:rsidR="00B740CF">
        <w:rPr>
          <w:rFonts w:ascii="PT Astra Sans" w:hAnsi="PT Astra Sans"/>
          <w:bCs/>
        </w:rPr>
        <w:t>централизованная клубная система</w:t>
      </w:r>
      <w:r w:rsidRPr="005F2165">
        <w:rPr>
          <w:rFonts w:ascii="PT Astra Sans" w:hAnsi="PT Astra Sans"/>
          <w:bCs/>
        </w:rPr>
        <w:t>»</w:t>
      </w:r>
      <w:r w:rsidR="00B740CF">
        <w:rPr>
          <w:rFonts w:ascii="PT Astra Sans" w:hAnsi="PT Astra Sans"/>
          <w:bCs/>
        </w:rPr>
        <w:t>.</w:t>
      </w:r>
    </w:p>
    <w:p w:rsid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18 сельскими учреждениями, включающими в с</w:t>
      </w:r>
      <w:r>
        <w:rPr>
          <w:rFonts w:ascii="PT Astra Sans" w:hAnsi="PT Astra Sans"/>
          <w:bCs/>
        </w:rPr>
        <w:t>остав библиотеки, сельские Дома</w:t>
      </w:r>
    </w:p>
    <w:p w:rsidR="00B740CF" w:rsidRPr="00B740CF" w:rsidRDefault="00B740CF" w:rsidP="00B740CF">
      <w:pPr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культуры и сельские клубы: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Баяракское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2.</w:t>
      </w:r>
      <w:r w:rsidRPr="00B740CF">
        <w:rPr>
          <w:rFonts w:ascii="PT Astra Sans" w:hAnsi="PT Astra Sans"/>
          <w:bCs/>
        </w:rPr>
        <w:tab/>
        <w:t>МКУ «</w:t>
      </w:r>
      <w:proofErr w:type="spellStart"/>
      <w:r w:rsidRPr="00B740CF">
        <w:rPr>
          <w:rFonts w:ascii="PT Astra Sans" w:hAnsi="PT Astra Sans"/>
          <w:bCs/>
        </w:rPr>
        <w:t>Боровлянский</w:t>
      </w:r>
      <w:proofErr w:type="spellEnd"/>
      <w:r w:rsidRPr="00B740CF">
        <w:rPr>
          <w:rFonts w:ascii="PT Astra Sans" w:hAnsi="PT Astra Sans"/>
          <w:bCs/>
        </w:rPr>
        <w:t xml:space="preserve"> культурно-просветительский центр»;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3.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Боровское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4.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Вагинское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5.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Зарослинское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6.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Зюзинское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7.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Камаганское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8.</w:t>
      </w:r>
      <w:r w:rsidRPr="00B740CF">
        <w:rPr>
          <w:rFonts w:ascii="PT Astra Sans" w:hAnsi="PT Astra Sans"/>
          <w:bCs/>
        </w:rPr>
        <w:tab/>
        <w:t>МКУК «Нижнетобольное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9.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Новодостоваловское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10.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Памятинское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11.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Першинское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12.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Пьянковское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13.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Речкинское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14.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Рычковское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15.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Светлодольское</w:t>
      </w:r>
      <w:proofErr w:type="spellEnd"/>
      <w:r w:rsidRPr="00B740CF">
        <w:rPr>
          <w:rFonts w:ascii="PT Astra Sans" w:hAnsi="PT Astra Sans"/>
          <w:bCs/>
        </w:rPr>
        <w:t xml:space="preserve"> культурно-спортивно-досуговое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lastRenderedPageBreak/>
        <w:t>16.</w:t>
      </w:r>
      <w:r w:rsidRPr="00B740CF">
        <w:rPr>
          <w:rFonts w:ascii="PT Astra Sans" w:hAnsi="PT Astra Sans"/>
          <w:bCs/>
        </w:rPr>
        <w:tab/>
        <w:t xml:space="preserve"> МКУК «</w:t>
      </w:r>
      <w:proofErr w:type="spellStart"/>
      <w:r w:rsidRPr="00B740CF">
        <w:rPr>
          <w:rFonts w:ascii="PT Astra Sans" w:hAnsi="PT Astra Sans"/>
          <w:bCs/>
        </w:rPr>
        <w:t>Скатинское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17.</w:t>
      </w:r>
      <w:r w:rsidRPr="00B740CF">
        <w:rPr>
          <w:rFonts w:ascii="PT Astra Sans" w:hAnsi="PT Astra Sans"/>
          <w:bCs/>
        </w:rPr>
        <w:tab/>
        <w:t xml:space="preserve"> МКУК «</w:t>
      </w:r>
      <w:proofErr w:type="spellStart"/>
      <w:r w:rsidRPr="00B740CF">
        <w:rPr>
          <w:rFonts w:ascii="PT Astra Sans" w:hAnsi="PT Astra Sans"/>
          <w:bCs/>
        </w:rPr>
        <w:t>Скопинское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18.</w:t>
      </w:r>
      <w:r w:rsidRPr="00B740CF">
        <w:rPr>
          <w:rFonts w:ascii="PT Astra Sans" w:hAnsi="PT Astra Sans"/>
          <w:bCs/>
        </w:rPr>
        <w:tab/>
        <w:t xml:space="preserve"> МКУК «</w:t>
      </w:r>
      <w:proofErr w:type="spellStart"/>
      <w:r w:rsidRPr="00B740CF">
        <w:rPr>
          <w:rFonts w:ascii="PT Astra Sans" w:hAnsi="PT Astra Sans"/>
          <w:bCs/>
        </w:rPr>
        <w:t>Ягоднинское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объединение».</w:t>
      </w:r>
    </w:p>
    <w:p w:rsidR="00617C29" w:rsidRPr="00617C29" w:rsidRDefault="00617C29" w:rsidP="00617C29">
      <w:pPr>
        <w:ind w:firstLine="708"/>
        <w:jc w:val="both"/>
        <w:rPr>
          <w:rFonts w:ascii="PT Astra Sans" w:hAnsi="PT Astra Sans"/>
          <w:bCs/>
        </w:rPr>
      </w:pPr>
      <w:r w:rsidRPr="00617C29">
        <w:rPr>
          <w:rFonts w:ascii="PT Astra Sans" w:hAnsi="PT Astra Sans"/>
          <w:bCs/>
        </w:rPr>
        <w:t>- раздел VII «Перечень мероприятий Программы»</w:t>
      </w:r>
      <w:r>
        <w:rPr>
          <w:rFonts w:ascii="PT Astra Sans" w:hAnsi="PT Astra Sans"/>
          <w:bCs/>
        </w:rPr>
        <w:t>,</w:t>
      </w:r>
      <w:r w:rsidRPr="00617C29">
        <w:rPr>
          <w:rFonts w:ascii="PT Astra Sans" w:hAnsi="PT Astra Sans"/>
          <w:bCs/>
        </w:rPr>
        <w:t xml:space="preserve"> приложения к данному постановлению</w:t>
      </w:r>
      <w:r>
        <w:rPr>
          <w:rFonts w:ascii="PT Astra Sans" w:hAnsi="PT Astra Sans"/>
          <w:bCs/>
        </w:rPr>
        <w:t>,</w:t>
      </w:r>
      <w:r w:rsidRPr="00617C29">
        <w:rPr>
          <w:rFonts w:ascii="PT Astra Sans" w:hAnsi="PT Astra Sans"/>
          <w:bCs/>
        </w:rPr>
        <w:t xml:space="preserve"> </w:t>
      </w:r>
      <w:r>
        <w:rPr>
          <w:rFonts w:ascii="PT Astra Sans" w:hAnsi="PT Astra Sans"/>
          <w:bCs/>
        </w:rPr>
        <w:t>изложить в следующей редакции</w:t>
      </w:r>
      <w:r w:rsidRPr="00617C29">
        <w:rPr>
          <w:rFonts w:ascii="PT Astra Sans" w:hAnsi="PT Astra Sans"/>
          <w:bCs/>
        </w:rPr>
        <w:t xml:space="preserve">: </w:t>
      </w:r>
    </w:p>
    <w:p w:rsidR="00617C29" w:rsidRDefault="00617C29" w:rsidP="00617C29">
      <w:pPr>
        <w:ind w:firstLine="708"/>
        <w:jc w:val="both"/>
        <w:rPr>
          <w:rFonts w:ascii="PT Astra Sans" w:hAnsi="PT Astra Sans"/>
          <w:bCs/>
        </w:rPr>
      </w:pPr>
      <w:r w:rsidRPr="00617C29">
        <w:rPr>
          <w:rFonts w:ascii="PT Astra Sans" w:hAnsi="PT Astra Sans"/>
          <w:bCs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435"/>
        <w:gridCol w:w="1134"/>
        <w:gridCol w:w="2551"/>
        <w:gridCol w:w="1701"/>
      </w:tblGrid>
      <w:tr w:rsidR="00617C29" w:rsidRPr="00617C29" w:rsidTr="000D5F7D">
        <w:trPr>
          <w:trHeight w:val="152"/>
        </w:trPr>
        <w:tc>
          <w:tcPr>
            <w:tcW w:w="9322" w:type="dxa"/>
            <w:gridSpan w:val="5"/>
            <w:shd w:val="clear" w:color="auto" w:fill="auto"/>
          </w:tcPr>
          <w:p w:rsidR="00617C29" w:rsidRPr="00617C29" w:rsidRDefault="00617C29" w:rsidP="00617C29">
            <w:pPr>
              <w:tabs>
                <w:tab w:val="left" w:pos="938"/>
                <w:tab w:val="left" w:pos="2378"/>
              </w:tabs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/>
                <w:bCs/>
                <w:sz w:val="22"/>
                <w:szCs w:val="22"/>
              </w:rPr>
              <w:t>8. Направление «Развитие материально-технической базы и технической оснащенности учреждений культуры»</w:t>
            </w:r>
          </w:p>
        </w:tc>
      </w:tr>
      <w:tr w:rsidR="00617C29" w:rsidRPr="00617C29" w:rsidTr="000D5F7D">
        <w:trPr>
          <w:trHeight w:val="3974"/>
        </w:trPr>
        <w:tc>
          <w:tcPr>
            <w:tcW w:w="501" w:type="dxa"/>
            <w:vMerge w:val="restart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32</w:t>
            </w:r>
          </w:p>
        </w:tc>
        <w:tc>
          <w:tcPr>
            <w:tcW w:w="3435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для учреждений культуры и творческих коллективов  светового,  звукового, сценического,  аудиовизуального,  компьютерного, информационного  компьютерного  и 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 и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617C29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2016-2020</w:t>
            </w:r>
          </w:p>
        </w:tc>
        <w:tc>
          <w:tcPr>
            <w:tcW w:w="255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Формирование культурной среды, отвечающей растущим потребностям личности и 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общества</w:t>
            </w:r>
          </w:p>
        </w:tc>
        <w:tc>
          <w:tcPr>
            <w:tcW w:w="170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МКОУ </w:t>
            </w:r>
            <w:proofErr w:type="gramStart"/>
            <w:r w:rsidRPr="00617C29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ДШИ».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 (по согласованию)</w:t>
            </w:r>
          </w:p>
        </w:tc>
      </w:tr>
      <w:tr w:rsidR="00617C29" w:rsidRPr="00617C29" w:rsidTr="000D5F7D">
        <w:trPr>
          <w:trHeight w:val="299"/>
        </w:trPr>
        <w:tc>
          <w:tcPr>
            <w:tcW w:w="501" w:type="dxa"/>
            <w:vMerge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617C29" w:rsidRPr="00617C29" w:rsidTr="000D5F7D">
        <w:trPr>
          <w:trHeight w:val="1553"/>
        </w:trPr>
        <w:tc>
          <w:tcPr>
            <w:tcW w:w="501" w:type="dxa"/>
            <w:vMerge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 xml:space="preserve">- приобретение </w:t>
            </w:r>
            <w:proofErr w:type="gramStart"/>
            <w:r w:rsidRPr="00E140F2">
              <w:rPr>
                <w:rFonts w:ascii="PT Astra Sans" w:hAnsi="PT Astra Sans"/>
                <w:bCs/>
                <w:sz w:val="22"/>
                <w:szCs w:val="22"/>
              </w:rPr>
              <w:t>передвижного</w:t>
            </w:r>
            <w:proofErr w:type="gramEnd"/>
          </w:p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многофункционального культурного</w:t>
            </w:r>
          </w:p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центра (автоклуб) для обслуживания</w:t>
            </w:r>
          </w:p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 xml:space="preserve">сельского населения </w:t>
            </w:r>
          </w:p>
        </w:tc>
        <w:tc>
          <w:tcPr>
            <w:tcW w:w="1134" w:type="dxa"/>
            <w:shd w:val="clear" w:color="auto" w:fill="auto"/>
          </w:tcPr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2020</w:t>
            </w:r>
          </w:p>
        </w:tc>
        <w:tc>
          <w:tcPr>
            <w:tcW w:w="2551" w:type="dxa"/>
            <w:shd w:val="clear" w:color="auto" w:fill="auto"/>
          </w:tcPr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общества</w:t>
            </w:r>
          </w:p>
        </w:tc>
        <w:tc>
          <w:tcPr>
            <w:tcW w:w="1701" w:type="dxa"/>
            <w:shd w:val="clear" w:color="auto" w:fill="auto"/>
          </w:tcPr>
          <w:p w:rsidR="00617C29" w:rsidRPr="00E140F2" w:rsidRDefault="00F772FF" w:rsidP="005F216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Отдел культуры, МКУК  «Белозерск</w:t>
            </w:r>
            <w:r w:rsidR="005F2165" w:rsidRPr="00E140F2">
              <w:rPr>
                <w:rFonts w:ascii="PT Astra Sans" w:hAnsi="PT Astra Sans"/>
                <w:bCs/>
                <w:sz w:val="22"/>
                <w:szCs w:val="22"/>
              </w:rPr>
              <w:t>ая ЦКС</w:t>
            </w:r>
            <w:r w:rsidRPr="00E140F2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</w:tr>
    </w:tbl>
    <w:p w:rsidR="00617C29" w:rsidRDefault="00617C29" w:rsidP="009E0DB5">
      <w:pPr>
        <w:ind w:firstLine="708"/>
        <w:jc w:val="both"/>
        <w:rPr>
          <w:rFonts w:ascii="PT Astra Sans" w:hAnsi="PT Astra Sans"/>
          <w:bCs/>
        </w:rPr>
      </w:pPr>
    </w:p>
    <w:p w:rsidR="00617C29" w:rsidRPr="00617C29" w:rsidRDefault="00617C29" w:rsidP="000D5F7D">
      <w:pPr>
        <w:tabs>
          <w:tab w:val="left" w:pos="9072"/>
        </w:tabs>
        <w:ind w:right="283" w:firstLine="851"/>
        <w:jc w:val="both"/>
        <w:rPr>
          <w:rFonts w:ascii="PT Astra Sans" w:hAnsi="PT Astra Sans"/>
        </w:rPr>
      </w:pPr>
      <w:r w:rsidRPr="00617C29">
        <w:rPr>
          <w:rFonts w:ascii="PT Astra Sans" w:hAnsi="PT Astra Sans"/>
        </w:rPr>
        <w:t xml:space="preserve">- раздел </w:t>
      </w:r>
      <w:r w:rsidRPr="00617C29">
        <w:rPr>
          <w:rFonts w:ascii="PT Astra Sans" w:hAnsi="PT Astra Sans"/>
          <w:lang w:val="en-US"/>
        </w:rPr>
        <w:t>IX</w:t>
      </w:r>
      <w:r w:rsidRPr="00617C29">
        <w:rPr>
          <w:rFonts w:ascii="PT Astra Sans" w:hAnsi="PT Astra Sans"/>
        </w:rPr>
        <w:t>.   Ресурсное обеспечение Муниципальной  программы</w:t>
      </w:r>
    </w:p>
    <w:p w:rsidR="00617C29" w:rsidRPr="00617C29" w:rsidRDefault="00617C29" w:rsidP="000D5F7D">
      <w:pPr>
        <w:tabs>
          <w:tab w:val="left" w:pos="9072"/>
        </w:tabs>
        <w:ind w:right="283" w:firstLine="28"/>
        <w:jc w:val="both"/>
        <w:rPr>
          <w:rFonts w:ascii="PT Astra Sans" w:hAnsi="PT Astra Sans"/>
        </w:rPr>
      </w:pPr>
      <w:r w:rsidRPr="00617C29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</w:t>
      </w:r>
      <w:r w:rsidR="00050F17">
        <w:rPr>
          <w:rFonts w:ascii="PT Astra Sans" w:hAnsi="PT Astra Sans"/>
        </w:rPr>
        <w:t>дополнить пунктом 15</w:t>
      </w:r>
      <w:r w:rsidRPr="00617C29">
        <w:rPr>
          <w:rFonts w:ascii="PT Astra Sans" w:hAnsi="PT Astra Sans"/>
        </w:rPr>
        <w:t xml:space="preserve">: </w:t>
      </w:r>
    </w:p>
    <w:p w:rsidR="00E12441" w:rsidRDefault="00617C29" w:rsidP="00F772FF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617C29">
        <w:rPr>
          <w:rFonts w:ascii="PT Astra Sans" w:hAnsi="PT Astra Sans"/>
        </w:rPr>
        <w:t>«</w:t>
      </w:r>
      <w:r w:rsidR="002B4E40">
        <w:rPr>
          <w:rFonts w:ascii="PT Astra Sans" w:hAnsi="PT Astra Sans"/>
        </w:rPr>
        <w:t xml:space="preserve">                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821"/>
        <w:gridCol w:w="843"/>
        <w:gridCol w:w="839"/>
        <w:gridCol w:w="837"/>
        <w:gridCol w:w="938"/>
        <w:gridCol w:w="899"/>
        <w:gridCol w:w="1654"/>
      </w:tblGrid>
      <w:tr w:rsidR="00E12441" w:rsidRPr="00E12441" w:rsidTr="000D5F7D">
        <w:trPr>
          <w:trHeight w:val="1818"/>
        </w:trPr>
        <w:tc>
          <w:tcPr>
            <w:tcW w:w="264" w:type="pct"/>
            <w:vMerge w:val="restart"/>
          </w:tcPr>
          <w:p w:rsidR="00E12441" w:rsidRPr="00E12441" w:rsidRDefault="00E12441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2441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050F17">
              <w:rPr>
                <w:rFonts w:ascii="PT Astra Sans" w:hAnsi="PT Astra Sans"/>
                <w:bCs/>
                <w:sz w:val="22"/>
                <w:szCs w:val="22"/>
              </w:rPr>
              <w:t>5</w:t>
            </w:r>
          </w:p>
        </w:tc>
        <w:tc>
          <w:tcPr>
            <w:tcW w:w="1513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 xml:space="preserve">Сохранение и развитие </w:t>
            </w:r>
          </w:p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 xml:space="preserve">традиционной народной </w:t>
            </w:r>
          </w:p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 xml:space="preserve">культуры, </w:t>
            </w:r>
            <w:proofErr w:type="gramStart"/>
            <w:r w:rsidRPr="00E12441">
              <w:rPr>
                <w:rFonts w:ascii="PT Astra Sans" w:hAnsi="PT Astra Sans"/>
                <w:sz w:val="22"/>
                <w:szCs w:val="22"/>
              </w:rPr>
              <w:t>нематериального</w:t>
            </w:r>
            <w:proofErr w:type="gramEnd"/>
            <w:r w:rsidRPr="00E12441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>культурного наследия, развитие культурно-досуговой деятельности</w:t>
            </w:r>
            <w:r w:rsidRPr="00E1244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503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7700,0</w:t>
            </w:r>
          </w:p>
        </w:tc>
        <w:tc>
          <w:tcPr>
            <w:tcW w:w="888" w:type="pct"/>
            <w:vMerge w:val="restart"/>
          </w:tcPr>
          <w:p w:rsidR="00E12441" w:rsidRPr="00E12441" w:rsidRDefault="00E12441" w:rsidP="00E140F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>Отдел ку</w:t>
            </w:r>
            <w:r w:rsidR="005F2165">
              <w:rPr>
                <w:rFonts w:ascii="PT Astra Sans" w:hAnsi="PT Astra Sans"/>
                <w:sz w:val="22"/>
                <w:szCs w:val="22"/>
              </w:rPr>
              <w:t>льтуры, МКУК «Белозерская ЦКС»</w:t>
            </w:r>
          </w:p>
        </w:tc>
      </w:tr>
      <w:tr w:rsidR="00E12441" w:rsidRPr="00E12441" w:rsidTr="000D5F7D">
        <w:trPr>
          <w:trHeight w:val="331"/>
        </w:trPr>
        <w:tc>
          <w:tcPr>
            <w:tcW w:w="264" w:type="pct"/>
            <w:vMerge/>
          </w:tcPr>
          <w:p w:rsidR="00E12441" w:rsidRPr="00E12441" w:rsidRDefault="00E12441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52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82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12441" w:rsidRPr="00E12441" w:rsidTr="000D5F7D">
        <w:trPr>
          <w:trHeight w:val="71"/>
        </w:trPr>
        <w:tc>
          <w:tcPr>
            <w:tcW w:w="264" w:type="pct"/>
            <w:vMerge/>
          </w:tcPr>
          <w:p w:rsidR="00E12441" w:rsidRPr="00E12441" w:rsidRDefault="00E12441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- приобретение</w:t>
            </w:r>
          </w:p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передвижного</w:t>
            </w:r>
          </w:p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многофункционального культурного</w:t>
            </w:r>
          </w:p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центра (автоклуб) для обслуживания</w:t>
            </w:r>
          </w:p>
          <w:p w:rsidR="00E12441" w:rsidRPr="001D7CA6" w:rsidRDefault="008C0007" w:rsidP="008C00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сельского населения</w:t>
            </w:r>
          </w:p>
        </w:tc>
        <w:tc>
          <w:tcPr>
            <w:tcW w:w="452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82" w:type="pct"/>
          </w:tcPr>
          <w:p w:rsidR="00E12441" w:rsidRPr="00E140F2" w:rsidRDefault="00050F17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40F2">
              <w:rPr>
                <w:rFonts w:ascii="PT Astra Sans" w:hAnsi="PT Astra Sans"/>
                <w:sz w:val="22"/>
                <w:szCs w:val="22"/>
              </w:rPr>
              <w:t>4733,55</w:t>
            </w:r>
          </w:p>
        </w:tc>
        <w:tc>
          <w:tcPr>
            <w:tcW w:w="888" w:type="pct"/>
            <w:vMerge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1175A9" w:rsidRPr="00E12441" w:rsidTr="000D5F7D">
        <w:trPr>
          <w:trHeight w:val="71"/>
        </w:trPr>
        <w:tc>
          <w:tcPr>
            <w:tcW w:w="264" w:type="pct"/>
            <w:vMerge/>
          </w:tcPr>
          <w:p w:rsidR="001175A9" w:rsidRPr="00E12441" w:rsidRDefault="001175A9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1D7CA6" w:rsidRDefault="001175A9" w:rsidP="00BB1B0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из них</w:t>
            </w:r>
            <w:r w:rsidR="00BB1B02" w:rsidRPr="001D7CA6">
              <w:rPr>
                <w:rFonts w:ascii="PT Astra Sans" w:hAnsi="PT Astra Sans"/>
                <w:bCs/>
                <w:sz w:val="22"/>
                <w:szCs w:val="22"/>
              </w:rPr>
              <w:t>:</w:t>
            </w:r>
            <w:r w:rsidRPr="001D7CA6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1175A9" w:rsidRPr="001D7CA6" w:rsidRDefault="00BB1B02" w:rsidP="00BB1B0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- </w:t>
            </w:r>
            <w:r w:rsidR="001175A9" w:rsidRPr="001D7CA6">
              <w:rPr>
                <w:rFonts w:ascii="PT Astra Sans" w:hAnsi="PT Astra Sans"/>
                <w:bCs/>
                <w:sz w:val="22"/>
                <w:szCs w:val="22"/>
              </w:rPr>
              <w:t xml:space="preserve">субсидия  </w:t>
            </w: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из об</w:t>
            </w:r>
            <w:r w:rsidRPr="001D7CA6">
              <w:rPr>
                <w:rFonts w:ascii="PT Astra Sans" w:hAnsi="PT Astra Sans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452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82" w:type="pct"/>
          </w:tcPr>
          <w:p w:rsidR="001175A9" w:rsidRPr="00E140F2" w:rsidRDefault="001175A9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4710,0</w:t>
            </w:r>
          </w:p>
        </w:tc>
        <w:tc>
          <w:tcPr>
            <w:tcW w:w="888" w:type="pct"/>
            <w:vMerge/>
          </w:tcPr>
          <w:p w:rsidR="001175A9" w:rsidRPr="00E12441" w:rsidRDefault="001175A9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740CF" w:rsidRPr="00E12441" w:rsidTr="000D5F7D">
        <w:trPr>
          <w:trHeight w:val="498"/>
        </w:trPr>
        <w:tc>
          <w:tcPr>
            <w:tcW w:w="264" w:type="pct"/>
            <w:vMerge/>
          </w:tcPr>
          <w:p w:rsidR="00B740CF" w:rsidRPr="00E12441" w:rsidRDefault="00B740CF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B740CF" w:rsidRPr="001D7CA6" w:rsidRDefault="00BB1B02" w:rsidP="00BB1B0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7CA6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050F17" w:rsidRPr="001D7CA6">
              <w:rPr>
                <w:rFonts w:ascii="PT Astra Sans" w:hAnsi="PT Astra Sans"/>
                <w:sz w:val="22"/>
                <w:szCs w:val="22"/>
              </w:rPr>
              <w:t>средств</w:t>
            </w:r>
            <w:r w:rsidRPr="001D7CA6">
              <w:rPr>
                <w:rFonts w:ascii="PT Astra Sans" w:hAnsi="PT Astra Sans"/>
                <w:sz w:val="22"/>
                <w:szCs w:val="22"/>
              </w:rPr>
              <w:t>а</w:t>
            </w:r>
            <w:r w:rsidR="00050F17" w:rsidRPr="001D7CA6">
              <w:rPr>
                <w:rFonts w:ascii="PT Astra Sans" w:hAnsi="PT Astra Sans"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452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82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C0007">
              <w:rPr>
                <w:rFonts w:ascii="PT Astra Sans" w:hAnsi="PT Astra Sans"/>
                <w:sz w:val="22"/>
                <w:szCs w:val="22"/>
              </w:rPr>
              <w:t>23,5</w:t>
            </w:r>
            <w:r w:rsidR="008C0007" w:rsidRPr="008C0007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:rsidR="00B740CF" w:rsidRPr="00E12441" w:rsidRDefault="00B740CF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2B4E40" w:rsidRPr="007744FE" w:rsidRDefault="002B4E40" w:rsidP="00F04349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 xml:space="preserve">  ».</w:t>
      </w: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proofErr w:type="gramStart"/>
      <w:r w:rsidRPr="007744FE">
        <w:rPr>
          <w:rFonts w:ascii="PT Astra Sans" w:hAnsi="PT Astra Sans"/>
        </w:rPr>
        <w:t>Разместить</w:t>
      </w:r>
      <w:proofErr w:type="gramEnd"/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>
        <w:rPr>
          <w:rFonts w:ascii="PT Astra Sans" w:hAnsi="PT Astra Sans"/>
        </w:rPr>
        <w:t xml:space="preserve"> в информаци</w:t>
      </w:r>
      <w:r w:rsidR="00B50C47">
        <w:rPr>
          <w:rFonts w:ascii="PT Astra Sans" w:hAnsi="PT Astra Sans"/>
        </w:rPr>
        <w:t xml:space="preserve">онно-телекоммуникационной сети </w:t>
      </w:r>
      <w:r>
        <w:rPr>
          <w:rFonts w:ascii="PT Astra Sans" w:hAnsi="PT Astra Sans"/>
        </w:rPr>
        <w:t>Интернет</w:t>
      </w:r>
      <w:r w:rsidRPr="007744FE">
        <w:rPr>
          <w:rFonts w:ascii="PT Astra Sans" w:hAnsi="PT Astra Sans"/>
        </w:rPr>
        <w:t>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</w:t>
      </w:r>
      <w:proofErr w:type="gramStart"/>
      <w:r w:rsidRPr="007744FE">
        <w:rPr>
          <w:rFonts w:ascii="PT Astra Sans" w:hAnsi="PT Astra Sans"/>
        </w:rPr>
        <w:t>Контроль за</w:t>
      </w:r>
      <w:proofErr w:type="gramEnd"/>
      <w:r w:rsidRPr="007744FE">
        <w:rPr>
          <w:rFonts w:ascii="PT Astra Sans" w:hAnsi="PT Astra Sans"/>
        </w:rPr>
        <w:t xml:space="preserve"> выполнением настоящее постановления возложить на </w:t>
      </w:r>
      <w:r w:rsidR="000D5F7D">
        <w:rPr>
          <w:rFonts w:ascii="PT Astra Sans" w:hAnsi="PT Astra Sans"/>
        </w:rPr>
        <w:t xml:space="preserve">временно исполняющего обязанности </w:t>
      </w:r>
      <w:r w:rsidRPr="007744FE">
        <w:rPr>
          <w:rFonts w:ascii="PT Astra Sans" w:hAnsi="PT Astra Sans"/>
        </w:rPr>
        <w:t>заместителя Главы Белозерского района, начальника</w:t>
      </w:r>
      <w:r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F04349" w:rsidRDefault="00F04349" w:rsidP="00B50C47">
      <w:pPr>
        <w:rPr>
          <w:rFonts w:ascii="PT Astra Sans" w:hAnsi="PT Astra Sans"/>
        </w:rPr>
      </w:pPr>
    </w:p>
    <w:p w:rsidR="00F772FF" w:rsidRDefault="00F772FF" w:rsidP="00B50C47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обязанности </w:t>
      </w:r>
    </w:p>
    <w:p w:rsidR="003D4573" w:rsidRDefault="002B4E40" w:rsidP="00B50C47">
      <w:r w:rsidRPr="007744FE">
        <w:rPr>
          <w:rFonts w:ascii="PT Astra Sans" w:hAnsi="PT Astra Sans"/>
        </w:rPr>
        <w:t>Глав</w:t>
      </w:r>
      <w:r w:rsidR="00F772FF">
        <w:rPr>
          <w:rFonts w:ascii="PT Astra Sans" w:hAnsi="PT Astra Sans"/>
        </w:rPr>
        <w:t>ы</w:t>
      </w:r>
      <w:r w:rsidRPr="007744FE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Белозерского района                                                            </w:t>
      </w:r>
      <w:r w:rsidRPr="007744FE">
        <w:rPr>
          <w:rFonts w:ascii="PT Astra Sans" w:hAnsi="PT Astra Sans"/>
        </w:rPr>
        <w:t xml:space="preserve">          </w:t>
      </w:r>
      <w:r w:rsidR="00F04349">
        <w:rPr>
          <w:rFonts w:ascii="PT Astra Sans" w:hAnsi="PT Astra Sans"/>
        </w:rPr>
        <w:t xml:space="preserve">           </w:t>
      </w:r>
      <w:r w:rsidR="00F772FF">
        <w:rPr>
          <w:rFonts w:ascii="PT Astra Sans" w:hAnsi="PT Astra Sans"/>
        </w:rPr>
        <w:t>А.В. Завьялов</w:t>
      </w:r>
      <w:r w:rsidRPr="007744FE">
        <w:rPr>
          <w:rFonts w:ascii="PT Astra Sans" w:hAnsi="PT Astra Sans"/>
        </w:rPr>
        <w:t xml:space="preserve">        </w:t>
      </w:r>
    </w:p>
    <w:sectPr w:rsidR="003D4573" w:rsidSect="000D5F7D">
      <w:headerReference w:type="default" r:id="rId8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C0" w:rsidRDefault="000430C0" w:rsidP="00F819AF">
      <w:r>
        <w:separator/>
      </w:r>
    </w:p>
  </w:endnote>
  <w:endnote w:type="continuationSeparator" w:id="0">
    <w:p w:rsidR="000430C0" w:rsidRDefault="000430C0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C0" w:rsidRDefault="000430C0" w:rsidP="00F819AF">
      <w:r>
        <w:separator/>
      </w:r>
    </w:p>
  </w:footnote>
  <w:footnote w:type="continuationSeparator" w:id="0">
    <w:p w:rsidR="000430C0" w:rsidRDefault="000430C0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37773"/>
      <w:docPartObj>
        <w:docPartGallery w:val="Page Numbers (Top of Page)"/>
        <w:docPartUnique/>
      </w:docPartObj>
    </w:sdtPr>
    <w:sdtEndPr/>
    <w:sdtContent>
      <w:p w:rsidR="001F45CB" w:rsidRDefault="001F45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8E">
          <w:rPr>
            <w:noProof/>
          </w:rPr>
          <w:t>1</w:t>
        </w:r>
        <w:r>
          <w:fldChar w:fldCharType="end"/>
        </w:r>
      </w:p>
    </w:sdtContent>
  </w:sdt>
  <w:p w:rsidR="00F819AF" w:rsidRDefault="00F819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A4C"/>
    <w:multiLevelType w:val="hybridMultilevel"/>
    <w:tmpl w:val="6728CDC2"/>
    <w:lvl w:ilvl="0" w:tplc="5B4CE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E16BA"/>
    <w:multiLevelType w:val="hybridMultilevel"/>
    <w:tmpl w:val="3EC8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2C3E"/>
    <w:multiLevelType w:val="hybridMultilevel"/>
    <w:tmpl w:val="842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2714B"/>
    <w:rsid w:val="000430C0"/>
    <w:rsid w:val="00050F17"/>
    <w:rsid w:val="0005790A"/>
    <w:rsid w:val="000B31BB"/>
    <w:rsid w:val="000D5F7D"/>
    <w:rsid w:val="000D7B2B"/>
    <w:rsid w:val="00110E1E"/>
    <w:rsid w:val="001175A9"/>
    <w:rsid w:val="001D7CA6"/>
    <w:rsid w:val="001F45CB"/>
    <w:rsid w:val="00241E92"/>
    <w:rsid w:val="00244364"/>
    <w:rsid w:val="0029623E"/>
    <w:rsid w:val="00296987"/>
    <w:rsid w:val="002B4E40"/>
    <w:rsid w:val="0034705A"/>
    <w:rsid w:val="00377917"/>
    <w:rsid w:val="0039649A"/>
    <w:rsid w:val="003D4573"/>
    <w:rsid w:val="005247FD"/>
    <w:rsid w:val="0057128E"/>
    <w:rsid w:val="005D5548"/>
    <w:rsid w:val="005F2165"/>
    <w:rsid w:val="006040C3"/>
    <w:rsid w:val="00617C29"/>
    <w:rsid w:val="00655C3F"/>
    <w:rsid w:val="007736AF"/>
    <w:rsid w:val="00836765"/>
    <w:rsid w:val="008C0007"/>
    <w:rsid w:val="008C3D2E"/>
    <w:rsid w:val="00936116"/>
    <w:rsid w:val="009E0DB5"/>
    <w:rsid w:val="00A625A5"/>
    <w:rsid w:val="00A772C0"/>
    <w:rsid w:val="00AE017A"/>
    <w:rsid w:val="00B0225D"/>
    <w:rsid w:val="00B50C47"/>
    <w:rsid w:val="00B740CF"/>
    <w:rsid w:val="00BB1B02"/>
    <w:rsid w:val="00C154FA"/>
    <w:rsid w:val="00C3673E"/>
    <w:rsid w:val="00C934B1"/>
    <w:rsid w:val="00CF32B6"/>
    <w:rsid w:val="00DC098A"/>
    <w:rsid w:val="00E12441"/>
    <w:rsid w:val="00E140F2"/>
    <w:rsid w:val="00F04349"/>
    <w:rsid w:val="00F772FF"/>
    <w:rsid w:val="00F819AF"/>
    <w:rsid w:val="00FB1CA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0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3</cp:revision>
  <cp:lastPrinted>2020-11-06T09:15:00Z</cp:lastPrinted>
  <dcterms:created xsi:type="dcterms:W3CDTF">2020-11-09T08:16:00Z</dcterms:created>
  <dcterms:modified xsi:type="dcterms:W3CDTF">2020-11-10T10:46:00Z</dcterms:modified>
</cp:coreProperties>
</file>