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7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76"/>
      </w:tblGrid>
      <w:tr w:rsidR="00265FA8" w:rsidTr="00347150">
        <w:trPr>
          <w:trHeight w:val="323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27ED" w:rsidRPr="00607CC8" w:rsidRDefault="008F27ED" w:rsidP="008F27ED">
            <w:pPr>
              <w:pStyle w:val="1"/>
              <w:rPr>
                <w:rFonts w:ascii="PT Astra Sans" w:hAnsi="PT Astra Sans"/>
                <w:sz w:val="36"/>
                <w:szCs w:val="36"/>
              </w:rPr>
            </w:pPr>
            <w:r w:rsidRPr="00607CC8">
              <w:rPr>
                <w:rFonts w:ascii="PT Astra Sans" w:hAnsi="PT Astra Sans"/>
                <w:sz w:val="36"/>
                <w:szCs w:val="36"/>
              </w:rPr>
              <w:t>Глава Белозерского района</w:t>
            </w:r>
          </w:p>
          <w:p w:rsidR="008F27ED" w:rsidRPr="00607CC8" w:rsidRDefault="008F27ED" w:rsidP="008F27ED">
            <w:pPr>
              <w:jc w:val="center"/>
              <w:rPr>
                <w:rFonts w:ascii="PT Astra Sans" w:hAnsi="PT Astra Sans"/>
                <w:b/>
                <w:bCs/>
                <w:sz w:val="36"/>
                <w:szCs w:val="36"/>
              </w:rPr>
            </w:pPr>
            <w:r w:rsidRPr="00607CC8">
              <w:rPr>
                <w:rFonts w:ascii="PT Astra Sans" w:hAnsi="PT Astra Sans"/>
                <w:b/>
                <w:bCs/>
                <w:sz w:val="36"/>
                <w:szCs w:val="36"/>
              </w:rPr>
              <w:t>Курганской области</w:t>
            </w:r>
          </w:p>
          <w:p w:rsidR="008F27ED" w:rsidRPr="00607CC8" w:rsidRDefault="008F27ED" w:rsidP="008F27ED">
            <w:pPr>
              <w:jc w:val="center"/>
              <w:rPr>
                <w:rFonts w:ascii="PT Astra Sans" w:hAnsi="PT Astra Sans"/>
                <w:b/>
                <w:bCs/>
                <w:sz w:val="28"/>
                <w:szCs w:val="28"/>
              </w:rPr>
            </w:pPr>
          </w:p>
          <w:p w:rsidR="008F27ED" w:rsidRPr="00607CC8" w:rsidRDefault="008F27ED" w:rsidP="008F27ED">
            <w:pPr>
              <w:jc w:val="center"/>
              <w:rPr>
                <w:rFonts w:ascii="PT Astra Sans" w:hAnsi="PT Astra Sans"/>
                <w:b/>
                <w:bCs/>
                <w:sz w:val="52"/>
                <w:szCs w:val="52"/>
              </w:rPr>
            </w:pPr>
            <w:r w:rsidRPr="00607CC8">
              <w:rPr>
                <w:rFonts w:ascii="PT Astra Sans" w:hAnsi="PT Astra Sans"/>
                <w:b/>
                <w:bCs/>
                <w:sz w:val="52"/>
                <w:szCs w:val="52"/>
              </w:rPr>
              <w:t>ПОСТАНОВЛЕНИЕ</w:t>
            </w:r>
          </w:p>
          <w:p w:rsidR="007F1097" w:rsidRPr="00347150" w:rsidRDefault="007F1097" w:rsidP="008F27ED">
            <w:pPr>
              <w:rPr>
                <w:rFonts w:ascii="PT Astra Sans" w:hAnsi="PT Astra Sans"/>
                <w:sz w:val="24"/>
                <w:szCs w:val="24"/>
              </w:rPr>
            </w:pPr>
          </w:p>
          <w:p w:rsidR="008F27ED" w:rsidRPr="00B84C47" w:rsidRDefault="00347150" w:rsidP="00347150">
            <w:pPr>
              <w:pStyle w:val="a9"/>
              <w:rPr>
                <w:sz w:val="24"/>
                <w:szCs w:val="24"/>
              </w:rPr>
            </w:pPr>
            <w:r w:rsidRPr="00B84C47">
              <w:rPr>
                <w:sz w:val="24"/>
                <w:szCs w:val="24"/>
              </w:rPr>
              <w:t>от «</w:t>
            </w:r>
            <w:r w:rsidR="00B84C47" w:rsidRPr="00B84C47">
              <w:rPr>
                <w:sz w:val="24"/>
                <w:szCs w:val="24"/>
              </w:rPr>
              <w:t>12» февраля 2020 года №81</w:t>
            </w:r>
          </w:p>
          <w:p w:rsidR="008F27ED" w:rsidRDefault="00B84C47" w:rsidP="00347150">
            <w:pPr>
              <w:pStyle w:val="a9"/>
            </w:pPr>
            <w:r>
              <w:t xml:space="preserve">          </w:t>
            </w:r>
            <w:r w:rsidR="008F27ED" w:rsidRPr="00607CC8">
              <w:t xml:space="preserve"> с. Белозерское</w:t>
            </w:r>
          </w:p>
          <w:p w:rsidR="00265FA8" w:rsidRDefault="00265FA8" w:rsidP="00265FA8">
            <w:pPr>
              <w:spacing w:after="0" w:line="240" w:lineRule="auto"/>
              <w:jc w:val="center"/>
            </w:pPr>
          </w:p>
          <w:p w:rsidR="00347150" w:rsidRDefault="00347150" w:rsidP="00265FA8">
            <w:pPr>
              <w:spacing w:after="0" w:line="240" w:lineRule="auto"/>
              <w:jc w:val="center"/>
            </w:pPr>
          </w:p>
        </w:tc>
      </w:tr>
    </w:tbl>
    <w:p w:rsidR="005612BE" w:rsidRPr="00FF7431" w:rsidRDefault="005612BE" w:rsidP="005612BE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  <w:sz w:val="26"/>
          <w:szCs w:val="26"/>
        </w:rPr>
      </w:pPr>
      <w:r w:rsidRPr="00FF7431">
        <w:rPr>
          <w:rFonts w:ascii="PT Astra Sans" w:hAnsi="PT Astra Sans" w:cs="Arial"/>
          <w:b/>
          <w:bCs/>
          <w:sz w:val="26"/>
          <w:szCs w:val="26"/>
        </w:rPr>
        <w:t xml:space="preserve">Об утверждении порядка формирования списка молодых семей - участников подпрограммы «Обеспечение жильем молодых семей в Курганской области» государственной программы Курганской области </w:t>
      </w:r>
    </w:p>
    <w:p w:rsidR="005612BE" w:rsidRPr="00FF7431" w:rsidRDefault="005612BE" w:rsidP="005612BE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  <w:sz w:val="26"/>
          <w:szCs w:val="26"/>
        </w:rPr>
      </w:pPr>
      <w:r w:rsidRPr="00FF7431">
        <w:rPr>
          <w:rFonts w:ascii="PT Astra Sans" w:hAnsi="PT Astra Sans" w:cs="Arial"/>
          <w:b/>
          <w:bCs/>
          <w:sz w:val="26"/>
          <w:szCs w:val="26"/>
        </w:rPr>
        <w:t>«Развитие жилищного строительства»</w:t>
      </w:r>
      <w:r w:rsidR="00611E24" w:rsidRPr="00FF7431">
        <w:rPr>
          <w:rFonts w:ascii="PT Astra Sans" w:hAnsi="PT Astra Sans" w:cs="Arial"/>
          <w:b/>
          <w:bCs/>
          <w:sz w:val="26"/>
          <w:szCs w:val="26"/>
        </w:rPr>
        <w:t xml:space="preserve"> в Белозерском районе</w:t>
      </w:r>
    </w:p>
    <w:p w:rsidR="003744FB" w:rsidRPr="00FF7431" w:rsidRDefault="003744FB" w:rsidP="003722EC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sz w:val="26"/>
          <w:szCs w:val="26"/>
        </w:rPr>
      </w:pPr>
    </w:p>
    <w:p w:rsidR="001E5E9C" w:rsidRPr="002F363D" w:rsidRDefault="001E5E9C" w:rsidP="00A620A1">
      <w:pPr>
        <w:pStyle w:val="a4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</w:p>
    <w:p w:rsidR="00611E24" w:rsidRPr="00FF7431" w:rsidRDefault="00656558" w:rsidP="00611E24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eastAsia="Calibri" w:hAnsi="PT Astra Sans" w:cs="Arial"/>
          <w:bCs/>
          <w:sz w:val="26"/>
          <w:szCs w:val="26"/>
          <w:lang w:eastAsia="en-US"/>
        </w:rPr>
      </w:pPr>
      <w:r w:rsidRPr="00FF7431">
        <w:rPr>
          <w:rFonts w:ascii="PT Astra Sans" w:eastAsia="Calibri" w:hAnsi="PT Astra Sans" w:cs="Arial"/>
          <w:sz w:val="26"/>
          <w:szCs w:val="26"/>
          <w:lang w:eastAsia="en-US"/>
        </w:rPr>
        <w:t>В соответствии</w:t>
      </w:r>
      <w:r w:rsidR="00611E24" w:rsidRPr="00FF7431">
        <w:rPr>
          <w:rFonts w:ascii="PT Astra Sans" w:eastAsia="Calibri" w:hAnsi="PT Astra Sans" w:cs="Arial"/>
          <w:sz w:val="26"/>
          <w:szCs w:val="26"/>
          <w:lang w:eastAsia="en-US"/>
        </w:rPr>
        <w:t xml:space="preserve"> с приказом Департамента образования и науки Курганской области «</w:t>
      </w:r>
      <w:r w:rsidR="00611E24" w:rsidRPr="00FF7431">
        <w:rPr>
          <w:rFonts w:ascii="PT Astra Sans" w:eastAsia="Calibri" w:hAnsi="PT Astra Sans" w:cs="Arial"/>
          <w:bCs/>
          <w:sz w:val="26"/>
          <w:szCs w:val="26"/>
          <w:lang w:eastAsia="en-US"/>
        </w:rPr>
        <w:t xml:space="preserve">Об утверждении порядка формирования и формы списка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 от 23 января 2020 года №85 </w:t>
      </w:r>
    </w:p>
    <w:p w:rsidR="00656558" w:rsidRPr="00FF7431" w:rsidRDefault="00611E24" w:rsidP="00265FA8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eastAsia="Calibri" w:hAnsi="PT Astra Sans" w:cs="Arial"/>
          <w:sz w:val="26"/>
          <w:szCs w:val="26"/>
          <w:lang w:eastAsia="en-US"/>
        </w:rPr>
      </w:pPr>
      <w:r w:rsidRPr="00FF7431">
        <w:rPr>
          <w:rFonts w:ascii="PT Astra Sans" w:eastAsia="Calibri" w:hAnsi="PT Astra Sans" w:cs="Arial"/>
          <w:sz w:val="26"/>
          <w:szCs w:val="26"/>
          <w:lang w:eastAsia="en-US"/>
        </w:rPr>
        <w:t>ПОСТАНОВЛЯЮ</w:t>
      </w:r>
      <w:r w:rsidR="00656558" w:rsidRPr="00FF7431">
        <w:rPr>
          <w:rFonts w:ascii="PT Astra Sans" w:eastAsia="Calibri" w:hAnsi="PT Astra Sans" w:cs="Arial"/>
          <w:sz w:val="26"/>
          <w:szCs w:val="26"/>
          <w:lang w:eastAsia="en-US"/>
        </w:rPr>
        <w:t>:</w:t>
      </w:r>
    </w:p>
    <w:p w:rsidR="00FD3302" w:rsidRPr="00FF7431" w:rsidRDefault="00BC529E" w:rsidP="003F4A84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6"/>
          <w:szCs w:val="26"/>
        </w:rPr>
      </w:pPr>
      <w:r w:rsidRPr="00FF7431">
        <w:rPr>
          <w:rFonts w:ascii="PT Astra Sans" w:hAnsi="PT Astra Sans" w:cs="Arial"/>
          <w:sz w:val="26"/>
          <w:szCs w:val="26"/>
        </w:rPr>
        <w:t>1. </w:t>
      </w:r>
      <w:r w:rsidR="00631890" w:rsidRPr="00FF7431">
        <w:rPr>
          <w:rFonts w:ascii="PT Astra Sans" w:hAnsi="PT Astra Sans" w:cs="Arial"/>
          <w:sz w:val="26"/>
          <w:szCs w:val="26"/>
        </w:rPr>
        <w:t xml:space="preserve">Утвердить </w:t>
      </w:r>
      <w:r w:rsidR="002F363D" w:rsidRPr="00FF7431">
        <w:rPr>
          <w:rFonts w:ascii="PT Astra Sans" w:hAnsi="PT Astra Sans" w:cs="Arial"/>
          <w:bCs/>
          <w:sz w:val="26"/>
          <w:szCs w:val="26"/>
        </w:rPr>
        <w:t>порядок</w:t>
      </w:r>
      <w:r w:rsidR="003F4A84" w:rsidRPr="00FF7431">
        <w:rPr>
          <w:rFonts w:ascii="PT Astra Sans" w:hAnsi="PT Astra Sans" w:cs="Arial"/>
          <w:bCs/>
          <w:sz w:val="26"/>
          <w:szCs w:val="26"/>
        </w:rPr>
        <w:t xml:space="preserve"> </w:t>
      </w:r>
      <w:r w:rsidR="002F363D" w:rsidRPr="00FF7431">
        <w:rPr>
          <w:rFonts w:ascii="PT Astra Sans" w:hAnsi="PT Astra Sans" w:cs="Arial"/>
          <w:bCs/>
          <w:sz w:val="26"/>
          <w:szCs w:val="26"/>
        </w:rPr>
        <w:t>формирования списк</w:t>
      </w:r>
      <w:r w:rsidR="005B490D" w:rsidRPr="00FF7431">
        <w:rPr>
          <w:rFonts w:ascii="PT Astra Sans" w:hAnsi="PT Astra Sans" w:cs="Arial"/>
          <w:bCs/>
          <w:sz w:val="26"/>
          <w:szCs w:val="26"/>
        </w:rPr>
        <w:t>а</w:t>
      </w:r>
      <w:r w:rsidR="002F363D" w:rsidRPr="00FF7431">
        <w:rPr>
          <w:rFonts w:ascii="PT Astra Sans" w:hAnsi="PT Astra Sans" w:cs="Arial"/>
          <w:bCs/>
          <w:sz w:val="26"/>
          <w:szCs w:val="26"/>
        </w:rPr>
        <w:t xml:space="preserve">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</w:t>
      </w:r>
      <w:r w:rsidR="00347150" w:rsidRPr="00FF7431">
        <w:rPr>
          <w:rFonts w:ascii="PT Astra Sans" w:hAnsi="PT Astra Sans" w:cs="Arial"/>
          <w:bCs/>
          <w:sz w:val="26"/>
          <w:szCs w:val="26"/>
        </w:rPr>
        <w:t xml:space="preserve">строительства» </w:t>
      </w:r>
      <w:r w:rsidR="00347150" w:rsidRPr="00FF7431">
        <w:rPr>
          <w:rFonts w:ascii="PT Astra Sans" w:hAnsi="PT Astra Sans" w:cs="Arial"/>
          <w:sz w:val="26"/>
          <w:szCs w:val="26"/>
        </w:rPr>
        <w:t>согласно</w:t>
      </w:r>
      <w:r w:rsidR="00B66EC1" w:rsidRPr="00FF7431">
        <w:rPr>
          <w:rFonts w:ascii="PT Astra Sans" w:hAnsi="PT Astra Sans" w:cs="Arial"/>
          <w:sz w:val="26"/>
          <w:szCs w:val="26"/>
        </w:rPr>
        <w:t xml:space="preserve"> приложению</w:t>
      </w:r>
      <w:r w:rsidR="005B490D" w:rsidRPr="00FF7431">
        <w:rPr>
          <w:rFonts w:ascii="PT Astra Sans" w:hAnsi="PT Astra Sans" w:cs="Arial"/>
          <w:sz w:val="26"/>
          <w:szCs w:val="26"/>
        </w:rPr>
        <w:t xml:space="preserve"> 1</w:t>
      </w:r>
      <w:r w:rsidR="00466150">
        <w:rPr>
          <w:rFonts w:ascii="PT Astra Sans" w:hAnsi="PT Astra Sans" w:cs="Arial"/>
          <w:sz w:val="26"/>
          <w:szCs w:val="26"/>
        </w:rPr>
        <w:t xml:space="preserve"> к настоящему постановлению</w:t>
      </w:r>
      <w:r w:rsidR="00B66EC1" w:rsidRPr="00FF7431">
        <w:rPr>
          <w:rFonts w:ascii="PT Astra Sans" w:hAnsi="PT Astra Sans" w:cs="Arial"/>
          <w:sz w:val="26"/>
          <w:szCs w:val="26"/>
        </w:rPr>
        <w:t>.</w:t>
      </w:r>
    </w:p>
    <w:p w:rsidR="005B490D" w:rsidRPr="00FF7431" w:rsidRDefault="005B490D" w:rsidP="005B490D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bCs/>
          <w:sz w:val="26"/>
          <w:szCs w:val="26"/>
        </w:rPr>
      </w:pPr>
      <w:r w:rsidRPr="00FF7431">
        <w:rPr>
          <w:rFonts w:ascii="PT Astra Sans" w:hAnsi="PT Astra Sans" w:cs="Arial"/>
          <w:bCs/>
          <w:sz w:val="26"/>
          <w:szCs w:val="26"/>
        </w:rPr>
        <w:t>2.</w:t>
      </w:r>
      <w:r w:rsidR="00D44C1C" w:rsidRPr="00FF7431">
        <w:rPr>
          <w:rFonts w:ascii="PT Astra Sans" w:hAnsi="PT Astra Sans" w:cs="Arial"/>
          <w:bCs/>
          <w:sz w:val="26"/>
          <w:szCs w:val="26"/>
        </w:rPr>
        <w:t> </w:t>
      </w:r>
      <w:r w:rsidRPr="00FF7431">
        <w:rPr>
          <w:rFonts w:ascii="PT Astra Sans" w:hAnsi="PT Astra Sans" w:cs="Arial"/>
          <w:bCs/>
          <w:sz w:val="26"/>
          <w:szCs w:val="26"/>
        </w:rPr>
        <w:t>Утвердить форму списка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 согласно п</w:t>
      </w:r>
      <w:r w:rsidR="00466150">
        <w:rPr>
          <w:rFonts w:ascii="PT Astra Sans" w:hAnsi="PT Astra Sans" w:cs="Arial"/>
          <w:bCs/>
          <w:sz w:val="26"/>
          <w:szCs w:val="26"/>
        </w:rPr>
        <w:t>риложению 2 к настоящему постановлению</w:t>
      </w:r>
      <w:r w:rsidRPr="00FF7431">
        <w:rPr>
          <w:rFonts w:ascii="PT Astra Sans" w:hAnsi="PT Astra Sans" w:cs="Arial"/>
          <w:bCs/>
          <w:sz w:val="26"/>
          <w:szCs w:val="26"/>
        </w:rPr>
        <w:t>.</w:t>
      </w:r>
    </w:p>
    <w:p w:rsidR="00BC6746" w:rsidRPr="00FF7431" w:rsidRDefault="00D44C1C" w:rsidP="008734E5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6"/>
          <w:szCs w:val="26"/>
        </w:rPr>
      </w:pPr>
      <w:r w:rsidRPr="00FF7431">
        <w:rPr>
          <w:rFonts w:ascii="PT Astra Sans" w:hAnsi="PT Astra Sans" w:cs="Arial"/>
          <w:sz w:val="26"/>
          <w:szCs w:val="26"/>
        </w:rPr>
        <w:t>3</w:t>
      </w:r>
      <w:r w:rsidR="00504F79" w:rsidRPr="00FF7431">
        <w:rPr>
          <w:rFonts w:ascii="PT Astra Sans" w:hAnsi="PT Astra Sans" w:cs="Arial"/>
          <w:sz w:val="26"/>
          <w:szCs w:val="26"/>
        </w:rPr>
        <w:t>. </w:t>
      </w:r>
      <w:r w:rsidR="007F1097" w:rsidRPr="00FF7431">
        <w:rPr>
          <w:rFonts w:ascii="PT Astra Sans" w:hAnsi="PT Astra Sans" w:cs="Arial"/>
          <w:sz w:val="26"/>
          <w:szCs w:val="26"/>
        </w:rPr>
        <w:t>Разместить данное постановление на официальном сайте Администрации Белозерского района в информационно-телекоммуникационной сети «Интернет».</w:t>
      </w:r>
    </w:p>
    <w:p w:rsidR="007F1097" w:rsidRPr="00FF7431" w:rsidRDefault="007F1097" w:rsidP="008734E5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6"/>
          <w:szCs w:val="26"/>
        </w:rPr>
      </w:pPr>
      <w:r w:rsidRPr="00FF7431">
        <w:rPr>
          <w:rFonts w:ascii="PT Astra Sans" w:hAnsi="PT Astra Sans" w:cs="Arial"/>
          <w:sz w:val="26"/>
          <w:szCs w:val="26"/>
        </w:rPr>
        <w:t>4. Контроль за выполнением настоящего постановления возложить на заместителя Главы Белозерского района, начальника управления социальной политики.</w:t>
      </w:r>
    </w:p>
    <w:p w:rsidR="00AA1E50" w:rsidRDefault="00AA1E50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8"/>
          <w:szCs w:val="28"/>
        </w:rPr>
      </w:pPr>
    </w:p>
    <w:p w:rsidR="007F1097" w:rsidRDefault="007F1097" w:rsidP="007F1097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7F1097" w:rsidRDefault="007F1097" w:rsidP="007F1097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7F1097" w:rsidRPr="00FF7431" w:rsidRDefault="007F1097" w:rsidP="007F1097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  <w:sz w:val="26"/>
          <w:szCs w:val="26"/>
        </w:rPr>
      </w:pPr>
      <w:r w:rsidRPr="00FF7431">
        <w:rPr>
          <w:rFonts w:ascii="PT Astra Sans" w:hAnsi="PT Astra Sans" w:cs="Arial"/>
          <w:sz w:val="26"/>
          <w:szCs w:val="26"/>
        </w:rPr>
        <w:t xml:space="preserve">Глава Белозерского района                                                                            С.Г. </w:t>
      </w:r>
      <w:proofErr w:type="spellStart"/>
      <w:r w:rsidRPr="00FF7431">
        <w:rPr>
          <w:rFonts w:ascii="PT Astra Sans" w:hAnsi="PT Astra Sans" w:cs="Arial"/>
          <w:sz w:val="26"/>
          <w:szCs w:val="26"/>
        </w:rPr>
        <w:t>Зяблов</w:t>
      </w:r>
      <w:proofErr w:type="spellEnd"/>
    </w:p>
    <w:p w:rsidR="007F1097" w:rsidRPr="00EB1C63" w:rsidRDefault="007F1097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8"/>
          <w:szCs w:val="28"/>
        </w:rPr>
      </w:pPr>
    </w:p>
    <w:p w:rsidR="002F363D" w:rsidRDefault="002F363D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8"/>
          <w:szCs w:val="28"/>
        </w:rPr>
      </w:pPr>
    </w:p>
    <w:p w:rsidR="003557DE" w:rsidRDefault="003557DE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8"/>
          <w:szCs w:val="28"/>
        </w:rPr>
      </w:pPr>
    </w:p>
    <w:p w:rsidR="003557DE" w:rsidRPr="00EB1C63" w:rsidRDefault="003557DE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8"/>
          <w:szCs w:val="28"/>
        </w:rPr>
      </w:pPr>
      <w:bookmarkStart w:id="0" w:name="_GoBack"/>
      <w:bookmarkEnd w:id="0"/>
    </w:p>
    <w:p w:rsidR="00F6270A" w:rsidRDefault="00F6270A" w:rsidP="00953066">
      <w:pPr>
        <w:pStyle w:val="a4"/>
        <w:widowControl w:val="0"/>
        <w:spacing w:before="0" w:beforeAutospacing="0" w:after="0" w:afterAutospacing="0"/>
        <w:ind w:left="5245"/>
        <w:rPr>
          <w:rFonts w:ascii="PT Astra Sans" w:hAnsi="PT Astra Sans" w:cs="Arial"/>
          <w:sz w:val="22"/>
          <w:szCs w:val="22"/>
        </w:rPr>
      </w:pPr>
    </w:p>
    <w:p w:rsidR="00FF7431" w:rsidRPr="007223BB" w:rsidRDefault="00B66EC1" w:rsidP="00953066">
      <w:pPr>
        <w:pStyle w:val="a4"/>
        <w:widowControl w:val="0"/>
        <w:spacing w:before="0" w:beforeAutospacing="0" w:after="0" w:afterAutospacing="0"/>
        <w:ind w:left="5245"/>
        <w:rPr>
          <w:rFonts w:ascii="PT Astra Sans" w:hAnsi="PT Astra Sans" w:cs="Arial"/>
          <w:sz w:val="22"/>
          <w:szCs w:val="22"/>
        </w:rPr>
      </w:pPr>
      <w:r w:rsidRPr="007223BB">
        <w:rPr>
          <w:rFonts w:ascii="PT Astra Sans" w:hAnsi="PT Astra Sans" w:cs="Arial"/>
          <w:sz w:val="22"/>
          <w:szCs w:val="22"/>
        </w:rPr>
        <w:lastRenderedPageBreak/>
        <w:t>Приложение</w:t>
      </w:r>
      <w:r w:rsidR="00D44C1C" w:rsidRPr="007223BB">
        <w:rPr>
          <w:rFonts w:ascii="PT Astra Sans" w:hAnsi="PT Astra Sans" w:cs="Arial"/>
          <w:sz w:val="22"/>
          <w:szCs w:val="22"/>
        </w:rPr>
        <w:t xml:space="preserve"> 1</w:t>
      </w:r>
      <w:r w:rsidR="00FF7431" w:rsidRPr="007223BB">
        <w:rPr>
          <w:rFonts w:ascii="PT Astra Sans" w:hAnsi="PT Astra Sans" w:cs="Arial"/>
          <w:sz w:val="22"/>
          <w:szCs w:val="22"/>
        </w:rPr>
        <w:t xml:space="preserve"> </w:t>
      </w:r>
    </w:p>
    <w:p w:rsidR="00BE5A45" w:rsidRPr="007223BB" w:rsidRDefault="00FF7431" w:rsidP="00953066">
      <w:pPr>
        <w:pStyle w:val="a4"/>
        <w:widowControl w:val="0"/>
        <w:spacing w:before="0" w:beforeAutospacing="0" w:after="0" w:afterAutospacing="0"/>
        <w:ind w:left="5245"/>
        <w:rPr>
          <w:rFonts w:ascii="PT Astra Sans" w:hAnsi="PT Astra Sans" w:cs="Arial"/>
          <w:sz w:val="22"/>
          <w:szCs w:val="22"/>
        </w:rPr>
      </w:pPr>
      <w:r w:rsidRPr="007223BB">
        <w:rPr>
          <w:rFonts w:ascii="PT Astra Sans" w:hAnsi="PT Astra Sans" w:cs="Arial"/>
          <w:sz w:val="22"/>
          <w:szCs w:val="22"/>
        </w:rPr>
        <w:t>к постановлению</w:t>
      </w:r>
      <w:r w:rsidR="007223BB" w:rsidRPr="007223BB">
        <w:rPr>
          <w:rFonts w:ascii="PT Astra Sans" w:hAnsi="PT Astra Sans" w:cs="Arial"/>
          <w:sz w:val="22"/>
          <w:szCs w:val="22"/>
        </w:rPr>
        <w:t xml:space="preserve"> </w:t>
      </w:r>
      <w:r w:rsidR="002653E4">
        <w:rPr>
          <w:rFonts w:ascii="PT Astra Sans" w:hAnsi="PT Astra Sans" w:cs="Arial"/>
          <w:sz w:val="22"/>
          <w:szCs w:val="22"/>
        </w:rPr>
        <w:t xml:space="preserve">Главы </w:t>
      </w:r>
      <w:r w:rsidR="007223BB" w:rsidRPr="007223BB">
        <w:rPr>
          <w:rFonts w:ascii="PT Astra Sans" w:hAnsi="PT Astra Sans" w:cs="Arial"/>
          <w:sz w:val="22"/>
          <w:szCs w:val="22"/>
        </w:rPr>
        <w:t>Администрации Белозерского района</w:t>
      </w:r>
    </w:p>
    <w:p w:rsidR="00B66EC1" w:rsidRPr="007223BB" w:rsidRDefault="00B84C47" w:rsidP="00953066">
      <w:pPr>
        <w:pStyle w:val="a4"/>
        <w:widowControl w:val="0"/>
        <w:spacing w:before="0" w:beforeAutospacing="0" w:after="0" w:afterAutospacing="0"/>
        <w:ind w:left="5245" w:right="-2"/>
        <w:rPr>
          <w:rFonts w:ascii="PT Astra Sans" w:hAnsi="PT Astra Sans" w:cs="Arial"/>
          <w:sz w:val="22"/>
          <w:szCs w:val="22"/>
        </w:rPr>
      </w:pPr>
      <w:r>
        <w:rPr>
          <w:rFonts w:ascii="PT Astra Sans" w:hAnsi="PT Astra Sans" w:cs="Arial"/>
          <w:sz w:val="22"/>
          <w:szCs w:val="22"/>
        </w:rPr>
        <w:t>от «12» февраля</w:t>
      </w:r>
      <w:r w:rsidR="002653E4" w:rsidRPr="007223BB">
        <w:rPr>
          <w:rFonts w:ascii="PT Astra Sans" w:hAnsi="PT Astra Sans" w:cs="Arial"/>
          <w:sz w:val="22"/>
          <w:szCs w:val="22"/>
        </w:rPr>
        <w:t xml:space="preserve"> 2020</w:t>
      </w:r>
      <w:r w:rsidR="00B66EC1" w:rsidRPr="007223BB">
        <w:rPr>
          <w:rFonts w:ascii="PT Astra Sans" w:hAnsi="PT Astra Sans" w:cs="Arial"/>
          <w:sz w:val="22"/>
          <w:szCs w:val="22"/>
        </w:rPr>
        <w:t xml:space="preserve"> года</w:t>
      </w:r>
      <w:r w:rsidR="00F5201F" w:rsidRPr="007223BB">
        <w:rPr>
          <w:rFonts w:ascii="PT Astra Sans" w:hAnsi="PT Astra Sans" w:cs="Arial"/>
          <w:sz w:val="22"/>
          <w:szCs w:val="22"/>
        </w:rPr>
        <w:t xml:space="preserve">  </w:t>
      </w:r>
      <w:r>
        <w:rPr>
          <w:rFonts w:ascii="PT Astra Sans" w:hAnsi="PT Astra Sans" w:cs="Arial"/>
          <w:sz w:val="22"/>
          <w:szCs w:val="22"/>
        </w:rPr>
        <w:t xml:space="preserve"> №81</w:t>
      </w:r>
    </w:p>
    <w:p w:rsidR="00953066" w:rsidRPr="007223BB" w:rsidRDefault="00B66EC1" w:rsidP="00953066">
      <w:pPr>
        <w:pStyle w:val="a4"/>
        <w:widowControl w:val="0"/>
        <w:spacing w:before="0" w:beforeAutospacing="0" w:after="0" w:afterAutospacing="0"/>
        <w:ind w:left="5245" w:right="-2"/>
        <w:rPr>
          <w:rFonts w:ascii="PT Astra Sans" w:hAnsi="PT Astra Sans" w:cs="Arial"/>
          <w:bCs/>
          <w:sz w:val="22"/>
          <w:szCs w:val="22"/>
        </w:rPr>
      </w:pPr>
      <w:r w:rsidRPr="007223BB">
        <w:rPr>
          <w:rFonts w:ascii="PT Astra Sans" w:hAnsi="PT Astra Sans" w:cs="Arial"/>
          <w:sz w:val="22"/>
          <w:szCs w:val="22"/>
        </w:rPr>
        <w:t>«</w:t>
      </w:r>
      <w:r w:rsidR="00953066" w:rsidRPr="007223BB">
        <w:rPr>
          <w:rFonts w:ascii="PT Astra Sans" w:hAnsi="PT Astra Sans" w:cs="Arial"/>
          <w:bCs/>
          <w:sz w:val="22"/>
          <w:szCs w:val="22"/>
        </w:rPr>
        <w:t>Об утверждении порядка формирования списк</w:t>
      </w:r>
      <w:r w:rsidR="00D44C1C" w:rsidRPr="007223BB">
        <w:rPr>
          <w:rFonts w:ascii="PT Astra Sans" w:hAnsi="PT Astra Sans" w:cs="Arial"/>
          <w:bCs/>
          <w:sz w:val="22"/>
          <w:szCs w:val="22"/>
        </w:rPr>
        <w:t xml:space="preserve">а </w:t>
      </w:r>
      <w:r w:rsidR="00953066" w:rsidRPr="007223BB">
        <w:rPr>
          <w:rFonts w:ascii="PT Astra Sans" w:hAnsi="PT Astra Sans" w:cs="Arial"/>
          <w:bCs/>
          <w:sz w:val="22"/>
          <w:szCs w:val="22"/>
        </w:rPr>
        <w:t>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</w:t>
      </w:r>
      <w:r w:rsidR="007223BB">
        <w:rPr>
          <w:rFonts w:ascii="PT Astra Sans" w:hAnsi="PT Astra Sans" w:cs="Arial"/>
          <w:bCs/>
          <w:sz w:val="22"/>
          <w:szCs w:val="22"/>
        </w:rPr>
        <w:t xml:space="preserve"> в Белозерском районе»</w:t>
      </w:r>
    </w:p>
    <w:p w:rsidR="00B66EC1" w:rsidRPr="007223BB" w:rsidRDefault="00B66EC1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</w:rPr>
      </w:pPr>
    </w:p>
    <w:p w:rsidR="00B66EC1" w:rsidRPr="007223BB" w:rsidRDefault="00B66EC1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</w:rPr>
      </w:pPr>
    </w:p>
    <w:p w:rsidR="00B66EC1" w:rsidRPr="007223BB" w:rsidRDefault="00B66EC1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</w:rPr>
      </w:pPr>
    </w:p>
    <w:p w:rsidR="00E61B14" w:rsidRDefault="00E61B14" w:rsidP="008734E5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</w:rPr>
      </w:pPr>
      <w:r>
        <w:rPr>
          <w:rFonts w:ascii="PT Astra Sans" w:hAnsi="PT Astra Sans" w:cs="Arial"/>
          <w:b/>
          <w:bCs/>
        </w:rPr>
        <w:t>ПОРЯДОК</w:t>
      </w:r>
      <w:r w:rsidR="003722EC" w:rsidRPr="007223BB">
        <w:rPr>
          <w:rFonts w:ascii="PT Astra Sans" w:hAnsi="PT Astra Sans" w:cs="Arial"/>
          <w:b/>
          <w:bCs/>
        </w:rPr>
        <w:t xml:space="preserve"> </w:t>
      </w:r>
    </w:p>
    <w:p w:rsidR="007223BB" w:rsidRDefault="003722EC" w:rsidP="008734E5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</w:rPr>
      </w:pPr>
      <w:r w:rsidRPr="007223BB">
        <w:rPr>
          <w:rFonts w:ascii="PT Astra Sans" w:hAnsi="PT Astra Sans" w:cs="Arial"/>
          <w:b/>
          <w:bCs/>
        </w:rPr>
        <w:t>формирования списков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</w:t>
      </w:r>
      <w:r w:rsidR="006C011E" w:rsidRPr="007223BB">
        <w:rPr>
          <w:rFonts w:ascii="PT Astra Sans" w:hAnsi="PT Astra Sans" w:cs="Arial"/>
          <w:b/>
          <w:bCs/>
        </w:rPr>
        <w:t xml:space="preserve"> </w:t>
      </w:r>
    </w:p>
    <w:p w:rsidR="006C011E" w:rsidRPr="007223BB" w:rsidRDefault="007223BB" w:rsidP="008734E5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</w:rPr>
      </w:pPr>
      <w:r>
        <w:rPr>
          <w:rFonts w:ascii="PT Astra Sans" w:hAnsi="PT Astra Sans" w:cs="Arial"/>
          <w:b/>
          <w:bCs/>
        </w:rPr>
        <w:t>в Белозерском районе</w:t>
      </w:r>
    </w:p>
    <w:p w:rsidR="00CD3478" w:rsidRPr="007223BB" w:rsidRDefault="00CD3478" w:rsidP="008344A6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</w:p>
    <w:p w:rsidR="003722EC" w:rsidRPr="007223BB" w:rsidRDefault="00F1006F" w:rsidP="00290ADD">
      <w:pPr>
        <w:spacing w:after="0" w:line="240" w:lineRule="auto"/>
        <w:ind w:firstLine="709"/>
        <w:jc w:val="both"/>
        <w:rPr>
          <w:rFonts w:ascii="PT Astra Sans" w:eastAsia="Times New Roman" w:hAnsi="PT Astra Sans" w:cs="Arial"/>
          <w:color w:val="FF0000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 xml:space="preserve">1. Настоящий </w:t>
      </w:r>
      <w:r w:rsidR="00D44C1C" w:rsidRPr="007223BB">
        <w:rPr>
          <w:rFonts w:ascii="PT Astra Sans" w:eastAsia="Times New Roman" w:hAnsi="PT Astra Sans" w:cs="Arial"/>
          <w:sz w:val="24"/>
          <w:szCs w:val="24"/>
        </w:rPr>
        <w:t>п</w:t>
      </w:r>
      <w:r w:rsidRPr="007223BB">
        <w:rPr>
          <w:rFonts w:ascii="PT Astra Sans" w:eastAsia="Times New Roman" w:hAnsi="PT Astra Sans" w:cs="Arial"/>
          <w:sz w:val="24"/>
          <w:szCs w:val="24"/>
        </w:rPr>
        <w:t>орядок</w:t>
      </w:r>
      <w:r w:rsidR="00D44C1C" w:rsidRPr="007223BB">
        <w:rPr>
          <w:rFonts w:ascii="PT Astra Sans" w:eastAsia="Times New Roman" w:hAnsi="PT Astra Sans" w:cs="Arial"/>
          <w:sz w:val="24"/>
          <w:szCs w:val="24"/>
        </w:rPr>
        <w:t xml:space="preserve"> </w:t>
      </w:r>
      <w:r w:rsidR="00D44C1C" w:rsidRPr="007223BB">
        <w:rPr>
          <w:rFonts w:ascii="PT Astra Sans" w:hAnsi="PT Astra Sans" w:cs="Arial"/>
          <w:bCs/>
          <w:sz w:val="24"/>
          <w:szCs w:val="24"/>
        </w:rPr>
        <w:t>формирования списков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 (далее – Порядок)</w:t>
      </w:r>
      <w:r w:rsidRPr="007223BB">
        <w:rPr>
          <w:rFonts w:ascii="PT Astra Sans" w:eastAsia="Times New Roman" w:hAnsi="PT Astra Sans" w:cs="Arial"/>
          <w:sz w:val="24"/>
          <w:szCs w:val="24"/>
        </w:rPr>
        <w:t xml:space="preserve"> определяет правила формирования списка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 xml:space="preserve"> (далее – подпрограмма)</w:t>
      </w:r>
      <w:r w:rsidR="007223BB">
        <w:rPr>
          <w:rFonts w:ascii="PT Astra Sans" w:eastAsia="Times New Roman" w:hAnsi="PT Astra Sans" w:cs="Arial"/>
          <w:sz w:val="24"/>
          <w:szCs w:val="24"/>
        </w:rPr>
        <w:t xml:space="preserve"> нормативно-правовыми актами Администрации Белозерского района 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>.</w:t>
      </w:r>
    </w:p>
    <w:p w:rsidR="003722EC" w:rsidRPr="007223BB" w:rsidRDefault="00973BCB" w:rsidP="005B7C96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2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. Документы, указанные в пункте 1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>9 постановления Правительства Российской Федерации от 17 декабря 2010 года № 1050 «О реализации отдельных мероприятий государственной программы Российской Федерации «Обеспечение доступным и комфортным жильем и коммунальными услугами граждан Российской Федерации» (далее - Правила), предоставленные молодой семьей</w:t>
      </w:r>
      <w:r w:rsidR="003338AB">
        <w:rPr>
          <w:rFonts w:ascii="PT Astra Sans" w:eastAsia="Times New Roman" w:hAnsi="PT Astra Sans" w:cs="Arial"/>
          <w:sz w:val="24"/>
          <w:szCs w:val="24"/>
        </w:rPr>
        <w:t xml:space="preserve"> в Администрацию Белозерского района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, рассматриваются комиссией по утверждению списка молодых семей – участников </w:t>
      </w:r>
      <w:r w:rsidR="00955ED2" w:rsidRPr="007223BB">
        <w:rPr>
          <w:rFonts w:ascii="PT Astra Sans" w:eastAsia="Times New Roman" w:hAnsi="PT Astra Sans" w:cs="Arial"/>
          <w:sz w:val="24"/>
          <w:szCs w:val="24"/>
        </w:rPr>
        <w:t>П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одпрограммы (далее –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 xml:space="preserve"> 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>Комиссия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)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>. С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остав, функции и порядок работы 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>Комиссии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утверждается</w:t>
      </w:r>
      <w:r w:rsidR="003338AB">
        <w:rPr>
          <w:rFonts w:ascii="PT Astra Sans" w:eastAsia="Times New Roman" w:hAnsi="PT Astra Sans" w:cs="Arial"/>
          <w:sz w:val="24"/>
          <w:szCs w:val="24"/>
        </w:rPr>
        <w:t xml:space="preserve"> распоряжением Администрации Белозерского района.</w:t>
      </w:r>
    </w:p>
    <w:p w:rsidR="003722EC" w:rsidRPr="007223BB" w:rsidRDefault="00973BCB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3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. </w:t>
      </w:r>
      <w:r w:rsidR="003338AB">
        <w:rPr>
          <w:rFonts w:ascii="PT Astra Sans" w:eastAsia="Times New Roman" w:hAnsi="PT Astra Sans" w:cs="Arial"/>
          <w:sz w:val="24"/>
          <w:szCs w:val="24"/>
        </w:rPr>
        <w:t>Комиссия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информирует молодую семью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 xml:space="preserve"> в письменной форме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о решении 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 xml:space="preserve">Комиссии 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в течение десяти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 xml:space="preserve"> календарных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дней</w:t>
      </w:r>
      <w:r w:rsidR="005B7C96" w:rsidRPr="007223BB">
        <w:rPr>
          <w:rFonts w:ascii="PT Astra Sans" w:eastAsia="Times New Roman" w:hAnsi="PT Astra Sans" w:cs="Arial"/>
          <w:sz w:val="24"/>
          <w:szCs w:val="24"/>
        </w:rPr>
        <w:t>, после принятия такого решения.</w:t>
      </w:r>
    </w:p>
    <w:p w:rsidR="003722EC" w:rsidRPr="007223BB" w:rsidRDefault="00973BCB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4</w:t>
      </w:r>
      <w:r w:rsidR="00E61B14">
        <w:rPr>
          <w:rFonts w:ascii="PT Astra Sans" w:eastAsia="Times New Roman" w:hAnsi="PT Astra Sans" w:cs="Arial"/>
          <w:sz w:val="24"/>
          <w:szCs w:val="24"/>
        </w:rPr>
        <w:t xml:space="preserve">. Список участников 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</w:t>
      </w:r>
      <w:r w:rsidR="00E61B14">
        <w:rPr>
          <w:rFonts w:ascii="PT Astra Sans" w:eastAsia="Times New Roman" w:hAnsi="PT Astra Sans" w:cs="Arial"/>
          <w:sz w:val="24"/>
          <w:szCs w:val="24"/>
        </w:rPr>
        <w:t xml:space="preserve">формируется в 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хронологической последовательности, в какой молодые семьи были признаны участниками Подпрограммы. Молодые семьи, признанные участниками Подпрограммы в один и тот же день, указываются в списке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 xml:space="preserve"> в зависимости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от времени подачи заявления.</w:t>
      </w:r>
    </w:p>
    <w:p w:rsidR="003722EC" w:rsidRPr="007223BB" w:rsidRDefault="00973BCB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5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. При формировании списка молодых семей - участников Подпрограммы, изъявивших желание получить социальную выплату в планируемом году, </w:t>
      </w:r>
      <w:r w:rsidR="00E61B14">
        <w:rPr>
          <w:rFonts w:ascii="PT Astra Sans" w:eastAsia="Times New Roman" w:hAnsi="PT Astra Sans" w:cs="Arial"/>
          <w:sz w:val="24"/>
          <w:szCs w:val="24"/>
        </w:rPr>
        <w:t>Комиссия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в первую очередь в указанный список включает молодые семьи, являющиеся участниками Подпрограммы, поставленные на учет в качестве нуждающихся в улучшении жилищных условий до 1 марта 2005 года; во вторую очередь включает в указанный список многодетные молодые семьи, являющиеся участниками Подпрограммы, имеющие трех или более детей.</w:t>
      </w:r>
    </w:p>
    <w:p w:rsidR="003722EC" w:rsidRPr="007223BB" w:rsidRDefault="00E61B14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>
        <w:rPr>
          <w:rFonts w:ascii="PT Astra Sans" w:eastAsia="Times New Roman" w:hAnsi="PT Astra Sans" w:cs="Arial"/>
          <w:sz w:val="24"/>
          <w:szCs w:val="24"/>
        </w:rPr>
        <w:t>6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. При рождении третьего ребенка в молодой семье, являющейся участницей </w:t>
      </w:r>
      <w:hyperlink r:id="rId9" w:history="1">
        <w:r w:rsidR="003722EC"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Подпрограммы</w:t>
        </w:r>
      </w:hyperlink>
      <w:r w:rsidR="003722EC" w:rsidRPr="007223BB">
        <w:rPr>
          <w:rFonts w:ascii="PT Astra Sans" w:eastAsia="Times New Roman" w:hAnsi="PT Astra Sans" w:cs="Arial"/>
          <w:sz w:val="24"/>
          <w:szCs w:val="24"/>
        </w:rPr>
        <w:t>, очередность молодой семьи изменяется в связи с приобретением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 xml:space="preserve"> данной семьей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первоочередного права в хронологической последовательности в соответствии с датой рождения третьего ребенка. При этом в списках, наряду с датой признания молодой 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lastRenderedPageBreak/>
        <w:t xml:space="preserve">семьи участницей </w:t>
      </w:r>
      <w:hyperlink r:id="rId10" w:history="1">
        <w:r w:rsidR="003722EC"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Подпрограммы</w:t>
        </w:r>
      </w:hyperlink>
      <w:r w:rsidR="003722EC" w:rsidRPr="007223BB">
        <w:rPr>
          <w:rFonts w:ascii="PT Astra Sans" w:eastAsia="Times New Roman" w:hAnsi="PT Astra Sans" w:cs="Arial"/>
          <w:sz w:val="24"/>
          <w:szCs w:val="24"/>
        </w:rPr>
        <w:t>, первой указывается дата рождения ребенка.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 xml:space="preserve">Данная молодая семья включается в список участников </w:t>
      </w:r>
      <w:hyperlink r:id="rId11" w:history="1">
        <w:r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Подпрограммы</w:t>
        </w:r>
      </w:hyperlink>
      <w:r w:rsidRPr="007223BB">
        <w:rPr>
          <w:rFonts w:ascii="PT Astra Sans" w:eastAsia="Times New Roman" w:hAnsi="PT Astra Sans" w:cs="Arial"/>
          <w:sz w:val="24"/>
          <w:szCs w:val="24"/>
        </w:rPr>
        <w:t xml:space="preserve"> по очереди после последней в списке молодой семьи, имеющей первоочередное право.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Молодые семьи, в которых рождение третьего ребенка приходится на один и тот же день, указываются в списках в алфавитном порядке.</w:t>
      </w:r>
    </w:p>
    <w:p w:rsidR="003722EC" w:rsidRPr="007223BB" w:rsidRDefault="00973BCB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7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. Изменения в список участников </w:t>
      </w:r>
      <w:hyperlink r:id="rId12" w:history="1">
        <w:r w:rsidR="003722EC"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Подпрограммы</w:t>
        </w:r>
      </w:hyperlink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вносятся в следующих случаях: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а) изменение состава семьи;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б) изменение персональных данных;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в) исключение молодой семьи на основании личного заявления;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г) исключение молодой семьи в связи с достижением одним из супругов либо родителем в неполной семье возраста, превышающего 35 лет, до дня включения данной семьи в сводный список претендентов;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д) исключение молодой семьи в связи с приобретением жилого помещения с использованием собственных и (или) заемных средств, за исключением средств жилищных кредитов, в том числе ипотечных, или жилищных займов на приобретение жилого помещения или строительство жилого дома, если уровень обеспеченности общей площадью жилых помещений членов молодой семьи превышает учетную норму;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b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 xml:space="preserve">е) в связи с расторжением брака в случае участия в </w:t>
      </w:r>
      <w:hyperlink r:id="rId13" w:history="1">
        <w:r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Подпрограмме</w:t>
        </w:r>
      </w:hyperlink>
      <w:r w:rsidRPr="007223BB">
        <w:rPr>
          <w:rFonts w:ascii="PT Astra Sans" w:eastAsia="Times New Roman" w:hAnsi="PT Astra Sans" w:cs="Arial"/>
          <w:sz w:val="24"/>
          <w:szCs w:val="24"/>
        </w:rPr>
        <w:t xml:space="preserve"> молодой семьи в составе двух человек (муж и жена).</w:t>
      </w:r>
      <w:r w:rsidRPr="007223BB">
        <w:rPr>
          <w:rFonts w:ascii="PT Astra Sans" w:eastAsia="Times New Roman" w:hAnsi="PT Astra Sans" w:cs="Arial"/>
          <w:b/>
          <w:sz w:val="24"/>
          <w:szCs w:val="24"/>
        </w:rPr>
        <w:t xml:space="preserve"> </w:t>
      </w:r>
    </w:p>
    <w:p w:rsidR="003722EC" w:rsidRPr="007223BB" w:rsidRDefault="002653E4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b/>
          <w:sz w:val="24"/>
          <w:szCs w:val="24"/>
        </w:rPr>
      </w:pPr>
      <w:r>
        <w:rPr>
          <w:rFonts w:ascii="PT Astra Sans" w:eastAsia="Times New Roman" w:hAnsi="PT Astra Sans" w:cs="Arial"/>
          <w:sz w:val="24"/>
          <w:szCs w:val="24"/>
        </w:rPr>
        <w:t>8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. В случае расторжения брака и принятия одним из бывших супругов решения о дальнейшем участии в Подпрограмме совместно с детьми (при условии сохранения за неполной молодой семьей права на получение социальной выплаты) включение в Подпрограмму осуществляется с первоначальной даты постановки на учет в качестве нуждающихся в жилых помещениях (принятия решения о признании семьи нуждающейся в жилых помещениях).</w:t>
      </w:r>
    </w:p>
    <w:p w:rsidR="000D4FE9" w:rsidRPr="007223BB" w:rsidRDefault="002653E4" w:rsidP="00973BCB">
      <w:pPr>
        <w:widowControl w:val="0"/>
        <w:spacing w:after="0" w:line="240" w:lineRule="auto"/>
        <w:ind w:firstLine="709"/>
        <w:jc w:val="both"/>
        <w:rPr>
          <w:rFonts w:ascii="PT Astra Sans" w:hAnsi="PT Astra Sans" w:cs="Arial"/>
          <w:sz w:val="24"/>
          <w:szCs w:val="24"/>
        </w:rPr>
      </w:pPr>
      <w:r>
        <w:rPr>
          <w:rFonts w:ascii="PT Astra Sans" w:eastAsia="Times New Roman" w:hAnsi="PT Astra Sans" w:cs="Arial"/>
          <w:sz w:val="24"/>
          <w:szCs w:val="24"/>
        </w:rPr>
        <w:t>9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. При замене молодой семьи - претендента на получение социальной выплаты в соответствующем году в утвержденный список молодых семей - претендентов на получение социальных выплат в соответствующем году включается следующая по очереди молодая семья - участница Подпрограммы, изъявившая желание получить социальную выплату в планируемом году. В случае недостаточности средств из федерального, областного бюджетов, предоставляемых в качестве составной доли социальной выплаты данной молодой семье, в список включается следующая по очереди молодая семья - участница Подпрограммы, изъявившая желание получить социальную выплату в планируемом году и имеющая меньший размер социальной выплаты, достаточный для предоставления социальной выплаты из федерального и областного бюджетов. В случае исключения молодой семьи - претендента на получение социальных выплат в соответствующем году из утвержденного списка молодых семей - претендентов на получение социальных выплат в соответствующем году за молодой семьей сохраняется право на получение социальной выплаты в соответствующем году в порядке очередности.</w:t>
      </w:r>
    </w:p>
    <w:p w:rsidR="000D4FE9" w:rsidRDefault="000D4FE9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1973A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1973A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1973A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  <w:r>
        <w:rPr>
          <w:rFonts w:ascii="PT Astra Sans" w:hAnsi="PT Astra Sans" w:cs="Arial"/>
        </w:rPr>
        <w:t>Управляющий делами</w:t>
      </w:r>
    </w:p>
    <w:p w:rsidR="001973A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  <w:r>
        <w:rPr>
          <w:rFonts w:ascii="PT Astra Sans" w:hAnsi="PT Astra Sans" w:cs="Arial"/>
        </w:rPr>
        <w:t xml:space="preserve">Администрации Белозерского района                                                                 Н.П. </w:t>
      </w:r>
      <w:proofErr w:type="spellStart"/>
      <w:r>
        <w:rPr>
          <w:rFonts w:ascii="PT Astra Sans" w:hAnsi="PT Astra Sans" w:cs="Arial"/>
        </w:rPr>
        <w:t>Лифинцев</w:t>
      </w:r>
      <w:proofErr w:type="spellEnd"/>
    </w:p>
    <w:p w:rsidR="001973AB" w:rsidRPr="007223B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  <w:sectPr w:rsidR="001973AB" w:rsidRPr="007223BB" w:rsidSect="008F27ED">
          <w:headerReference w:type="default" r:id="rId14"/>
          <w:headerReference w:type="first" r:id="rId15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PT Astra Sans" w:hAnsi="PT Astra Sans" w:cs="Arial"/>
        </w:rPr>
        <w:t xml:space="preserve"> 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0"/>
        <w:gridCol w:w="4472"/>
      </w:tblGrid>
      <w:tr w:rsidR="00E61B14" w:rsidTr="000D0BE2">
        <w:tc>
          <w:tcPr>
            <w:tcW w:w="10031" w:type="dxa"/>
          </w:tcPr>
          <w:p w:rsidR="00E61B14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</w:p>
        </w:tc>
        <w:tc>
          <w:tcPr>
            <w:tcW w:w="4472" w:type="dxa"/>
          </w:tcPr>
          <w:p w:rsidR="00E61B14" w:rsidRPr="00E61B14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  <w:r w:rsidRPr="00E61B14">
              <w:rPr>
                <w:rFonts w:ascii="PT Astra Sans" w:eastAsia="Times New Roman" w:hAnsi="PT Astra Sans"/>
              </w:rPr>
              <w:t>Приложение 1</w:t>
            </w:r>
          </w:p>
          <w:p w:rsidR="000D0BE2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  <w:r w:rsidRPr="00E61B14">
              <w:rPr>
                <w:rFonts w:ascii="PT Astra Sans" w:eastAsia="Times New Roman" w:hAnsi="PT Astra Sans"/>
              </w:rPr>
              <w:t xml:space="preserve"> к постановлению</w:t>
            </w:r>
            <w:r w:rsidR="002653E4">
              <w:rPr>
                <w:rFonts w:ascii="PT Astra Sans" w:eastAsia="Times New Roman" w:hAnsi="PT Astra Sans"/>
              </w:rPr>
              <w:t xml:space="preserve"> Главы </w:t>
            </w:r>
            <w:r w:rsidR="002653E4" w:rsidRPr="00E61B14">
              <w:rPr>
                <w:rFonts w:ascii="PT Astra Sans" w:eastAsia="Times New Roman" w:hAnsi="PT Astra Sans"/>
              </w:rPr>
              <w:t>Администрации</w:t>
            </w:r>
            <w:r w:rsidRPr="00E61B14">
              <w:rPr>
                <w:rFonts w:ascii="PT Astra Sans" w:eastAsia="Times New Roman" w:hAnsi="PT Astra Sans"/>
              </w:rPr>
              <w:t xml:space="preserve"> Белозерского района </w:t>
            </w:r>
          </w:p>
          <w:p w:rsidR="000D0BE2" w:rsidRDefault="00B84C47" w:rsidP="00E61B14">
            <w:pPr>
              <w:pStyle w:val="a9"/>
              <w:rPr>
                <w:rFonts w:ascii="PT Astra Sans" w:eastAsia="Times New Roman" w:hAnsi="PT Astra Sans"/>
              </w:rPr>
            </w:pPr>
            <w:r>
              <w:rPr>
                <w:rFonts w:ascii="PT Astra Sans" w:eastAsia="Times New Roman" w:hAnsi="PT Astra Sans"/>
              </w:rPr>
              <w:t>от «12» февраля</w:t>
            </w:r>
            <w:r w:rsidR="00E61B14" w:rsidRPr="00E61B14">
              <w:rPr>
                <w:rFonts w:ascii="PT Astra Sans" w:eastAsia="Times New Roman" w:hAnsi="PT Astra Sans"/>
              </w:rPr>
              <w:t xml:space="preserve"> 2020 </w:t>
            </w:r>
            <w:r w:rsidR="002653E4" w:rsidRPr="00E61B14">
              <w:rPr>
                <w:rFonts w:ascii="PT Astra Sans" w:eastAsia="Times New Roman" w:hAnsi="PT Astra Sans"/>
              </w:rPr>
              <w:t>года №</w:t>
            </w:r>
            <w:r>
              <w:rPr>
                <w:rFonts w:ascii="PT Astra Sans" w:eastAsia="Times New Roman" w:hAnsi="PT Astra Sans"/>
              </w:rPr>
              <w:t xml:space="preserve"> 81</w:t>
            </w:r>
          </w:p>
          <w:p w:rsidR="00E61B14" w:rsidRPr="00E61B14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  <w:r w:rsidRPr="00E61B14">
              <w:rPr>
                <w:rFonts w:ascii="PT Astra Sans" w:eastAsia="Times New Roman" w:hAnsi="PT Astra Sans"/>
              </w:rPr>
              <w:t>«Об утверждении порядка формирования списка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 в Белозерском районе»</w:t>
            </w:r>
          </w:p>
          <w:p w:rsidR="00E61B14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</w:p>
        </w:tc>
      </w:tr>
    </w:tbl>
    <w:p w:rsidR="00E61B14" w:rsidRDefault="00E61B14" w:rsidP="00E61B14">
      <w:pPr>
        <w:pStyle w:val="a9"/>
        <w:rPr>
          <w:rFonts w:ascii="PT Astra Sans" w:eastAsia="Times New Roman" w:hAnsi="PT Astra Sans"/>
        </w:rPr>
      </w:pPr>
    </w:p>
    <w:p w:rsidR="00CB777F" w:rsidRPr="007223BB" w:rsidRDefault="00E61B14" w:rsidP="00CB777F">
      <w:pPr>
        <w:pStyle w:val="a4"/>
        <w:spacing w:before="0" w:beforeAutospacing="0" w:after="0" w:afterAutospacing="0"/>
        <w:ind w:left="284" w:right="-598"/>
        <w:jc w:val="center"/>
        <w:rPr>
          <w:rFonts w:ascii="PT Astra Sans" w:hAnsi="PT Astra Sans" w:cs="Arial"/>
          <w:b/>
          <w:bCs/>
        </w:rPr>
      </w:pPr>
      <w:r>
        <w:rPr>
          <w:rFonts w:ascii="PT Astra Sans" w:hAnsi="PT Astra Sans" w:cs="Arial"/>
          <w:b/>
          <w:bCs/>
        </w:rPr>
        <w:t>ФОРМА СПИСКА</w:t>
      </w:r>
      <w:r w:rsidR="005B7C96" w:rsidRPr="007223BB">
        <w:rPr>
          <w:rFonts w:ascii="PT Astra Sans" w:hAnsi="PT Astra Sans" w:cs="Arial"/>
          <w:b/>
          <w:bCs/>
        </w:rPr>
        <w:t xml:space="preserve"> </w:t>
      </w:r>
    </w:p>
    <w:tbl>
      <w:tblPr>
        <w:tblW w:w="14739" w:type="dxa"/>
        <w:tblInd w:w="92" w:type="dxa"/>
        <w:tblLayout w:type="fixed"/>
        <w:tblLook w:val="04A0" w:firstRow="1" w:lastRow="0" w:firstColumn="1" w:lastColumn="0" w:noHBand="0" w:noVBand="1"/>
      </w:tblPr>
      <w:tblGrid>
        <w:gridCol w:w="724"/>
        <w:gridCol w:w="285"/>
        <w:gridCol w:w="1134"/>
        <w:gridCol w:w="67"/>
        <w:gridCol w:w="358"/>
        <w:gridCol w:w="850"/>
        <w:gridCol w:w="589"/>
        <w:gridCol w:w="545"/>
        <w:gridCol w:w="993"/>
        <w:gridCol w:w="9"/>
        <w:gridCol w:w="841"/>
        <w:gridCol w:w="851"/>
        <w:gridCol w:w="1226"/>
        <w:gridCol w:w="191"/>
        <w:gridCol w:w="1026"/>
        <w:gridCol w:w="533"/>
        <w:gridCol w:w="740"/>
        <w:gridCol w:w="236"/>
        <w:gridCol w:w="158"/>
        <w:gridCol w:w="78"/>
        <w:gridCol w:w="236"/>
        <w:gridCol w:w="820"/>
        <w:gridCol w:w="851"/>
        <w:gridCol w:w="562"/>
        <w:gridCol w:w="142"/>
        <w:gridCol w:w="430"/>
        <w:gridCol w:w="264"/>
      </w:tblGrid>
      <w:tr w:rsidR="006C4EEF" w:rsidRPr="007223BB" w:rsidTr="00FF134D">
        <w:trPr>
          <w:gridAfter w:val="2"/>
          <w:wAfter w:w="694" w:type="dxa"/>
          <w:trHeight w:val="54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CB777F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332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777F" w:rsidRPr="007223BB" w:rsidRDefault="006C4EEF" w:rsidP="00CB777F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  <w:r w:rsidRPr="007223BB">
              <w:rPr>
                <w:rFonts w:ascii="PT Astra Sans" w:eastAsia="Times New Roman" w:hAnsi="PT Astra Sans" w:cs="Arial"/>
                <w:sz w:val="24"/>
                <w:szCs w:val="24"/>
              </w:rPr>
              <w:t>молодых семей участников подпрограммы «Обеспечение жильем молодых семей в Курганской области</w:t>
            </w:r>
            <w:r w:rsidR="00CB777F" w:rsidRPr="007223BB">
              <w:rPr>
                <w:rFonts w:ascii="PT Astra Sans" w:eastAsia="Times New Roman" w:hAnsi="PT Astra Sans" w:cs="Arial"/>
                <w:sz w:val="24"/>
                <w:szCs w:val="24"/>
              </w:rPr>
              <w:t>»</w:t>
            </w:r>
          </w:p>
          <w:p w:rsidR="006C4EEF" w:rsidRDefault="006C4EEF" w:rsidP="00CB777F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  <w:r w:rsidRPr="007223BB">
              <w:rPr>
                <w:rFonts w:ascii="PT Astra Sans" w:eastAsia="Times New Roman" w:hAnsi="PT Astra Sans" w:cs="Arial"/>
                <w:sz w:val="24"/>
                <w:szCs w:val="24"/>
              </w:rPr>
              <w:t xml:space="preserve">государственной программы Курганской области </w:t>
            </w:r>
            <w:r w:rsidR="00CB777F" w:rsidRPr="007223BB">
              <w:rPr>
                <w:rFonts w:ascii="PT Astra Sans" w:eastAsia="Times New Roman" w:hAnsi="PT Astra Sans" w:cs="Arial"/>
                <w:sz w:val="24"/>
                <w:szCs w:val="24"/>
              </w:rPr>
              <w:t>«</w:t>
            </w:r>
            <w:r w:rsidRPr="007223BB">
              <w:rPr>
                <w:rFonts w:ascii="PT Astra Sans" w:eastAsia="Times New Roman" w:hAnsi="PT Astra Sans" w:cs="Arial"/>
                <w:sz w:val="24"/>
                <w:szCs w:val="24"/>
              </w:rPr>
              <w:t>Развитие жилищного строительства</w:t>
            </w:r>
            <w:r w:rsidR="00CB777F" w:rsidRPr="007223BB">
              <w:rPr>
                <w:rFonts w:ascii="PT Astra Sans" w:eastAsia="Times New Roman" w:hAnsi="PT Astra Sans" w:cs="Arial"/>
                <w:sz w:val="24"/>
                <w:szCs w:val="24"/>
              </w:rPr>
              <w:t>»</w:t>
            </w:r>
            <w:r w:rsidR="00FF134D">
              <w:rPr>
                <w:rFonts w:ascii="PT Astra Sans" w:eastAsia="Times New Roman" w:hAnsi="PT Astra Sans" w:cs="Arial"/>
                <w:sz w:val="24"/>
                <w:szCs w:val="24"/>
              </w:rPr>
              <w:t xml:space="preserve"> в Белозерском районе</w:t>
            </w:r>
          </w:p>
          <w:p w:rsidR="00FF134D" w:rsidRPr="007223BB" w:rsidRDefault="00FF134D" w:rsidP="00CB777F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</w:tr>
      <w:tr w:rsidR="006C4EEF" w:rsidRPr="007223BB" w:rsidTr="00FF134D">
        <w:trPr>
          <w:trHeight w:val="255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9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8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</w:tr>
      <w:tr w:rsidR="006C4EEF" w:rsidRPr="007223BB" w:rsidTr="00FF134D">
        <w:trPr>
          <w:gridAfter w:val="1"/>
          <w:wAfter w:w="264" w:type="dxa"/>
          <w:trHeight w:val="255"/>
        </w:trPr>
        <w:tc>
          <w:tcPr>
            <w:tcW w:w="10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№ п/п (молодые семьи)</w:t>
            </w:r>
          </w:p>
        </w:tc>
        <w:tc>
          <w:tcPr>
            <w:tcW w:w="623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Данные о членах молодой семьи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Дата включения молодой семьи в список участников подпрограммы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Орган местного самоуправления</w:t>
            </w:r>
            <w:r w:rsidR="00D81AE3" w:rsidRPr="00FF134D">
              <w:rPr>
                <w:rFonts w:ascii="PT Astra Sans" w:eastAsia="Times New Roman" w:hAnsi="PT Astra Sans" w:cs="Arial"/>
                <w:sz w:val="20"/>
                <w:szCs w:val="20"/>
              </w:rPr>
              <w:t>,</w:t>
            </w: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 xml:space="preserve"> на основании которого молодая семья включена в список участников подпрограммы</w:t>
            </w:r>
          </w:p>
        </w:tc>
        <w:tc>
          <w:tcPr>
            <w:tcW w:w="31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Расчетная стоимость жилья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Планируемый размер социальной выплаты (гр. 13 х 35 %) (молодой семье, состоящей из 2 человек (муж, жена) х 30%)</w:t>
            </w:r>
          </w:p>
        </w:tc>
      </w:tr>
      <w:tr w:rsidR="006C4EEF" w:rsidRPr="007223BB" w:rsidTr="00FF134D">
        <w:trPr>
          <w:gridAfter w:val="1"/>
          <w:wAfter w:w="264" w:type="dxa"/>
          <w:trHeight w:val="255"/>
        </w:trPr>
        <w:tc>
          <w:tcPr>
            <w:tcW w:w="10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7556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количество члено</w:t>
            </w:r>
            <w:r w:rsidR="00D75563" w:rsidRPr="00FF134D">
              <w:rPr>
                <w:rFonts w:ascii="PT Astra Sans" w:eastAsia="Times New Roman" w:hAnsi="PT Astra Sans" w:cs="Arial"/>
                <w:sz w:val="20"/>
                <w:szCs w:val="20"/>
              </w:rPr>
              <w:t>в</w:t>
            </w: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 xml:space="preserve"> молодой семьи (человек)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ф.и.о.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паспорт гражданина Российской Федерации или свидетельство о рождении несовершеннолетнего, не достигшего 14 лет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свидетельство о браке</w:t>
            </w: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стоимость 1 кв.м. (тыс.руб.)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размер общей площади жилого помещения на семью (кв.м)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всего (гр.11Хгр.12)</w:t>
            </w: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</w:tr>
      <w:tr w:rsidR="006C4EEF" w:rsidRPr="007223BB" w:rsidTr="00FF134D">
        <w:trPr>
          <w:gridAfter w:val="1"/>
          <w:wAfter w:w="264" w:type="dxa"/>
          <w:trHeight w:val="975"/>
        </w:trPr>
        <w:tc>
          <w:tcPr>
            <w:tcW w:w="10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серия, номер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кем, когда выдан</w:t>
            </w: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</w:tr>
      <w:tr w:rsidR="006C4EEF" w:rsidRPr="007223BB" w:rsidTr="00FF134D">
        <w:trPr>
          <w:gridAfter w:val="1"/>
          <w:wAfter w:w="264" w:type="dxa"/>
          <w:trHeight w:val="495"/>
        </w:trPr>
        <w:tc>
          <w:tcPr>
            <w:tcW w:w="10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серия, номер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кем, когда выдан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</w:tr>
      <w:tr w:rsidR="006C4EEF" w:rsidRPr="007223BB" w:rsidTr="00FF134D">
        <w:trPr>
          <w:gridAfter w:val="1"/>
          <w:wAfter w:w="264" w:type="dxa"/>
          <w:trHeight w:val="255"/>
        </w:trPr>
        <w:tc>
          <w:tcPr>
            <w:tcW w:w="10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14</w:t>
            </w:r>
          </w:p>
        </w:tc>
      </w:tr>
      <w:tr w:rsidR="006C4EEF" w:rsidRPr="007223BB" w:rsidTr="00FF134D">
        <w:trPr>
          <w:gridAfter w:val="1"/>
          <w:wAfter w:w="264" w:type="dxa"/>
          <w:trHeight w:val="930"/>
        </w:trPr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</w:tr>
    </w:tbl>
    <w:p w:rsidR="00FF134D" w:rsidRPr="005B7C96" w:rsidRDefault="00FF134D" w:rsidP="00FF134D">
      <w:pPr>
        <w:pStyle w:val="a4"/>
        <w:spacing w:before="0" w:beforeAutospacing="0" w:after="0" w:afterAutospacing="0"/>
        <w:ind w:left="709" w:right="-598"/>
        <w:rPr>
          <w:rFonts w:ascii="Arial" w:hAnsi="Arial" w:cs="Arial"/>
          <w:sz w:val="20"/>
          <w:szCs w:val="20"/>
        </w:rPr>
      </w:pPr>
    </w:p>
    <w:sectPr w:rsidR="00FF134D" w:rsidRPr="005B7C96" w:rsidSect="00F6270A">
      <w:pgSz w:w="16838" w:h="11906" w:orient="landscape" w:code="9"/>
      <w:pgMar w:top="1134" w:right="851" w:bottom="851" w:left="170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D10" w:rsidRDefault="00F64D10" w:rsidP="00EA2A9E">
      <w:pPr>
        <w:spacing w:after="0" w:line="240" w:lineRule="auto"/>
      </w:pPr>
      <w:r>
        <w:separator/>
      </w:r>
    </w:p>
  </w:endnote>
  <w:endnote w:type="continuationSeparator" w:id="0">
    <w:p w:rsidR="00F64D10" w:rsidRDefault="00F64D10" w:rsidP="00EA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019CDB6-8445-4934-BBF8-CFFD770E4F2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D57FE59-65A7-481A-ACE3-30CBF9DADA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ans">
    <w:panose1 w:val="020B0603020203020204"/>
    <w:charset w:val="CC"/>
    <w:family w:val="swiss"/>
    <w:pitch w:val="variable"/>
    <w:sig w:usb0="A00002EF" w:usb1="5000204B" w:usb2="00000020" w:usb3="00000000" w:csb0="00000097" w:csb1="00000000"/>
    <w:embedRegular r:id="rId3" w:fontKey="{592FA065-2537-437D-B4DB-105DB46B9937}"/>
    <w:embedBold r:id="rId4" w:fontKey="{FADE5DF7-B9AC-49F2-9269-9D480B5415B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51CC628-9288-43D6-B375-E858321D1B3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D10" w:rsidRDefault="00F64D10" w:rsidP="00EA2A9E">
      <w:pPr>
        <w:spacing w:after="0" w:line="240" w:lineRule="auto"/>
      </w:pPr>
      <w:r>
        <w:separator/>
      </w:r>
    </w:p>
  </w:footnote>
  <w:footnote w:type="continuationSeparator" w:id="0">
    <w:p w:rsidR="00F64D10" w:rsidRDefault="00F64D10" w:rsidP="00EA2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BCB" w:rsidRDefault="00973BCB">
    <w:pPr>
      <w:pStyle w:val="a5"/>
      <w:jc w:val="center"/>
    </w:pPr>
  </w:p>
  <w:p w:rsidR="00973BCB" w:rsidRDefault="00973BC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BCB" w:rsidRDefault="00973BCB">
    <w:pPr>
      <w:pStyle w:val="a5"/>
      <w:jc w:val="center"/>
    </w:pPr>
  </w:p>
  <w:p w:rsidR="00973BCB" w:rsidRDefault="00973BC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31365FCA"/>
    <w:name w:val="WW8Num1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rFonts w:ascii="Arial" w:hAnsi="Arial" w:cs="Arial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1134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>
    <w:nsid w:val="27EA6BEE"/>
    <w:multiLevelType w:val="hybridMultilevel"/>
    <w:tmpl w:val="98E411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2202A"/>
    <w:multiLevelType w:val="hybridMultilevel"/>
    <w:tmpl w:val="23D04F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8123B9A"/>
    <w:multiLevelType w:val="hybridMultilevel"/>
    <w:tmpl w:val="5756E03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FF44267"/>
    <w:multiLevelType w:val="hybridMultilevel"/>
    <w:tmpl w:val="5756E03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474635F"/>
    <w:multiLevelType w:val="multilevel"/>
    <w:tmpl w:val="A31AB70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rFonts w:ascii="Arial" w:hAnsi="Arial" w:cs="Arial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1134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6">
    <w:nsid w:val="76806D19"/>
    <w:multiLevelType w:val="hybridMultilevel"/>
    <w:tmpl w:val="5C5CC864"/>
    <w:lvl w:ilvl="0" w:tplc="914805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lickAndTypeStyle w:val="a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EC1"/>
    <w:rsid w:val="00006672"/>
    <w:rsid w:val="0001055A"/>
    <w:rsid w:val="000165BB"/>
    <w:rsid w:val="000176F7"/>
    <w:rsid w:val="00026F3A"/>
    <w:rsid w:val="000329E3"/>
    <w:rsid w:val="0003373B"/>
    <w:rsid w:val="00033AFE"/>
    <w:rsid w:val="00033B8D"/>
    <w:rsid w:val="0003450D"/>
    <w:rsid w:val="00035B0E"/>
    <w:rsid w:val="00036256"/>
    <w:rsid w:val="000408BA"/>
    <w:rsid w:val="00040BDB"/>
    <w:rsid w:val="0004371D"/>
    <w:rsid w:val="0004499C"/>
    <w:rsid w:val="00044CDD"/>
    <w:rsid w:val="0006085D"/>
    <w:rsid w:val="00062A3E"/>
    <w:rsid w:val="00065E34"/>
    <w:rsid w:val="00066028"/>
    <w:rsid w:val="00070552"/>
    <w:rsid w:val="000711BC"/>
    <w:rsid w:val="00071EEB"/>
    <w:rsid w:val="00071F76"/>
    <w:rsid w:val="00072BFE"/>
    <w:rsid w:val="0007685E"/>
    <w:rsid w:val="00082F07"/>
    <w:rsid w:val="00095EC0"/>
    <w:rsid w:val="00095F22"/>
    <w:rsid w:val="000A375C"/>
    <w:rsid w:val="000A4CF4"/>
    <w:rsid w:val="000A4DE0"/>
    <w:rsid w:val="000B4FCB"/>
    <w:rsid w:val="000C291B"/>
    <w:rsid w:val="000C5360"/>
    <w:rsid w:val="000C7516"/>
    <w:rsid w:val="000D0BE2"/>
    <w:rsid w:val="000D2E93"/>
    <w:rsid w:val="000D4341"/>
    <w:rsid w:val="000D4FE9"/>
    <w:rsid w:val="000D642D"/>
    <w:rsid w:val="000D6F1E"/>
    <w:rsid w:val="000E2E48"/>
    <w:rsid w:val="000E2F61"/>
    <w:rsid w:val="000E3EAE"/>
    <w:rsid w:val="000E5079"/>
    <w:rsid w:val="000F448A"/>
    <w:rsid w:val="000F46F9"/>
    <w:rsid w:val="000F50ED"/>
    <w:rsid w:val="000F6940"/>
    <w:rsid w:val="00112497"/>
    <w:rsid w:val="00113980"/>
    <w:rsid w:val="0011555C"/>
    <w:rsid w:val="00121466"/>
    <w:rsid w:val="00124A19"/>
    <w:rsid w:val="00126CDB"/>
    <w:rsid w:val="001271C2"/>
    <w:rsid w:val="001307E8"/>
    <w:rsid w:val="001409A9"/>
    <w:rsid w:val="00151598"/>
    <w:rsid w:val="001556D0"/>
    <w:rsid w:val="00162019"/>
    <w:rsid w:val="001716BC"/>
    <w:rsid w:val="00174372"/>
    <w:rsid w:val="001808E4"/>
    <w:rsid w:val="00185300"/>
    <w:rsid w:val="00186343"/>
    <w:rsid w:val="00192898"/>
    <w:rsid w:val="0019299C"/>
    <w:rsid w:val="001929DF"/>
    <w:rsid w:val="001949CF"/>
    <w:rsid w:val="00195483"/>
    <w:rsid w:val="00195820"/>
    <w:rsid w:val="001973AB"/>
    <w:rsid w:val="001A1E47"/>
    <w:rsid w:val="001A32A8"/>
    <w:rsid w:val="001A7A38"/>
    <w:rsid w:val="001C00F9"/>
    <w:rsid w:val="001C3B5D"/>
    <w:rsid w:val="001C3C8C"/>
    <w:rsid w:val="001D07DB"/>
    <w:rsid w:val="001D79D3"/>
    <w:rsid w:val="001E5E9C"/>
    <w:rsid w:val="001E68CF"/>
    <w:rsid w:val="001F7AAF"/>
    <w:rsid w:val="0020345C"/>
    <w:rsid w:val="002042D8"/>
    <w:rsid w:val="00205040"/>
    <w:rsid w:val="0020673B"/>
    <w:rsid w:val="002168A4"/>
    <w:rsid w:val="00216F3D"/>
    <w:rsid w:val="002219AB"/>
    <w:rsid w:val="00222E9B"/>
    <w:rsid w:val="0023337B"/>
    <w:rsid w:val="00235362"/>
    <w:rsid w:val="00241851"/>
    <w:rsid w:val="002428DD"/>
    <w:rsid w:val="00246277"/>
    <w:rsid w:val="00257644"/>
    <w:rsid w:val="002604C3"/>
    <w:rsid w:val="002653E4"/>
    <w:rsid w:val="00265FA8"/>
    <w:rsid w:val="00266117"/>
    <w:rsid w:val="00271C9C"/>
    <w:rsid w:val="002741B8"/>
    <w:rsid w:val="00277F50"/>
    <w:rsid w:val="002816E0"/>
    <w:rsid w:val="00287458"/>
    <w:rsid w:val="00290ADD"/>
    <w:rsid w:val="00293E85"/>
    <w:rsid w:val="002A13E3"/>
    <w:rsid w:val="002A2EAB"/>
    <w:rsid w:val="002A4024"/>
    <w:rsid w:val="002B1C62"/>
    <w:rsid w:val="002B7390"/>
    <w:rsid w:val="002C0089"/>
    <w:rsid w:val="002C0EF4"/>
    <w:rsid w:val="002C273E"/>
    <w:rsid w:val="002C3C90"/>
    <w:rsid w:val="002D2B46"/>
    <w:rsid w:val="002D5BBB"/>
    <w:rsid w:val="002E1A31"/>
    <w:rsid w:val="002F363D"/>
    <w:rsid w:val="002F413B"/>
    <w:rsid w:val="00310D2F"/>
    <w:rsid w:val="00311A39"/>
    <w:rsid w:val="00324883"/>
    <w:rsid w:val="00324DCA"/>
    <w:rsid w:val="0033067A"/>
    <w:rsid w:val="0033078C"/>
    <w:rsid w:val="00332685"/>
    <w:rsid w:val="003338AB"/>
    <w:rsid w:val="003366B2"/>
    <w:rsid w:val="00336E1D"/>
    <w:rsid w:val="00345681"/>
    <w:rsid w:val="00347150"/>
    <w:rsid w:val="00354026"/>
    <w:rsid w:val="003555F9"/>
    <w:rsid w:val="003557DE"/>
    <w:rsid w:val="003562E2"/>
    <w:rsid w:val="003631F6"/>
    <w:rsid w:val="00365D36"/>
    <w:rsid w:val="00366B6D"/>
    <w:rsid w:val="00366D10"/>
    <w:rsid w:val="003722EC"/>
    <w:rsid w:val="003744FB"/>
    <w:rsid w:val="00374558"/>
    <w:rsid w:val="003745BD"/>
    <w:rsid w:val="003747B7"/>
    <w:rsid w:val="003817E7"/>
    <w:rsid w:val="00384EB4"/>
    <w:rsid w:val="00386F7A"/>
    <w:rsid w:val="00392E72"/>
    <w:rsid w:val="003A15D9"/>
    <w:rsid w:val="003A18A1"/>
    <w:rsid w:val="003A2381"/>
    <w:rsid w:val="003A2C88"/>
    <w:rsid w:val="003A45BE"/>
    <w:rsid w:val="003B0FF1"/>
    <w:rsid w:val="003D1855"/>
    <w:rsid w:val="003D3B26"/>
    <w:rsid w:val="003E2FE8"/>
    <w:rsid w:val="003E732B"/>
    <w:rsid w:val="003E7641"/>
    <w:rsid w:val="003F2F18"/>
    <w:rsid w:val="003F4A84"/>
    <w:rsid w:val="003F4B2F"/>
    <w:rsid w:val="003F6167"/>
    <w:rsid w:val="004013E2"/>
    <w:rsid w:val="00404C02"/>
    <w:rsid w:val="0040670C"/>
    <w:rsid w:val="004224BE"/>
    <w:rsid w:val="004230A4"/>
    <w:rsid w:val="00424A43"/>
    <w:rsid w:val="0042726D"/>
    <w:rsid w:val="00427B58"/>
    <w:rsid w:val="00435E3D"/>
    <w:rsid w:val="004361DD"/>
    <w:rsid w:val="00443FB1"/>
    <w:rsid w:val="00444943"/>
    <w:rsid w:val="00446F4E"/>
    <w:rsid w:val="00447F61"/>
    <w:rsid w:val="004515E7"/>
    <w:rsid w:val="00466150"/>
    <w:rsid w:val="00466D84"/>
    <w:rsid w:val="004745CD"/>
    <w:rsid w:val="00474D8C"/>
    <w:rsid w:val="004817D7"/>
    <w:rsid w:val="0048202A"/>
    <w:rsid w:val="00483D1F"/>
    <w:rsid w:val="00486CAB"/>
    <w:rsid w:val="00487298"/>
    <w:rsid w:val="00496798"/>
    <w:rsid w:val="004A0E9C"/>
    <w:rsid w:val="004A17B5"/>
    <w:rsid w:val="004A3EA4"/>
    <w:rsid w:val="004B0B64"/>
    <w:rsid w:val="004B7804"/>
    <w:rsid w:val="004C4439"/>
    <w:rsid w:val="004C4B0C"/>
    <w:rsid w:val="004C5C32"/>
    <w:rsid w:val="004C66D5"/>
    <w:rsid w:val="004C7F75"/>
    <w:rsid w:val="004D0312"/>
    <w:rsid w:val="004D4481"/>
    <w:rsid w:val="004D7BB4"/>
    <w:rsid w:val="004E6584"/>
    <w:rsid w:val="004F1FFE"/>
    <w:rsid w:val="004F61B9"/>
    <w:rsid w:val="005043D0"/>
    <w:rsid w:val="00504F79"/>
    <w:rsid w:val="00506EA3"/>
    <w:rsid w:val="00511F71"/>
    <w:rsid w:val="00517493"/>
    <w:rsid w:val="00517F65"/>
    <w:rsid w:val="00520BD0"/>
    <w:rsid w:val="00521A12"/>
    <w:rsid w:val="0052568F"/>
    <w:rsid w:val="005268B4"/>
    <w:rsid w:val="005355EC"/>
    <w:rsid w:val="005430E9"/>
    <w:rsid w:val="00547E17"/>
    <w:rsid w:val="00550DD6"/>
    <w:rsid w:val="00551474"/>
    <w:rsid w:val="00552557"/>
    <w:rsid w:val="00555978"/>
    <w:rsid w:val="00556EB9"/>
    <w:rsid w:val="005572DF"/>
    <w:rsid w:val="00561054"/>
    <w:rsid w:val="005612BE"/>
    <w:rsid w:val="005651CB"/>
    <w:rsid w:val="00565669"/>
    <w:rsid w:val="005732FC"/>
    <w:rsid w:val="00573CBD"/>
    <w:rsid w:val="00574E74"/>
    <w:rsid w:val="0057631C"/>
    <w:rsid w:val="00581CE6"/>
    <w:rsid w:val="00582287"/>
    <w:rsid w:val="00582CB1"/>
    <w:rsid w:val="00590920"/>
    <w:rsid w:val="0059218C"/>
    <w:rsid w:val="005925E4"/>
    <w:rsid w:val="00594176"/>
    <w:rsid w:val="00595A73"/>
    <w:rsid w:val="00597C1F"/>
    <w:rsid w:val="005A0753"/>
    <w:rsid w:val="005A080C"/>
    <w:rsid w:val="005A5A52"/>
    <w:rsid w:val="005B01E3"/>
    <w:rsid w:val="005B490D"/>
    <w:rsid w:val="005B7C96"/>
    <w:rsid w:val="005C327C"/>
    <w:rsid w:val="005C68BF"/>
    <w:rsid w:val="005D4C85"/>
    <w:rsid w:val="005E358D"/>
    <w:rsid w:val="005F51D7"/>
    <w:rsid w:val="005F5523"/>
    <w:rsid w:val="00603EEA"/>
    <w:rsid w:val="006068FC"/>
    <w:rsid w:val="0061178E"/>
    <w:rsid w:val="00611E24"/>
    <w:rsid w:val="0061402D"/>
    <w:rsid w:val="00622A07"/>
    <w:rsid w:val="00625CFF"/>
    <w:rsid w:val="00626693"/>
    <w:rsid w:val="0062789C"/>
    <w:rsid w:val="00630586"/>
    <w:rsid w:val="006313EC"/>
    <w:rsid w:val="00631890"/>
    <w:rsid w:val="00632E4D"/>
    <w:rsid w:val="006367E6"/>
    <w:rsid w:val="00636D72"/>
    <w:rsid w:val="00637B24"/>
    <w:rsid w:val="00646626"/>
    <w:rsid w:val="00651E08"/>
    <w:rsid w:val="00652DF5"/>
    <w:rsid w:val="00655F4F"/>
    <w:rsid w:val="00656558"/>
    <w:rsid w:val="00657D9F"/>
    <w:rsid w:val="00667C57"/>
    <w:rsid w:val="00670714"/>
    <w:rsid w:val="00671046"/>
    <w:rsid w:val="00672F8D"/>
    <w:rsid w:val="00674585"/>
    <w:rsid w:val="0068217A"/>
    <w:rsid w:val="00691ABD"/>
    <w:rsid w:val="00696AAA"/>
    <w:rsid w:val="006A157F"/>
    <w:rsid w:val="006B16CA"/>
    <w:rsid w:val="006B34F9"/>
    <w:rsid w:val="006B436C"/>
    <w:rsid w:val="006C011E"/>
    <w:rsid w:val="006C4EEF"/>
    <w:rsid w:val="006C52C8"/>
    <w:rsid w:val="006D1377"/>
    <w:rsid w:val="006D1581"/>
    <w:rsid w:val="006E4821"/>
    <w:rsid w:val="00702802"/>
    <w:rsid w:val="007200FE"/>
    <w:rsid w:val="007223BB"/>
    <w:rsid w:val="007252D9"/>
    <w:rsid w:val="007266C2"/>
    <w:rsid w:val="0072773A"/>
    <w:rsid w:val="00727A22"/>
    <w:rsid w:val="007306B6"/>
    <w:rsid w:val="007308D2"/>
    <w:rsid w:val="007423DA"/>
    <w:rsid w:val="00742545"/>
    <w:rsid w:val="007461B1"/>
    <w:rsid w:val="0075084E"/>
    <w:rsid w:val="00753D52"/>
    <w:rsid w:val="0075427D"/>
    <w:rsid w:val="00754C15"/>
    <w:rsid w:val="007551F9"/>
    <w:rsid w:val="007645A9"/>
    <w:rsid w:val="00764741"/>
    <w:rsid w:val="00765327"/>
    <w:rsid w:val="007658C1"/>
    <w:rsid w:val="0077138D"/>
    <w:rsid w:val="007775BF"/>
    <w:rsid w:val="00777B99"/>
    <w:rsid w:val="00783235"/>
    <w:rsid w:val="00791756"/>
    <w:rsid w:val="0079587F"/>
    <w:rsid w:val="00797219"/>
    <w:rsid w:val="00797BE6"/>
    <w:rsid w:val="007A2F33"/>
    <w:rsid w:val="007A3A6D"/>
    <w:rsid w:val="007A422A"/>
    <w:rsid w:val="007A7187"/>
    <w:rsid w:val="007B4CF4"/>
    <w:rsid w:val="007C1246"/>
    <w:rsid w:val="007D741A"/>
    <w:rsid w:val="007D75C6"/>
    <w:rsid w:val="007F1097"/>
    <w:rsid w:val="007F13BB"/>
    <w:rsid w:val="007F36D6"/>
    <w:rsid w:val="007F51A2"/>
    <w:rsid w:val="00810D1A"/>
    <w:rsid w:val="008113F9"/>
    <w:rsid w:val="00814FCE"/>
    <w:rsid w:val="00820914"/>
    <w:rsid w:val="00821851"/>
    <w:rsid w:val="00826B5D"/>
    <w:rsid w:val="008344A6"/>
    <w:rsid w:val="0084023E"/>
    <w:rsid w:val="00844BE9"/>
    <w:rsid w:val="00846AC8"/>
    <w:rsid w:val="008526BB"/>
    <w:rsid w:val="00857F39"/>
    <w:rsid w:val="008622A6"/>
    <w:rsid w:val="00863EB3"/>
    <w:rsid w:val="0086542B"/>
    <w:rsid w:val="00871ED2"/>
    <w:rsid w:val="00872010"/>
    <w:rsid w:val="008734E5"/>
    <w:rsid w:val="00874C03"/>
    <w:rsid w:val="00877459"/>
    <w:rsid w:val="0088414D"/>
    <w:rsid w:val="0089126F"/>
    <w:rsid w:val="008A1967"/>
    <w:rsid w:val="008A4861"/>
    <w:rsid w:val="008C03A3"/>
    <w:rsid w:val="008C151A"/>
    <w:rsid w:val="008C18C7"/>
    <w:rsid w:val="008C59E9"/>
    <w:rsid w:val="008D133E"/>
    <w:rsid w:val="008D3FFE"/>
    <w:rsid w:val="008E009C"/>
    <w:rsid w:val="008E3299"/>
    <w:rsid w:val="008E537B"/>
    <w:rsid w:val="008E78FE"/>
    <w:rsid w:val="008F0FA9"/>
    <w:rsid w:val="008F1B46"/>
    <w:rsid w:val="008F1FA8"/>
    <w:rsid w:val="008F27ED"/>
    <w:rsid w:val="008F2C13"/>
    <w:rsid w:val="008F454E"/>
    <w:rsid w:val="008F768D"/>
    <w:rsid w:val="00900C11"/>
    <w:rsid w:val="00901AD9"/>
    <w:rsid w:val="009047E2"/>
    <w:rsid w:val="00905931"/>
    <w:rsid w:val="00910EC8"/>
    <w:rsid w:val="00911716"/>
    <w:rsid w:val="0091230B"/>
    <w:rsid w:val="00917729"/>
    <w:rsid w:val="00920BC9"/>
    <w:rsid w:val="00925EAE"/>
    <w:rsid w:val="00927040"/>
    <w:rsid w:val="00931D55"/>
    <w:rsid w:val="00935B93"/>
    <w:rsid w:val="0093606A"/>
    <w:rsid w:val="009375DE"/>
    <w:rsid w:val="00941FBA"/>
    <w:rsid w:val="0094745C"/>
    <w:rsid w:val="00950EE2"/>
    <w:rsid w:val="00953066"/>
    <w:rsid w:val="00953619"/>
    <w:rsid w:val="009543DE"/>
    <w:rsid w:val="00955599"/>
    <w:rsid w:val="00955ED2"/>
    <w:rsid w:val="009570B2"/>
    <w:rsid w:val="00962568"/>
    <w:rsid w:val="0096290C"/>
    <w:rsid w:val="0097393D"/>
    <w:rsid w:val="00973BCB"/>
    <w:rsid w:val="00981096"/>
    <w:rsid w:val="00983993"/>
    <w:rsid w:val="009A5CDD"/>
    <w:rsid w:val="009A76F5"/>
    <w:rsid w:val="009B7A8E"/>
    <w:rsid w:val="009C07D9"/>
    <w:rsid w:val="009C1DF1"/>
    <w:rsid w:val="009C2D5C"/>
    <w:rsid w:val="009E0CF9"/>
    <w:rsid w:val="009E14FC"/>
    <w:rsid w:val="00A03DDB"/>
    <w:rsid w:val="00A12B08"/>
    <w:rsid w:val="00A1449D"/>
    <w:rsid w:val="00A21628"/>
    <w:rsid w:val="00A30D06"/>
    <w:rsid w:val="00A335D4"/>
    <w:rsid w:val="00A4181B"/>
    <w:rsid w:val="00A45274"/>
    <w:rsid w:val="00A504BB"/>
    <w:rsid w:val="00A526E7"/>
    <w:rsid w:val="00A54AC7"/>
    <w:rsid w:val="00A55C2D"/>
    <w:rsid w:val="00A620A1"/>
    <w:rsid w:val="00A63393"/>
    <w:rsid w:val="00A6493B"/>
    <w:rsid w:val="00A71410"/>
    <w:rsid w:val="00A7676F"/>
    <w:rsid w:val="00A80266"/>
    <w:rsid w:val="00A809BA"/>
    <w:rsid w:val="00A83D7A"/>
    <w:rsid w:val="00A848EC"/>
    <w:rsid w:val="00A978A9"/>
    <w:rsid w:val="00AA1E50"/>
    <w:rsid w:val="00AA309E"/>
    <w:rsid w:val="00AB1DFC"/>
    <w:rsid w:val="00AB720E"/>
    <w:rsid w:val="00AB79DE"/>
    <w:rsid w:val="00AC008E"/>
    <w:rsid w:val="00AC45EF"/>
    <w:rsid w:val="00AC6F2C"/>
    <w:rsid w:val="00AD0B84"/>
    <w:rsid w:val="00AD133F"/>
    <w:rsid w:val="00AD4402"/>
    <w:rsid w:val="00AD4868"/>
    <w:rsid w:val="00AD61BE"/>
    <w:rsid w:val="00AE3543"/>
    <w:rsid w:val="00AE5D1C"/>
    <w:rsid w:val="00AE7A95"/>
    <w:rsid w:val="00AF2786"/>
    <w:rsid w:val="00B01898"/>
    <w:rsid w:val="00B03D4F"/>
    <w:rsid w:val="00B0736D"/>
    <w:rsid w:val="00B16E2A"/>
    <w:rsid w:val="00B170F8"/>
    <w:rsid w:val="00B4150A"/>
    <w:rsid w:val="00B44B58"/>
    <w:rsid w:val="00B54410"/>
    <w:rsid w:val="00B5547D"/>
    <w:rsid w:val="00B56A0C"/>
    <w:rsid w:val="00B579A0"/>
    <w:rsid w:val="00B60DCC"/>
    <w:rsid w:val="00B61897"/>
    <w:rsid w:val="00B637BF"/>
    <w:rsid w:val="00B64D80"/>
    <w:rsid w:val="00B66EC1"/>
    <w:rsid w:val="00B73990"/>
    <w:rsid w:val="00B84C47"/>
    <w:rsid w:val="00B86605"/>
    <w:rsid w:val="00B87483"/>
    <w:rsid w:val="00B90EA9"/>
    <w:rsid w:val="00B91DFD"/>
    <w:rsid w:val="00B92C73"/>
    <w:rsid w:val="00B9477B"/>
    <w:rsid w:val="00BA238D"/>
    <w:rsid w:val="00BA432D"/>
    <w:rsid w:val="00BA61E2"/>
    <w:rsid w:val="00BB0C43"/>
    <w:rsid w:val="00BB25AC"/>
    <w:rsid w:val="00BB4FA5"/>
    <w:rsid w:val="00BB6621"/>
    <w:rsid w:val="00BC003C"/>
    <w:rsid w:val="00BC0EFF"/>
    <w:rsid w:val="00BC529E"/>
    <w:rsid w:val="00BC6746"/>
    <w:rsid w:val="00BD2DBC"/>
    <w:rsid w:val="00BD5D44"/>
    <w:rsid w:val="00BD6C54"/>
    <w:rsid w:val="00BE0A4A"/>
    <w:rsid w:val="00BE15D5"/>
    <w:rsid w:val="00BE252A"/>
    <w:rsid w:val="00BE5A45"/>
    <w:rsid w:val="00BF26AA"/>
    <w:rsid w:val="00BF4076"/>
    <w:rsid w:val="00BF7B0C"/>
    <w:rsid w:val="00C05A2E"/>
    <w:rsid w:val="00C05BD2"/>
    <w:rsid w:val="00C11A98"/>
    <w:rsid w:val="00C17A2A"/>
    <w:rsid w:val="00C213BF"/>
    <w:rsid w:val="00C21C7E"/>
    <w:rsid w:val="00C252E2"/>
    <w:rsid w:val="00C315FE"/>
    <w:rsid w:val="00C37C0C"/>
    <w:rsid w:val="00C37E8A"/>
    <w:rsid w:val="00C60E49"/>
    <w:rsid w:val="00C619F1"/>
    <w:rsid w:val="00C62C6E"/>
    <w:rsid w:val="00C70EE0"/>
    <w:rsid w:val="00C77118"/>
    <w:rsid w:val="00C84091"/>
    <w:rsid w:val="00C86B7D"/>
    <w:rsid w:val="00C93379"/>
    <w:rsid w:val="00C95264"/>
    <w:rsid w:val="00C96370"/>
    <w:rsid w:val="00CA165C"/>
    <w:rsid w:val="00CA248F"/>
    <w:rsid w:val="00CA27EE"/>
    <w:rsid w:val="00CA3B1E"/>
    <w:rsid w:val="00CA4646"/>
    <w:rsid w:val="00CA4E22"/>
    <w:rsid w:val="00CA59AE"/>
    <w:rsid w:val="00CA7647"/>
    <w:rsid w:val="00CB2370"/>
    <w:rsid w:val="00CB2622"/>
    <w:rsid w:val="00CB5FB1"/>
    <w:rsid w:val="00CB777F"/>
    <w:rsid w:val="00CC06B2"/>
    <w:rsid w:val="00CC774C"/>
    <w:rsid w:val="00CD02ED"/>
    <w:rsid w:val="00CD2810"/>
    <w:rsid w:val="00CD3478"/>
    <w:rsid w:val="00CD52C7"/>
    <w:rsid w:val="00CD74AB"/>
    <w:rsid w:val="00CE02CF"/>
    <w:rsid w:val="00CE03B0"/>
    <w:rsid w:val="00CE06AF"/>
    <w:rsid w:val="00CE0E8C"/>
    <w:rsid w:val="00CF30B6"/>
    <w:rsid w:val="00D03DFB"/>
    <w:rsid w:val="00D12C74"/>
    <w:rsid w:val="00D13305"/>
    <w:rsid w:val="00D213A9"/>
    <w:rsid w:val="00D4194D"/>
    <w:rsid w:val="00D41A83"/>
    <w:rsid w:val="00D43ABE"/>
    <w:rsid w:val="00D44C1C"/>
    <w:rsid w:val="00D45CE7"/>
    <w:rsid w:val="00D55339"/>
    <w:rsid w:val="00D55D35"/>
    <w:rsid w:val="00D613FF"/>
    <w:rsid w:val="00D63F5B"/>
    <w:rsid w:val="00D66086"/>
    <w:rsid w:val="00D66839"/>
    <w:rsid w:val="00D67FD3"/>
    <w:rsid w:val="00D71401"/>
    <w:rsid w:val="00D7187D"/>
    <w:rsid w:val="00D75563"/>
    <w:rsid w:val="00D75DA2"/>
    <w:rsid w:val="00D81AE3"/>
    <w:rsid w:val="00D874D0"/>
    <w:rsid w:val="00D968D0"/>
    <w:rsid w:val="00D971DB"/>
    <w:rsid w:val="00DA26E8"/>
    <w:rsid w:val="00DA35E0"/>
    <w:rsid w:val="00DB1745"/>
    <w:rsid w:val="00DB18CB"/>
    <w:rsid w:val="00DB5F5C"/>
    <w:rsid w:val="00DB7B30"/>
    <w:rsid w:val="00DB7EEB"/>
    <w:rsid w:val="00DC6333"/>
    <w:rsid w:val="00DC636C"/>
    <w:rsid w:val="00DC747A"/>
    <w:rsid w:val="00DD5299"/>
    <w:rsid w:val="00DD5A86"/>
    <w:rsid w:val="00DE3952"/>
    <w:rsid w:val="00DF0502"/>
    <w:rsid w:val="00DF2926"/>
    <w:rsid w:val="00E102FD"/>
    <w:rsid w:val="00E10C3E"/>
    <w:rsid w:val="00E16201"/>
    <w:rsid w:val="00E1633C"/>
    <w:rsid w:val="00E2121D"/>
    <w:rsid w:val="00E23C3A"/>
    <w:rsid w:val="00E2522A"/>
    <w:rsid w:val="00E266FF"/>
    <w:rsid w:val="00E27859"/>
    <w:rsid w:val="00E30214"/>
    <w:rsid w:val="00E4385C"/>
    <w:rsid w:val="00E45895"/>
    <w:rsid w:val="00E47192"/>
    <w:rsid w:val="00E516A1"/>
    <w:rsid w:val="00E52AB9"/>
    <w:rsid w:val="00E543DC"/>
    <w:rsid w:val="00E60793"/>
    <w:rsid w:val="00E61B14"/>
    <w:rsid w:val="00E624C1"/>
    <w:rsid w:val="00E646F3"/>
    <w:rsid w:val="00E64811"/>
    <w:rsid w:val="00E656B7"/>
    <w:rsid w:val="00E734ED"/>
    <w:rsid w:val="00E8134B"/>
    <w:rsid w:val="00E8145E"/>
    <w:rsid w:val="00E937C8"/>
    <w:rsid w:val="00E93A03"/>
    <w:rsid w:val="00E95423"/>
    <w:rsid w:val="00EA1965"/>
    <w:rsid w:val="00EA2A9E"/>
    <w:rsid w:val="00EA7AC9"/>
    <w:rsid w:val="00EB027E"/>
    <w:rsid w:val="00EB0F1B"/>
    <w:rsid w:val="00EB12E2"/>
    <w:rsid w:val="00EB1C63"/>
    <w:rsid w:val="00EC04A8"/>
    <w:rsid w:val="00EC2BCC"/>
    <w:rsid w:val="00EC7E37"/>
    <w:rsid w:val="00ED57CA"/>
    <w:rsid w:val="00ED6B08"/>
    <w:rsid w:val="00ED70FF"/>
    <w:rsid w:val="00EE1676"/>
    <w:rsid w:val="00EE31B8"/>
    <w:rsid w:val="00EE6207"/>
    <w:rsid w:val="00EF30EA"/>
    <w:rsid w:val="00EF321F"/>
    <w:rsid w:val="00EF6D58"/>
    <w:rsid w:val="00F030EA"/>
    <w:rsid w:val="00F035BE"/>
    <w:rsid w:val="00F070C5"/>
    <w:rsid w:val="00F1006F"/>
    <w:rsid w:val="00F10ED2"/>
    <w:rsid w:val="00F15BBC"/>
    <w:rsid w:val="00F21006"/>
    <w:rsid w:val="00F23676"/>
    <w:rsid w:val="00F3002E"/>
    <w:rsid w:val="00F307A1"/>
    <w:rsid w:val="00F368BC"/>
    <w:rsid w:val="00F36D41"/>
    <w:rsid w:val="00F40335"/>
    <w:rsid w:val="00F40406"/>
    <w:rsid w:val="00F40C0C"/>
    <w:rsid w:val="00F42679"/>
    <w:rsid w:val="00F50C55"/>
    <w:rsid w:val="00F5201F"/>
    <w:rsid w:val="00F547D0"/>
    <w:rsid w:val="00F54D8F"/>
    <w:rsid w:val="00F55A7D"/>
    <w:rsid w:val="00F607E0"/>
    <w:rsid w:val="00F6270A"/>
    <w:rsid w:val="00F64179"/>
    <w:rsid w:val="00F64D10"/>
    <w:rsid w:val="00F67484"/>
    <w:rsid w:val="00F6762D"/>
    <w:rsid w:val="00F70408"/>
    <w:rsid w:val="00F71F1C"/>
    <w:rsid w:val="00F73146"/>
    <w:rsid w:val="00F77DEC"/>
    <w:rsid w:val="00F83130"/>
    <w:rsid w:val="00F908BF"/>
    <w:rsid w:val="00F92502"/>
    <w:rsid w:val="00F93012"/>
    <w:rsid w:val="00FA16AB"/>
    <w:rsid w:val="00FB14B2"/>
    <w:rsid w:val="00FC487F"/>
    <w:rsid w:val="00FC60E5"/>
    <w:rsid w:val="00FC7E1D"/>
    <w:rsid w:val="00FD19FD"/>
    <w:rsid w:val="00FD3302"/>
    <w:rsid w:val="00FE5B83"/>
    <w:rsid w:val="00FF134D"/>
    <w:rsid w:val="00FF4BB0"/>
    <w:rsid w:val="00FF6A2F"/>
    <w:rsid w:val="00FF713D"/>
    <w:rsid w:val="00FF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6EC1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B66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A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2A9E"/>
  </w:style>
  <w:style w:type="paragraph" w:styleId="a7">
    <w:name w:val="footer"/>
    <w:basedOn w:val="a"/>
    <w:link w:val="a8"/>
    <w:uiPriority w:val="99"/>
    <w:unhideWhenUsed/>
    <w:rsid w:val="00EA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2A9E"/>
  </w:style>
  <w:style w:type="paragraph" w:customStyle="1" w:styleId="sdendnote">
    <w:name w:val="sdendnote"/>
    <w:basedOn w:val="a"/>
    <w:rsid w:val="00D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D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2C3C90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2C3C90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2C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C90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265FA8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e">
    <w:name w:val="List Paragraph"/>
    <w:basedOn w:val="a"/>
    <w:uiPriority w:val="34"/>
    <w:qFormat/>
    <w:rsid w:val="00033B8D"/>
    <w:pPr>
      <w:ind w:left="720"/>
      <w:contextualSpacing/>
    </w:pPr>
  </w:style>
  <w:style w:type="paragraph" w:customStyle="1" w:styleId="1">
    <w:name w:val="заголовок 1"/>
    <w:basedOn w:val="a"/>
    <w:next w:val="a"/>
    <w:rsid w:val="008F27ED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f">
    <w:name w:val="Table Grid"/>
    <w:basedOn w:val="a1"/>
    <w:uiPriority w:val="59"/>
    <w:rsid w:val="00E6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6EC1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B66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A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2A9E"/>
  </w:style>
  <w:style w:type="paragraph" w:styleId="a7">
    <w:name w:val="footer"/>
    <w:basedOn w:val="a"/>
    <w:link w:val="a8"/>
    <w:uiPriority w:val="99"/>
    <w:unhideWhenUsed/>
    <w:rsid w:val="00EA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2A9E"/>
  </w:style>
  <w:style w:type="paragraph" w:customStyle="1" w:styleId="sdendnote">
    <w:name w:val="sdendnote"/>
    <w:basedOn w:val="a"/>
    <w:rsid w:val="00D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D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2C3C90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2C3C90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2C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C90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265FA8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e">
    <w:name w:val="List Paragraph"/>
    <w:basedOn w:val="a"/>
    <w:uiPriority w:val="34"/>
    <w:qFormat/>
    <w:rsid w:val="00033B8D"/>
    <w:pPr>
      <w:ind w:left="720"/>
      <w:contextualSpacing/>
    </w:pPr>
  </w:style>
  <w:style w:type="paragraph" w:customStyle="1" w:styleId="1">
    <w:name w:val="заголовок 1"/>
    <w:basedOn w:val="a"/>
    <w:next w:val="a"/>
    <w:rsid w:val="008F27ED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f">
    <w:name w:val="Table Grid"/>
    <w:basedOn w:val="a1"/>
    <w:uiPriority w:val="59"/>
    <w:rsid w:val="00E6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55618499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55618499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6184998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docs.cntd.ru/document/55618499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556184998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38A12-1B4E-4229-A72D-8A720C5CD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</dc:creator>
  <cp:lastModifiedBy>ARM-O</cp:lastModifiedBy>
  <cp:revision>4</cp:revision>
  <cp:lastPrinted>2020-02-04T09:40:00Z</cp:lastPrinted>
  <dcterms:created xsi:type="dcterms:W3CDTF">2020-02-11T04:04:00Z</dcterms:created>
  <dcterms:modified xsi:type="dcterms:W3CDTF">2020-02-12T04:53:00Z</dcterms:modified>
</cp:coreProperties>
</file>