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69" w:rsidRDefault="00016269" w:rsidP="001377E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016269" w:rsidRPr="00607CC8" w:rsidRDefault="00016269" w:rsidP="001377EE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016269" w:rsidRPr="00607CC8" w:rsidRDefault="00016269" w:rsidP="001377EE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016269" w:rsidRPr="00607CC8" w:rsidRDefault="00016269" w:rsidP="001377EE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016269" w:rsidRPr="00607CC8" w:rsidRDefault="00016269" w:rsidP="001377EE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016269" w:rsidRPr="00607CC8" w:rsidRDefault="00016269" w:rsidP="001377EE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016269" w:rsidRPr="00607CC8" w:rsidRDefault="00016269" w:rsidP="001377EE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</w:t>
      </w:r>
      <w:r w:rsidR="00955293">
        <w:rPr>
          <w:rFonts w:ascii="PT Astra Sans" w:hAnsi="PT Astra Sans"/>
          <w:sz w:val="28"/>
          <w:szCs w:val="28"/>
        </w:rPr>
        <w:t>15</w:t>
      </w:r>
      <w:r>
        <w:rPr>
          <w:rFonts w:ascii="PT Astra Sans" w:hAnsi="PT Astra Sans"/>
          <w:sz w:val="28"/>
          <w:szCs w:val="28"/>
        </w:rPr>
        <w:t xml:space="preserve">» </w:t>
      </w:r>
      <w:r w:rsidR="00955293">
        <w:rPr>
          <w:rFonts w:ascii="PT Astra Sans" w:hAnsi="PT Astra Sans"/>
          <w:sz w:val="28"/>
          <w:szCs w:val="28"/>
        </w:rPr>
        <w:t xml:space="preserve">декабря </w:t>
      </w:r>
      <w:r>
        <w:rPr>
          <w:rFonts w:ascii="PT Astra Sans" w:hAnsi="PT Astra Sans"/>
          <w:sz w:val="28"/>
          <w:szCs w:val="28"/>
        </w:rPr>
        <w:t>2021 года  №</w:t>
      </w:r>
      <w:r w:rsidR="00955293">
        <w:rPr>
          <w:rFonts w:ascii="PT Astra Sans" w:hAnsi="PT Astra Sans"/>
          <w:sz w:val="28"/>
          <w:szCs w:val="28"/>
        </w:rPr>
        <w:t>726</w:t>
      </w:r>
    </w:p>
    <w:p w:rsidR="00016269" w:rsidRDefault="00016269" w:rsidP="001377EE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</w:t>
      </w:r>
      <w:r>
        <w:rPr>
          <w:rFonts w:ascii="PT Astra Sans" w:hAnsi="PT Astra Sans"/>
        </w:rPr>
        <w:t xml:space="preserve"> </w:t>
      </w:r>
    </w:p>
    <w:p w:rsidR="00016269" w:rsidRDefault="00016269" w:rsidP="001377EE">
      <w:pPr>
        <w:rPr>
          <w:rFonts w:ascii="PT Astra Sans" w:hAnsi="PT Astra Sans"/>
        </w:rPr>
      </w:pPr>
    </w:p>
    <w:p w:rsidR="00016269" w:rsidRDefault="00016269" w:rsidP="001377EE">
      <w:pPr>
        <w:rPr>
          <w:rFonts w:ascii="PT Astra Sans" w:hAnsi="PT Astra Sans"/>
        </w:rPr>
      </w:pPr>
    </w:p>
    <w:p w:rsidR="00016269" w:rsidRDefault="00016269" w:rsidP="001377EE">
      <w:pPr>
        <w:rPr>
          <w:rFonts w:ascii="PT Astra Sans" w:hAnsi="PT Astra Sans"/>
        </w:rPr>
      </w:pPr>
    </w:p>
    <w:p w:rsidR="00016269" w:rsidRDefault="00016269" w:rsidP="001377EE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О внесении</w:t>
      </w:r>
      <w:r>
        <w:rPr>
          <w:rFonts w:ascii="PT Astra Sans" w:hAnsi="PT Astra Sans"/>
          <w:b/>
          <w:sz w:val="24"/>
          <w:szCs w:val="24"/>
        </w:rPr>
        <w:t xml:space="preserve"> изменений </w:t>
      </w:r>
      <w:r w:rsidRPr="00E560DA">
        <w:rPr>
          <w:rFonts w:ascii="PT Astra Sans" w:hAnsi="PT Astra Sans"/>
          <w:b/>
          <w:sz w:val="24"/>
          <w:szCs w:val="24"/>
        </w:rPr>
        <w:t xml:space="preserve">в </w:t>
      </w:r>
      <w:r>
        <w:rPr>
          <w:rFonts w:ascii="PT Astra Sans" w:hAnsi="PT Astra Sans"/>
          <w:b/>
          <w:sz w:val="24"/>
          <w:szCs w:val="24"/>
        </w:rPr>
        <w:t>постановление</w:t>
      </w:r>
      <w:r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016269" w:rsidRDefault="00016269" w:rsidP="001377EE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Админ</w:t>
      </w:r>
      <w:r>
        <w:rPr>
          <w:rFonts w:ascii="PT Astra Sans" w:hAnsi="PT Astra Sans"/>
          <w:b/>
          <w:sz w:val="24"/>
          <w:szCs w:val="24"/>
        </w:rPr>
        <w:t>истрации Белозерского района от 5 октября 2021 года</w:t>
      </w:r>
      <w:r w:rsidRPr="00E560DA">
        <w:rPr>
          <w:rFonts w:ascii="PT Astra Sans" w:hAnsi="PT Astra Sans"/>
          <w:b/>
          <w:sz w:val="24"/>
          <w:szCs w:val="24"/>
        </w:rPr>
        <w:t xml:space="preserve"> № </w:t>
      </w:r>
      <w:r>
        <w:rPr>
          <w:rFonts w:ascii="PT Astra Sans" w:hAnsi="PT Astra Sans"/>
          <w:b/>
          <w:sz w:val="24"/>
          <w:szCs w:val="24"/>
        </w:rPr>
        <w:t>594</w:t>
      </w:r>
      <w:r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016269" w:rsidRDefault="00016269" w:rsidP="001377EE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 xml:space="preserve">«Об утверждении </w:t>
      </w:r>
      <w:r>
        <w:rPr>
          <w:rFonts w:ascii="PT Astra Sans" w:hAnsi="PT Astra Sans"/>
          <w:b/>
          <w:sz w:val="24"/>
          <w:szCs w:val="24"/>
        </w:rPr>
        <w:t>Устава Муниципального бюджетного учреждения</w:t>
      </w:r>
    </w:p>
    <w:p w:rsidR="00016269" w:rsidRPr="00E560DA" w:rsidRDefault="00016269" w:rsidP="001377EE">
      <w:pPr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«Белозерский центр культуры</w:t>
      </w:r>
      <w:r w:rsidRPr="00E560DA">
        <w:rPr>
          <w:rFonts w:ascii="PT Astra Sans" w:hAnsi="PT Astra Sans"/>
          <w:b/>
          <w:sz w:val="24"/>
          <w:szCs w:val="24"/>
        </w:rPr>
        <w:t>»</w:t>
      </w:r>
    </w:p>
    <w:p w:rsidR="00016269" w:rsidRPr="00E560DA" w:rsidRDefault="00016269" w:rsidP="001377EE">
      <w:pPr>
        <w:pStyle w:val="a3"/>
        <w:jc w:val="center"/>
        <w:rPr>
          <w:rFonts w:ascii="PT Astra Sans" w:hAnsi="PT Astra Sans"/>
          <w:b/>
        </w:rPr>
      </w:pPr>
    </w:p>
    <w:p w:rsidR="00016269" w:rsidRPr="00E560DA" w:rsidRDefault="00016269" w:rsidP="001377E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016269" w:rsidRPr="00E560DA" w:rsidRDefault="00016269" w:rsidP="001377E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 соответствие с решением Белозерской районной Думы от 20 декабря 2019 года № 263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Администрация Белозерского района</w:t>
      </w:r>
    </w:p>
    <w:p w:rsidR="00016269" w:rsidRPr="003761D5" w:rsidRDefault="00016269" w:rsidP="00B43AB8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ПОСТАНОВЛЯЕТ:</w:t>
      </w:r>
    </w:p>
    <w:p w:rsidR="00016269" w:rsidRDefault="00016269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3761D5">
        <w:rPr>
          <w:rFonts w:ascii="PT Astra Sans" w:hAnsi="PT Astra Sans"/>
          <w:sz w:val="24"/>
          <w:szCs w:val="24"/>
        </w:rPr>
        <w:t>1. Внести в постановление Администрации Белозерского района от 5 октября 2021 года № 594 «Об утверждении Устава Муниципального бюджетного учреждения</w:t>
      </w:r>
      <w:r>
        <w:rPr>
          <w:rFonts w:ascii="PT Astra Sans" w:hAnsi="PT Astra Sans"/>
          <w:sz w:val="24"/>
          <w:szCs w:val="24"/>
        </w:rPr>
        <w:t xml:space="preserve"> </w:t>
      </w:r>
      <w:r w:rsidRPr="003761D5">
        <w:rPr>
          <w:rFonts w:ascii="PT Astra Sans" w:hAnsi="PT Astra Sans"/>
          <w:sz w:val="24"/>
          <w:szCs w:val="24"/>
        </w:rPr>
        <w:t>«Белозерский центр культуры»</w:t>
      </w:r>
      <w:r>
        <w:rPr>
          <w:rFonts w:ascii="PT Astra Sans" w:hAnsi="PT Astra Sans"/>
          <w:sz w:val="24"/>
          <w:szCs w:val="24"/>
        </w:rPr>
        <w:t xml:space="preserve"> </w:t>
      </w:r>
      <w:r w:rsidR="00F47A27">
        <w:rPr>
          <w:rFonts w:ascii="PT Astra Sans" w:hAnsi="PT Astra Sans"/>
          <w:sz w:val="24"/>
          <w:szCs w:val="24"/>
        </w:rPr>
        <w:t xml:space="preserve">изменения согласно </w:t>
      </w:r>
      <w:r w:rsidR="00FD74D1">
        <w:rPr>
          <w:rFonts w:ascii="PT Astra Sans" w:hAnsi="PT Astra Sans"/>
          <w:sz w:val="24"/>
          <w:szCs w:val="24"/>
        </w:rPr>
        <w:t>приложению к настоящему постановлению.</w:t>
      </w:r>
    </w:p>
    <w:p w:rsidR="00FD74D1" w:rsidRDefault="00FD74D1" w:rsidP="001377E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E560DA">
        <w:rPr>
          <w:rFonts w:ascii="PT Astra Sans" w:hAnsi="PT Astra Sans"/>
          <w:sz w:val="24"/>
          <w:szCs w:val="24"/>
        </w:rPr>
        <w:t xml:space="preserve">. Возложить полномочия по </w:t>
      </w:r>
      <w:r>
        <w:rPr>
          <w:rFonts w:ascii="PT Astra Sans" w:hAnsi="PT Astra Sans"/>
          <w:sz w:val="24"/>
          <w:szCs w:val="24"/>
        </w:rPr>
        <w:t>регистрации</w:t>
      </w:r>
      <w:r w:rsidRPr="00E560DA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изменений в У</w:t>
      </w:r>
      <w:r w:rsidRPr="00E560DA">
        <w:rPr>
          <w:rFonts w:ascii="PT Astra Sans" w:hAnsi="PT Astra Sans"/>
          <w:sz w:val="24"/>
          <w:szCs w:val="24"/>
        </w:rPr>
        <w:t xml:space="preserve">став Муниципального </w:t>
      </w:r>
      <w:r>
        <w:rPr>
          <w:rFonts w:ascii="PT Astra Sans" w:hAnsi="PT Astra Sans"/>
          <w:sz w:val="24"/>
          <w:szCs w:val="24"/>
        </w:rPr>
        <w:t>бюджетного</w:t>
      </w:r>
      <w:r w:rsidRPr="00E560DA">
        <w:rPr>
          <w:rFonts w:ascii="PT Astra Sans" w:hAnsi="PT Astra Sans"/>
          <w:sz w:val="24"/>
          <w:szCs w:val="24"/>
        </w:rPr>
        <w:t xml:space="preserve"> учреждения </w:t>
      </w:r>
      <w:r>
        <w:rPr>
          <w:rFonts w:ascii="PT Astra Sans" w:hAnsi="PT Astra Sans"/>
          <w:sz w:val="24"/>
          <w:szCs w:val="24"/>
        </w:rPr>
        <w:t>«Белозерский</w:t>
      </w:r>
      <w:r w:rsidRPr="00E560DA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 xml:space="preserve">центр культуры» </w:t>
      </w:r>
      <w:r w:rsidRPr="00E560DA">
        <w:rPr>
          <w:rFonts w:ascii="PT Astra Sans" w:hAnsi="PT Astra Sans"/>
          <w:sz w:val="24"/>
          <w:szCs w:val="24"/>
        </w:rPr>
        <w:t xml:space="preserve">на директора </w:t>
      </w:r>
      <w:r>
        <w:rPr>
          <w:rFonts w:ascii="PT Astra Sans" w:hAnsi="PT Astra Sans"/>
          <w:sz w:val="24"/>
          <w:szCs w:val="24"/>
        </w:rPr>
        <w:t xml:space="preserve">Марию Сергеевну </w:t>
      </w:r>
      <w:proofErr w:type="spellStart"/>
      <w:r>
        <w:rPr>
          <w:rFonts w:ascii="PT Astra Sans" w:hAnsi="PT Astra Sans"/>
          <w:sz w:val="24"/>
          <w:szCs w:val="24"/>
        </w:rPr>
        <w:t>Бурнашову</w:t>
      </w:r>
      <w:proofErr w:type="spellEnd"/>
      <w:r>
        <w:rPr>
          <w:rFonts w:ascii="PT Astra Sans" w:hAnsi="PT Astra Sans"/>
          <w:sz w:val="24"/>
          <w:szCs w:val="24"/>
        </w:rPr>
        <w:t>.</w:t>
      </w:r>
    </w:p>
    <w:p w:rsidR="00FD74D1" w:rsidRPr="00E560DA" w:rsidRDefault="00FD74D1" w:rsidP="001377E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3. Отменить постановление Администрации Белозерского района от 17 ноября 2021 года № 672 «О внесении изменений в Устав Муниципального бюджетного учрежден</w:t>
      </w:r>
      <w:r w:rsidR="00B43AB8">
        <w:rPr>
          <w:rFonts w:ascii="PT Astra Sans" w:hAnsi="PT Astra Sans"/>
          <w:sz w:val="24"/>
          <w:szCs w:val="24"/>
        </w:rPr>
        <w:t>ия «Белозерский центр культуры».</w:t>
      </w:r>
    </w:p>
    <w:p w:rsidR="00FD74D1" w:rsidRPr="00E560DA" w:rsidRDefault="00FD74D1" w:rsidP="001377EE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E560DA">
        <w:rPr>
          <w:rFonts w:ascii="PT Astra Sans" w:hAnsi="PT Astra Sans"/>
          <w:sz w:val="24"/>
          <w:szCs w:val="24"/>
        </w:rPr>
        <w:t>. Опубликовать настоящее постановление на официальном сайте Администрации Белозерского района в информационно-телекоммуни</w:t>
      </w:r>
      <w:r>
        <w:rPr>
          <w:rFonts w:ascii="PT Astra Sans" w:hAnsi="PT Astra Sans"/>
          <w:sz w:val="24"/>
          <w:szCs w:val="24"/>
        </w:rPr>
        <w:t>кационной сети Интернет.</w:t>
      </w:r>
    </w:p>
    <w:p w:rsidR="00016269" w:rsidRPr="00E560DA" w:rsidRDefault="00FD74D1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5. Контроль </w:t>
      </w:r>
      <w:r w:rsidRPr="00E560DA">
        <w:rPr>
          <w:rFonts w:ascii="PT Astra Sans" w:hAnsi="PT Astra Sans"/>
          <w:sz w:val="24"/>
          <w:szCs w:val="24"/>
        </w:rPr>
        <w:t>за выполнением настоящего</w:t>
      </w:r>
      <w:r>
        <w:rPr>
          <w:rFonts w:ascii="PT Astra Sans" w:hAnsi="PT Astra Sans"/>
          <w:sz w:val="24"/>
          <w:szCs w:val="24"/>
        </w:rPr>
        <w:t xml:space="preserve"> постановления</w:t>
      </w:r>
      <w:r w:rsidRPr="00E560DA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возложить на первого заместителя Главы Белозерского района, начальника управления социальной политики.</w:t>
      </w:r>
    </w:p>
    <w:p w:rsidR="00016269" w:rsidRDefault="00016269" w:rsidP="001377E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016269" w:rsidRPr="00E560DA" w:rsidRDefault="00016269" w:rsidP="001377E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016269" w:rsidRPr="00E560DA" w:rsidRDefault="00016269" w:rsidP="001377E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016269" w:rsidRPr="00E560DA" w:rsidRDefault="00FD74D1" w:rsidP="001377E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Глава Белозерского района                             </w:t>
      </w:r>
      <w:r w:rsidR="00016269">
        <w:rPr>
          <w:rFonts w:ascii="PT Astra Sans" w:hAnsi="PT Astra Sans"/>
          <w:sz w:val="24"/>
          <w:szCs w:val="24"/>
        </w:rPr>
        <w:t xml:space="preserve">                                      </w:t>
      </w:r>
      <w:r>
        <w:rPr>
          <w:rFonts w:ascii="PT Astra Sans" w:hAnsi="PT Astra Sans"/>
          <w:sz w:val="24"/>
          <w:szCs w:val="24"/>
        </w:rPr>
        <w:t xml:space="preserve">  </w:t>
      </w:r>
      <w:r w:rsidR="00016269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   А.В. Завьялов</w:t>
      </w:r>
    </w:p>
    <w:p w:rsidR="00FD74D1" w:rsidRDefault="00FD74D1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FD74D1" w:rsidRDefault="00FD74D1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FD74D1" w:rsidRDefault="00FD74D1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FD74D1" w:rsidRDefault="00FD74D1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FD74D1" w:rsidRDefault="00FD74D1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FD74D1" w:rsidRDefault="00FD74D1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FD74D1" w:rsidRDefault="00FD74D1" w:rsidP="001377EE">
      <w:pPr>
        <w:jc w:val="both"/>
        <w:rPr>
          <w:rFonts w:ascii="PT Astra Sans" w:hAnsi="PT Astra Sans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13F4" w:rsidTr="00A713F4">
        <w:tc>
          <w:tcPr>
            <w:tcW w:w="4643" w:type="dxa"/>
          </w:tcPr>
          <w:p w:rsidR="00A713F4" w:rsidRDefault="00A713F4" w:rsidP="001377EE">
            <w:pPr>
              <w:pStyle w:val="ConsPlusNonformat"/>
              <w:widowControl w:val="0"/>
              <w:tabs>
                <w:tab w:val="left" w:pos="9072"/>
              </w:tabs>
              <w:jc w:val="right"/>
              <w:rPr>
                <w:rFonts w:ascii="PT Astra Sans" w:hAnsi="PT Astra Sans" w:cs="Arial"/>
                <w:sz w:val="22"/>
                <w:szCs w:val="22"/>
              </w:rPr>
            </w:pPr>
          </w:p>
        </w:tc>
        <w:tc>
          <w:tcPr>
            <w:tcW w:w="4644" w:type="dxa"/>
          </w:tcPr>
          <w:p w:rsidR="00B43AB8" w:rsidRDefault="00A713F4" w:rsidP="001377EE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2"/>
                <w:szCs w:val="22"/>
              </w:rPr>
            </w:pPr>
            <w:r w:rsidRPr="00A63737">
              <w:rPr>
                <w:rFonts w:ascii="PT Astra Sans" w:hAnsi="PT Astra Sans" w:cs="Arial"/>
                <w:sz w:val="22"/>
                <w:szCs w:val="22"/>
              </w:rPr>
              <w:t xml:space="preserve">Приложение </w:t>
            </w:r>
          </w:p>
          <w:p w:rsidR="00A713F4" w:rsidRPr="00A63737" w:rsidRDefault="00A713F4" w:rsidP="001377EE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2"/>
                <w:szCs w:val="22"/>
              </w:rPr>
            </w:pPr>
            <w:r w:rsidRPr="00A63737">
              <w:rPr>
                <w:rFonts w:ascii="PT Astra Sans" w:hAnsi="PT Astra Sans" w:cs="Arial"/>
                <w:sz w:val="22"/>
                <w:szCs w:val="22"/>
              </w:rPr>
              <w:t>к постановлению Администрации Белозерского района</w:t>
            </w:r>
          </w:p>
          <w:p w:rsidR="00A713F4" w:rsidRPr="00A63737" w:rsidRDefault="00A713F4" w:rsidP="001377EE">
            <w:pPr>
              <w:pStyle w:val="ConsPlusNonformat"/>
              <w:widowControl w:val="0"/>
              <w:tabs>
                <w:tab w:val="left" w:pos="9072"/>
              </w:tabs>
              <w:rPr>
                <w:rFonts w:ascii="PT Astra Sans" w:hAnsi="PT Astra Sans" w:cs="Arial"/>
                <w:sz w:val="22"/>
                <w:szCs w:val="22"/>
              </w:rPr>
            </w:pPr>
            <w:r w:rsidRPr="00A63737">
              <w:rPr>
                <w:rFonts w:ascii="PT Astra Sans" w:hAnsi="PT Astra Sans" w:cs="Arial"/>
                <w:sz w:val="22"/>
                <w:szCs w:val="22"/>
              </w:rPr>
              <w:t>от «</w:t>
            </w:r>
            <w:r w:rsidR="00955293">
              <w:rPr>
                <w:rFonts w:ascii="PT Astra Sans" w:hAnsi="PT Astra Sans" w:cs="Arial"/>
                <w:sz w:val="22"/>
                <w:szCs w:val="22"/>
              </w:rPr>
              <w:t>15</w:t>
            </w:r>
            <w:r w:rsidRPr="00A63737">
              <w:rPr>
                <w:rFonts w:ascii="PT Astra Sans" w:hAnsi="PT Astra Sans" w:cs="Arial"/>
                <w:sz w:val="22"/>
                <w:szCs w:val="22"/>
              </w:rPr>
              <w:t>»</w:t>
            </w:r>
            <w:r w:rsidR="00955293">
              <w:rPr>
                <w:rFonts w:ascii="PT Astra Sans" w:hAnsi="PT Astra Sans" w:cs="Arial"/>
                <w:sz w:val="22"/>
                <w:szCs w:val="22"/>
              </w:rPr>
              <w:t xml:space="preserve"> декабря 2021 года</w:t>
            </w:r>
            <w:r w:rsidRPr="00A63737">
              <w:rPr>
                <w:rFonts w:ascii="PT Astra Sans" w:hAnsi="PT Astra Sans" w:cs="Arial"/>
                <w:sz w:val="22"/>
                <w:szCs w:val="22"/>
              </w:rPr>
              <w:t xml:space="preserve"> №</w:t>
            </w:r>
            <w:r w:rsidR="00955293">
              <w:rPr>
                <w:rFonts w:ascii="PT Astra Sans" w:hAnsi="PT Astra Sans" w:cs="Arial"/>
                <w:sz w:val="22"/>
                <w:szCs w:val="22"/>
              </w:rPr>
              <w:t>726</w:t>
            </w:r>
            <w:bookmarkStart w:id="0" w:name="_GoBack"/>
            <w:bookmarkEnd w:id="0"/>
          </w:p>
          <w:p w:rsidR="00A713F4" w:rsidRPr="00A63737" w:rsidRDefault="00A713F4" w:rsidP="001377EE">
            <w:pPr>
              <w:pStyle w:val="a3"/>
              <w:widowControl w:val="0"/>
              <w:tabs>
                <w:tab w:val="left" w:pos="9072"/>
              </w:tabs>
              <w:ind w:hanging="37"/>
              <w:jc w:val="center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A63737">
              <w:rPr>
                <w:rFonts w:ascii="PT Astra Sans" w:hAnsi="PT Astra Sans" w:cs="Arial"/>
                <w:color w:val="000000"/>
                <w:sz w:val="22"/>
                <w:szCs w:val="22"/>
                <w:bdr w:val="none" w:sz="0" w:space="0" w:color="auto" w:frame="1"/>
              </w:rPr>
              <w:t>«</w:t>
            </w:r>
            <w:r w:rsidRPr="00A63737">
              <w:rPr>
                <w:rFonts w:ascii="PT Astra Sans" w:hAnsi="PT Astra Sans" w:cs="Arial"/>
                <w:color w:val="000000"/>
                <w:sz w:val="22"/>
                <w:szCs w:val="22"/>
              </w:rPr>
              <w:t>Об утверждении Устава</w:t>
            </w:r>
          </w:p>
          <w:p w:rsidR="00A713F4" w:rsidRPr="00A63737" w:rsidRDefault="00A713F4" w:rsidP="001377EE">
            <w:pPr>
              <w:pStyle w:val="a3"/>
              <w:widowControl w:val="0"/>
              <w:tabs>
                <w:tab w:val="left" w:pos="9072"/>
              </w:tabs>
              <w:ind w:hanging="37"/>
              <w:jc w:val="center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 w:rsidRPr="00A63737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rFonts w:ascii="PT Astra Sans" w:hAnsi="PT Astra Sans" w:cs="Arial"/>
                <w:color w:val="000000"/>
                <w:sz w:val="22"/>
                <w:szCs w:val="22"/>
              </w:rPr>
              <w:t>бюджетного</w:t>
            </w:r>
            <w:r w:rsidRPr="00A63737">
              <w:rPr>
                <w:rFonts w:ascii="PT Astra Sans" w:hAnsi="PT Astra Sans" w:cs="Arial"/>
                <w:color w:val="000000"/>
                <w:sz w:val="22"/>
                <w:szCs w:val="22"/>
              </w:rPr>
              <w:t xml:space="preserve"> учреждения</w:t>
            </w:r>
          </w:p>
          <w:p w:rsidR="00A713F4" w:rsidRPr="00A63737" w:rsidRDefault="00A713F4" w:rsidP="001377EE">
            <w:pPr>
              <w:pStyle w:val="a3"/>
              <w:widowControl w:val="0"/>
              <w:tabs>
                <w:tab w:val="left" w:pos="9072"/>
              </w:tabs>
              <w:ind w:hanging="37"/>
              <w:jc w:val="center"/>
              <w:rPr>
                <w:rFonts w:ascii="PT Astra Sans" w:hAnsi="PT Astra Sans" w:cs="Arial"/>
                <w:color w:val="000000"/>
                <w:sz w:val="22"/>
                <w:szCs w:val="22"/>
              </w:rPr>
            </w:pPr>
            <w:r>
              <w:rPr>
                <w:rFonts w:ascii="PT Astra Sans" w:hAnsi="PT Astra Sans" w:cs="Arial"/>
                <w:color w:val="000000"/>
                <w:sz w:val="22"/>
                <w:szCs w:val="22"/>
              </w:rPr>
              <w:t>«Белозерский центр культуры»</w:t>
            </w:r>
          </w:p>
          <w:p w:rsidR="00A713F4" w:rsidRDefault="00A713F4" w:rsidP="001377EE">
            <w:pPr>
              <w:pStyle w:val="ConsPlusNonformat"/>
              <w:widowControl w:val="0"/>
              <w:tabs>
                <w:tab w:val="left" w:pos="9072"/>
              </w:tabs>
              <w:jc w:val="right"/>
              <w:rPr>
                <w:rFonts w:ascii="PT Astra Sans" w:hAnsi="PT Astra Sans" w:cs="Arial"/>
                <w:sz w:val="22"/>
                <w:szCs w:val="22"/>
              </w:rPr>
            </w:pPr>
          </w:p>
        </w:tc>
      </w:tr>
    </w:tbl>
    <w:p w:rsidR="00A713F4" w:rsidRDefault="00A713F4" w:rsidP="001377EE">
      <w:pPr>
        <w:pStyle w:val="ConsPlusNonformat"/>
        <w:widowControl w:val="0"/>
        <w:tabs>
          <w:tab w:val="left" w:pos="9072"/>
        </w:tabs>
        <w:jc w:val="right"/>
        <w:rPr>
          <w:rFonts w:ascii="PT Astra Sans" w:hAnsi="PT Astra Sans" w:cs="Arial"/>
          <w:sz w:val="22"/>
          <w:szCs w:val="22"/>
        </w:rPr>
      </w:pPr>
    </w:p>
    <w:p w:rsidR="00A713F4" w:rsidRDefault="00A713F4" w:rsidP="001377EE">
      <w:pPr>
        <w:pStyle w:val="ConsPlusNonformat"/>
        <w:widowControl w:val="0"/>
        <w:tabs>
          <w:tab w:val="left" w:pos="9072"/>
        </w:tabs>
        <w:rPr>
          <w:rFonts w:ascii="PT Astra Sans" w:hAnsi="PT Astra Sans" w:cs="Arial"/>
          <w:sz w:val="22"/>
          <w:szCs w:val="22"/>
        </w:rPr>
      </w:pPr>
    </w:p>
    <w:p w:rsidR="00A713F4" w:rsidRDefault="00A713F4" w:rsidP="001377EE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Изменения, вносимые </w:t>
      </w:r>
      <w:r w:rsidRPr="00E560DA">
        <w:rPr>
          <w:rFonts w:ascii="PT Astra Sans" w:hAnsi="PT Astra Sans"/>
          <w:b/>
          <w:sz w:val="24"/>
          <w:szCs w:val="24"/>
        </w:rPr>
        <w:t xml:space="preserve">в </w:t>
      </w:r>
      <w:r>
        <w:rPr>
          <w:rFonts w:ascii="PT Astra Sans" w:hAnsi="PT Astra Sans"/>
          <w:b/>
          <w:sz w:val="24"/>
          <w:szCs w:val="24"/>
        </w:rPr>
        <w:t>постановление</w:t>
      </w:r>
      <w:r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A713F4" w:rsidRDefault="00A713F4" w:rsidP="001377EE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Админ</w:t>
      </w:r>
      <w:r>
        <w:rPr>
          <w:rFonts w:ascii="PT Astra Sans" w:hAnsi="PT Astra Sans"/>
          <w:b/>
          <w:sz w:val="24"/>
          <w:szCs w:val="24"/>
        </w:rPr>
        <w:t>истрации Белозерского района от 5 октября 2021 года</w:t>
      </w:r>
      <w:r w:rsidRPr="00E560DA">
        <w:rPr>
          <w:rFonts w:ascii="PT Astra Sans" w:hAnsi="PT Astra Sans"/>
          <w:b/>
          <w:sz w:val="24"/>
          <w:szCs w:val="24"/>
        </w:rPr>
        <w:t xml:space="preserve"> № </w:t>
      </w:r>
      <w:r>
        <w:rPr>
          <w:rFonts w:ascii="PT Astra Sans" w:hAnsi="PT Astra Sans"/>
          <w:b/>
          <w:sz w:val="24"/>
          <w:szCs w:val="24"/>
        </w:rPr>
        <w:t>594</w:t>
      </w:r>
      <w:r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A713F4" w:rsidRDefault="00A713F4" w:rsidP="001377EE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 xml:space="preserve">«Об утверждении </w:t>
      </w:r>
      <w:r>
        <w:rPr>
          <w:rFonts w:ascii="PT Astra Sans" w:hAnsi="PT Astra Sans"/>
          <w:b/>
          <w:sz w:val="24"/>
          <w:szCs w:val="24"/>
        </w:rPr>
        <w:t>Устава Муниципального бюджетного учреждения</w:t>
      </w:r>
    </w:p>
    <w:p w:rsidR="00A713F4" w:rsidRPr="00E560DA" w:rsidRDefault="00A713F4" w:rsidP="001377EE">
      <w:pPr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«Белозерский центр культуры</w:t>
      </w:r>
      <w:r w:rsidRPr="00E560DA">
        <w:rPr>
          <w:rFonts w:ascii="PT Astra Sans" w:hAnsi="PT Astra Sans"/>
          <w:b/>
          <w:sz w:val="24"/>
          <w:szCs w:val="24"/>
        </w:rPr>
        <w:t>»</w:t>
      </w:r>
    </w:p>
    <w:p w:rsidR="00FD74D1" w:rsidRDefault="00FD74D1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FD74D1" w:rsidRDefault="00FD74D1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FD74D1" w:rsidRDefault="00A713F4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Пункт 15 изложить в следующей редакции:</w:t>
      </w:r>
    </w:p>
    <w:p w:rsidR="00A713F4" w:rsidRDefault="00A713F4" w:rsidP="001377EE">
      <w:pPr>
        <w:widowControl w:val="0"/>
        <w:shd w:val="clear" w:color="auto" w:fill="FFFFFF"/>
        <w:tabs>
          <w:tab w:val="left" w:pos="648"/>
          <w:tab w:val="left" w:pos="9072"/>
          <w:tab w:val="left" w:pos="9214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>
        <w:rPr>
          <w:rFonts w:ascii="PT Astra Sans" w:hAnsi="PT Astra Sans" w:cs="Arial"/>
          <w:sz w:val="24"/>
          <w:szCs w:val="24"/>
        </w:rPr>
        <w:t>15. В состав Муниципального бюджетного учреждения «Белозерский центр культуры»</w:t>
      </w:r>
      <w:r w:rsidRPr="00CC1FAA">
        <w:rPr>
          <w:rFonts w:ascii="PT Astra Sans" w:hAnsi="PT Astra Sans" w:cs="Arial"/>
          <w:sz w:val="24"/>
          <w:szCs w:val="24"/>
        </w:rPr>
        <w:t xml:space="preserve"> на правах структурных подразделений входят</w:t>
      </w:r>
      <w:r>
        <w:rPr>
          <w:rFonts w:ascii="PT Astra Sans" w:hAnsi="PT Astra Sans" w:cs="Arial"/>
          <w:sz w:val="24"/>
          <w:szCs w:val="24"/>
        </w:rPr>
        <w:t xml:space="preserve">: районный дом культуры, районная центральная </w:t>
      </w:r>
      <w:proofErr w:type="spellStart"/>
      <w:r>
        <w:rPr>
          <w:rFonts w:ascii="PT Astra Sans" w:hAnsi="PT Astra Sans" w:cs="Arial"/>
          <w:sz w:val="24"/>
          <w:szCs w:val="24"/>
        </w:rPr>
        <w:t>межпоселенческая</w:t>
      </w:r>
      <w:proofErr w:type="spellEnd"/>
      <w:r>
        <w:rPr>
          <w:rFonts w:ascii="PT Astra Sans" w:hAnsi="PT Astra Sans" w:cs="Arial"/>
          <w:sz w:val="24"/>
          <w:szCs w:val="24"/>
        </w:rPr>
        <w:t xml:space="preserve"> библиотека, детская библиотека, районный музей, сельские дома культуры, сельские клубы и сельские библиотеки.</w:t>
      </w:r>
    </w:p>
    <w:p w:rsidR="00A713F4" w:rsidRDefault="00A713F4" w:rsidP="001377EE">
      <w:pPr>
        <w:widowControl w:val="0"/>
        <w:shd w:val="clear" w:color="auto" w:fill="FFFFFF"/>
        <w:tabs>
          <w:tab w:val="left" w:pos="648"/>
          <w:tab w:val="left" w:pos="9072"/>
          <w:tab w:val="left" w:pos="9214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A713F4" w:rsidRPr="00E634A4" w:rsidRDefault="00A713F4" w:rsidP="001377EE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648"/>
          <w:tab w:val="left" w:pos="9072"/>
          <w:tab w:val="left" w:pos="9214"/>
        </w:tabs>
        <w:jc w:val="both"/>
        <w:rPr>
          <w:rFonts w:ascii="PT Astra Sans" w:hAnsi="PT Astra Sans" w:cs="Arial"/>
          <w:b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b/>
          <w:color w:val="000000" w:themeColor="text1"/>
          <w:sz w:val="24"/>
          <w:szCs w:val="24"/>
        </w:rPr>
        <w:t>Структурные подразделения культурно-досугового типа:</w:t>
      </w:r>
    </w:p>
    <w:p w:rsidR="00A713F4" w:rsidRPr="00E634A4" w:rsidRDefault="00A713F4" w:rsidP="001377EE">
      <w:pPr>
        <w:widowControl w:val="0"/>
        <w:shd w:val="clear" w:color="auto" w:fill="FFFFFF"/>
        <w:tabs>
          <w:tab w:val="left" w:pos="648"/>
          <w:tab w:val="left" w:pos="9072"/>
          <w:tab w:val="left" w:pos="9214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</w:p>
    <w:p w:rsidR="00A713F4" w:rsidRPr="00E634A4" w:rsidRDefault="00A713F4" w:rsidP="001377EE">
      <w:pPr>
        <w:widowControl w:val="0"/>
        <w:shd w:val="clear" w:color="auto" w:fill="FFFFFF"/>
        <w:tabs>
          <w:tab w:val="left" w:pos="648"/>
          <w:tab w:val="left" w:pos="9072"/>
        </w:tabs>
        <w:ind w:firstLine="709"/>
        <w:jc w:val="both"/>
        <w:rPr>
          <w:rFonts w:ascii="PT Astra Sans" w:hAnsi="PT Astra Sans" w:cs="Arial"/>
          <w:b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b/>
          <w:color w:val="000000" w:themeColor="text1"/>
          <w:sz w:val="24"/>
          <w:szCs w:val="24"/>
        </w:rPr>
        <w:t xml:space="preserve">- Белозерский районный Дом культуры, расположенный по адресу: 641360, Курганская область, Белозерский район, с. Белозерское, ул. Карла </w:t>
      </w:r>
      <w:r w:rsidR="00F435B6" w:rsidRPr="00E634A4">
        <w:rPr>
          <w:rFonts w:ascii="PT Astra Sans" w:hAnsi="PT Astra Sans" w:cs="Arial"/>
          <w:b/>
          <w:color w:val="000000" w:themeColor="text1"/>
          <w:sz w:val="24"/>
          <w:szCs w:val="24"/>
        </w:rPr>
        <w:t>Маркса, д.6;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Баяракский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 641360, Курганская область, Белозерский район, с.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Баярак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, ул. Центральная, д. 5;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Боровской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 641366, Курганская область, Белозерский район, с.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Боровское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, ул. Советская, д. 19А;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Вагинский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сельский Дом культуры, расположенный по адресу: 641350, Курганская область, Белозерский район, д.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Мясняково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Школьная, д. 6;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Зарослинский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</w:t>
      </w:r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 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641345, 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Курганская область, Белозерский район, </w:t>
      </w:r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д. Большое </w:t>
      </w:r>
      <w:proofErr w:type="spellStart"/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>Зарослое</w:t>
      </w:r>
      <w:proofErr w:type="spellEnd"/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, ул. Центральная, д. 3; 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Зюзинский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 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641367, 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Курганская область, Белозерский район,</w:t>
      </w:r>
      <w:r w:rsidRPr="00E634A4">
        <w:rPr>
          <w:rFonts w:ascii="PT Astra Sans" w:hAnsi="PT Astra Sans"/>
          <w:bCs/>
          <w:color w:val="000000" w:themeColor="text1"/>
          <w:sz w:val="24"/>
          <w:szCs w:val="24"/>
        </w:rPr>
        <w:t xml:space="preserve"> </w:t>
      </w:r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с. </w:t>
      </w:r>
      <w:proofErr w:type="spellStart"/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>Зюзино</w:t>
      </w:r>
      <w:proofErr w:type="spellEnd"/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>, ул</w:t>
      </w:r>
      <w:r w:rsidR="008E281B"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>. Молодёжная, д. 35;</w:t>
      </w:r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 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Камаганский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641345, 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Курганская область, Белозерский район, с. Б.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Камаган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, ул. </w:t>
      </w:r>
      <w:r w:rsidR="00F435B6" w:rsidRPr="00E634A4">
        <w:rPr>
          <w:rFonts w:ascii="PT Astra Sans" w:hAnsi="PT Astra Sans" w:cs="Arial"/>
          <w:color w:val="000000" w:themeColor="text1"/>
          <w:sz w:val="24"/>
          <w:szCs w:val="24"/>
        </w:rPr>
        <w:t>Соколова, д. 1;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Нижнетобольный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641348, 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Курганская область, Белозерский район, с. Нижнетобольное, ул. Центральная, д. 5; 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Памятинский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</w:t>
      </w:r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 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641350, 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Курганская область, Белозерский район, </w:t>
      </w:r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с. Памятное, ул. Заводская, д. 3; 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Першинский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</w:t>
      </w:r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 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641353, 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Курганская область, Белозерский район, </w:t>
      </w:r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с. </w:t>
      </w:r>
      <w:proofErr w:type="spellStart"/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>Першино</w:t>
      </w:r>
      <w:proofErr w:type="spellEnd"/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, ул. Колхозная, д. 8; 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Пьянковский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сельский Дом культуры, расположенный по адресу: 641344, Курганская область, Белозерский район, с.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Пьянково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Мира, д. 22;</w:t>
      </w:r>
    </w:p>
    <w:p w:rsidR="00A713F4" w:rsidRPr="00E634A4" w:rsidRDefault="00A713F4" w:rsidP="001377EE">
      <w:pPr>
        <w:tabs>
          <w:tab w:val="left" w:pos="9072"/>
          <w:tab w:val="left" w:pos="9214"/>
        </w:tabs>
        <w:ind w:firstLine="709"/>
        <w:jc w:val="both"/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Рычковский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</w:t>
      </w:r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 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641364, 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Курганская область, Белозерский район, </w:t>
      </w:r>
      <w:r w:rsidRPr="00E634A4">
        <w:rPr>
          <w:rFonts w:ascii="PT Astra Sans" w:eastAsia="Calibri" w:hAnsi="PT Astra Sans"/>
          <w:color w:val="000000" w:themeColor="text1"/>
          <w:sz w:val="24"/>
          <w:szCs w:val="24"/>
          <w:lang w:eastAsia="en-US"/>
        </w:rPr>
        <w:t xml:space="preserve">с. Рычково, ул. Центральная, д.  34;  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Скатинский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сельский Дом культуры, расположенный по адресу: 641364, Курганская область, Белозерский район, с. Скаты, ул. Центральная, д. 16;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Светлодольский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сельский Дом культуры, расположенный по адресу: 641341, Курганская область, Белозерский район, с. Светлый Дол, ул. Свободы, 13;</w:t>
      </w:r>
    </w:p>
    <w:p w:rsidR="00A713F4" w:rsidRPr="00E634A4" w:rsidRDefault="00A713F4" w:rsidP="001377EE">
      <w:pPr>
        <w:tabs>
          <w:tab w:val="left" w:pos="9072"/>
          <w:tab w:val="left" w:pos="9214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Чимеевский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641354, 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Курганская область, Белозерский район, с.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Чимеево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, ул.</w:t>
      </w:r>
      <w:r w:rsidR="007E6282"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</w:t>
      </w:r>
      <w:r w:rsidR="00F435B6" w:rsidRPr="00E634A4">
        <w:rPr>
          <w:rFonts w:ascii="PT Astra Sans" w:hAnsi="PT Astra Sans" w:cs="Arial"/>
          <w:color w:val="000000" w:themeColor="text1"/>
          <w:sz w:val="24"/>
          <w:szCs w:val="24"/>
        </w:rPr>
        <w:t>Казанская, д. 5;</w:t>
      </w:r>
    </w:p>
    <w:p w:rsidR="00A713F4" w:rsidRPr="00E634A4" w:rsidRDefault="00A713F4" w:rsidP="001377EE">
      <w:pPr>
        <w:tabs>
          <w:tab w:val="left" w:pos="9072"/>
          <w:tab w:val="left" w:pos="9214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Ягоднинский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сельский Дом культуры, расположенный по адресу: 641354, Курганская область, Белозерский район, д. Ягодная, ул. Центральная, д. 57</w:t>
      </w:r>
      <w:r w:rsidR="00F435B6" w:rsidRPr="00E634A4">
        <w:rPr>
          <w:rFonts w:ascii="PT Astra Sans" w:hAnsi="PT Astra Sans"/>
          <w:color w:val="000000" w:themeColor="text1"/>
          <w:sz w:val="24"/>
          <w:szCs w:val="24"/>
        </w:rPr>
        <w:t>;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Доможировск</w:t>
      </w:r>
      <w:r w:rsidR="00F435B6" w:rsidRPr="00E634A4">
        <w:rPr>
          <w:rFonts w:ascii="PT Astra Sans" w:hAnsi="PT Astra Sans"/>
          <w:color w:val="000000" w:themeColor="text1"/>
          <w:sz w:val="24"/>
          <w:szCs w:val="24"/>
        </w:rPr>
        <w:t>ий</w:t>
      </w:r>
      <w:proofErr w:type="spellEnd"/>
      <w:r w:rsidR="00F435B6"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сельский клуб, расположенный 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>по адресу: 641360, Курганская область, Белозерский район, д. Доможирова, ул. Соловьёва</w:t>
      </w:r>
      <w:r w:rsidR="007E6282" w:rsidRPr="00E634A4">
        <w:rPr>
          <w:rFonts w:ascii="PT Astra Sans" w:hAnsi="PT Astra Sans"/>
          <w:color w:val="000000" w:themeColor="text1"/>
          <w:sz w:val="24"/>
          <w:szCs w:val="24"/>
        </w:rPr>
        <w:t xml:space="preserve"> В.З.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>, д. 39;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Екимовский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сельский клуб, расположенный по адресу: 641350, Курганская область, Белозерский район, д.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Екимово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</w:t>
      </w:r>
      <w:r w:rsidR="007E6282" w:rsidRPr="00E634A4">
        <w:rPr>
          <w:rFonts w:ascii="PT Astra Sans" w:hAnsi="PT Astra Sans"/>
          <w:color w:val="000000" w:themeColor="text1"/>
          <w:sz w:val="24"/>
          <w:szCs w:val="24"/>
        </w:rPr>
        <w:t xml:space="preserve"> ул. Мира,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д. 26;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Мендерский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сельский клуб, расположенный по адресу: 641360, Курганская область, Белозерский район, д.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Мендерское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Центральная, д. 26;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Речкинский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сельский клуб, расположенный по адресу: 641350, Курганская область, Белозерский район, с.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Речкино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Новая, д. 2;</w:t>
      </w:r>
    </w:p>
    <w:p w:rsidR="00A713F4" w:rsidRPr="00E634A4" w:rsidRDefault="00A713F4" w:rsidP="001377EE">
      <w:pPr>
        <w:tabs>
          <w:tab w:val="left" w:pos="9072"/>
          <w:tab w:val="left" w:pos="9214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Редькинский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Дом культуры, расположенный по адресу: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641363, 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Курганская область, Белозерский район, д.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Редькино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, ул. Заречная, д. 5; </w:t>
      </w:r>
    </w:p>
    <w:p w:rsidR="00A713F4" w:rsidRPr="00E634A4" w:rsidRDefault="00A713F4" w:rsidP="001377EE">
      <w:pPr>
        <w:tabs>
          <w:tab w:val="left" w:pos="9072"/>
          <w:tab w:val="left" w:pos="9214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Усть-Суерский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сельский клуб, расположенный по адресу: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641350, 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Курганская область, Белозерский район, с. </w:t>
      </w:r>
      <w:proofErr w:type="spellStart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Усть-Суерское</w:t>
      </w:r>
      <w:proofErr w:type="spellEnd"/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, ул. Пичугина, д. 16</w:t>
      </w:r>
      <w:r w:rsidR="001377EE">
        <w:rPr>
          <w:rFonts w:ascii="PT Astra Sans" w:hAnsi="PT Astra Sans" w:cs="Arial"/>
          <w:color w:val="000000" w:themeColor="text1"/>
          <w:sz w:val="24"/>
          <w:szCs w:val="24"/>
        </w:rPr>
        <w:t>А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>;</w:t>
      </w:r>
    </w:p>
    <w:p w:rsidR="00A713F4" w:rsidRPr="00E634A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Юрковский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сельский клуб, расположенный по адресу: 641360, Курганская область, Белозерский район, д.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Юрково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Дорожная, д. 13;</w:t>
      </w:r>
    </w:p>
    <w:p w:rsidR="00A713F4" w:rsidRPr="00544298" w:rsidRDefault="00A713F4" w:rsidP="001377EE">
      <w:pPr>
        <w:tabs>
          <w:tab w:val="left" w:pos="9072"/>
          <w:tab w:val="left" w:pos="9214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E25457">
        <w:rPr>
          <w:rFonts w:ascii="PT Astra Sans" w:hAnsi="PT Astra Sans" w:cs="Arial"/>
          <w:sz w:val="24"/>
          <w:szCs w:val="24"/>
        </w:rPr>
        <w:t xml:space="preserve">- </w:t>
      </w:r>
      <w:r w:rsidRPr="00E25457">
        <w:rPr>
          <w:rFonts w:ascii="PT Astra Sans" w:hAnsi="PT Astra Sans"/>
          <w:sz w:val="24"/>
          <w:szCs w:val="28"/>
        </w:rPr>
        <w:t xml:space="preserve">Этнокультурный центр «Савин-1», расположенный по адресу: 641365, Курганская область, Белозерский район, с. </w:t>
      </w:r>
      <w:proofErr w:type="spellStart"/>
      <w:r w:rsidRPr="00E25457">
        <w:rPr>
          <w:rFonts w:ascii="PT Astra Sans" w:hAnsi="PT Astra Sans"/>
          <w:sz w:val="24"/>
          <w:szCs w:val="28"/>
        </w:rPr>
        <w:t>Зюзино</w:t>
      </w:r>
      <w:proofErr w:type="spellEnd"/>
      <w:r w:rsidRPr="00E25457">
        <w:rPr>
          <w:rFonts w:ascii="PT Astra Sans" w:hAnsi="PT Astra Sans"/>
          <w:sz w:val="24"/>
          <w:szCs w:val="28"/>
        </w:rPr>
        <w:t>, в бывших границах ТОО «Искра».</w:t>
      </w:r>
      <w:r w:rsidRPr="00544298">
        <w:rPr>
          <w:rFonts w:ascii="PT Astra Sans" w:hAnsi="PT Astra Sans"/>
          <w:sz w:val="22"/>
          <w:szCs w:val="24"/>
        </w:rPr>
        <w:t xml:space="preserve"> </w:t>
      </w:r>
    </w:p>
    <w:p w:rsidR="00A713F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sz w:val="24"/>
          <w:szCs w:val="24"/>
        </w:rPr>
      </w:pPr>
    </w:p>
    <w:p w:rsidR="00A713F4" w:rsidRPr="00A713F4" w:rsidRDefault="00A713F4" w:rsidP="001377EE">
      <w:pPr>
        <w:pStyle w:val="a5"/>
        <w:numPr>
          <w:ilvl w:val="0"/>
          <w:numId w:val="1"/>
        </w:numPr>
        <w:tabs>
          <w:tab w:val="left" w:pos="9214"/>
        </w:tabs>
        <w:jc w:val="both"/>
        <w:rPr>
          <w:rFonts w:ascii="PT Astra Sans" w:hAnsi="PT Astra Sans" w:cs="Arial"/>
          <w:b/>
          <w:sz w:val="24"/>
          <w:szCs w:val="24"/>
        </w:rPr>
      </w:pPr>
      <w:r w:rsidRPr="00A713F4">
        <w:rPr>
          <w:rFonts w:ascii="PT Astra Sans" w:hAnsi="PT Astra Sans" w:cs="Arial"/>
          <w:b/>
          <w:sz w:val="24"/>
          <w:szCs w:val="24"/>
        </w:rPr>
        <w:t>Структурные подразделения библиотечного типа:</w:t>
      </w:r>
    </w:p>
    <w:p w:rsidR="00A713F4" w:rsidRPr="00E25457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 w:cs="Arial"/>
          <w:b/>
          <w:sz w:val="24"/>
          <w:szCs w:val="24"/>
        </w:rPr>
      </w:pPr>
    </w:p>
    <w:p w:rsidR="00A713F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b/>
          <w:sz w:val="24"/>
          <w:szCs w:val="24"/>
        </w:rPr>
      </w:pPr>
      <w:r w:rsidRPr="001A652F">
        <w:rPr>
          <w:rFonts w:ascii="PT Astra Sans" w:hAnsi="PT Astra Sans"/>
          <w:b/>
          <w:sz w:val="24"/>
          <w:szCs w:val="24"/>
        </w:rPr>
        <w:t xml:space="preserve">- Белозерская </w:t>
      </w:r>
      <w:proofErr w:type="spellStart"/>
      <w:r w:rsidRPr="001A652F">
        <w:rPr>
          <w:rFonts w:ascii="PT Astra Sans" w:hAnsi="PT Astra Sans"/>
          <w:b/>
          <w:sz w:val="24"/>
          <w:szCs w:val="24"/>
        </w:rPr>
        <w:t>межпоселенческая</w:t>
      </w:r>
      <w:proofErr w:type="spellEnd"/>
      <w:r w:rsidRPr="001A652F">
        <w:rPr>
          <w:rFonts w:ascii="PT Astra Sans" w:hAnsi="PT Astra Sans"/>
          <w:b/>
          <w:sz w:val="24"/>
          <w:szCs w:val="24"/>
        </w:rPr>
        <w:t xml:space="preserve"> центральная библиотека, расположенная по адресу: 641360, Курганская область, Белозерский район, с. Белозерское, ул. Карла Маркса, д. 2;</w:t>
      </w:r>
    </w:p>
    <w:p w:rsidR="00E634A4" w:rsidRDefault="00E634A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- Белозерская детская библиотека, расположенная по адресу: 641360, Курганская область, Белозерский район, ул. Карла Маркса, д. 2;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Баяракская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</w:t>
      </w:r>
      <w:r w:rsidR="001377EE">
        <w:rPr>
          <w:rFonts w:ascii="PT Astra Sans" w:hAnsi="PT Astra Sans"/>
          <w:color w:val="000000" w:themeColor="text1"/>
          <w:sz w:val="24"/>
          <w:szCs w:val="24"/>
        </w:rPr>
        <w:t xml:space="preserve"> расположенная по адресу: 641360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, Курганская область, Белозерский район, с.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Баярак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Центральная, д. 5;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Боровская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 расположенная по адресу: 641366, Курганская область, Белозерский район, ул. Советская, д. 19А;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Зарослинская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</w:t>
      </w:r>
      <w:r w:rsidR="00E634A4">
        <w:rPr>
          <w:rFonts w:ascii="PT Astra Sans" w:hAnsi="PT Astra Sans"/>
          <w:color w:val="000000" w:themeColor="text1"/>
          <w:sz w:val="24"/>
          <w:szCs w:val="24"/>
        </w:rPr>
        <w:t xml:space="preserve"> расположенная по адресу: 641345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, Курганская область, Белозерский район, с. Большое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Зарослое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Центральная, д. 5;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Нижнетобольная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 расположенная по адресу: 641348, Курганская область, Белозерский район, с. Нижнетобольное, ул. Школьная, д. 28;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Памятинская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 расположенная по адресу: 641350, Курганская область, Белозерский район, с. Памятное, ул. Данилова, д. 20;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>- Першинская сельская библиотека,</w:t>
      </w:r>
      <w:r w:rsidR="00E634A4">
        <w:rPr>
          <w:rFonts w:ascii="PT Astra Sans" w:hAnsi="PT Astra Sans"/>
          <w:color w:val="000000" w:themeColor="text1"/>
          <w:sz w:val="24"/>
          <w:szCs w:val="24"/>
        </w:rPr>
        <w:t xml:space="preserve"> расположенная по адресу: 641353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, Курганская область, Белозерский район, с.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Першино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Советская, д. 30;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Пьянковская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 расположенная по адресу: 641344, Курганская область, Белозерский район, с.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Пьянково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Мира, д. 22;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Редькинская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 расположенная по адресу: 6413</w:t>
      </w:r>
      <w:r w:rsidR="001377EE">
        <w:rPr>
          <w:rFonts w:ascii="PT Astra Sans" w:hAnsi="PT Astra Sans"/>
          <w:color w:val="000000" w:themeColor="text1"/>
          <w:sz w:val="24"/>
          <w:szCs w:val="24"/>
        </w:rPr>
        <w:t>64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, Курганская область, Белозерский район, с.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Редькино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Заречная, д. 5;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Речкинская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 расположенная по адресу: 641350, Курганская область, Белозерский район, с.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Речкино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Новая, д. 2;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Рычковская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</w:t>
      </w:r>
      <w:r w:rsidR="001377EE">
        <w:rPr>
          <w:rFonts w:ascii="PT Astra Sans" w:hAnsi="PT Astra Sans"/>
          <w:color w:val="000000" w:themeColor="text1"/>
          <w:sz w:val="24"/>
          <w:szCs w:val="24"/>
        </w:rPr>
        <w:t xml:space="preserve"> расположенная по адресу: 641364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>, Курганская область, Белозерский район, с. Рычково, ул. Степная, д. 18;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Скатинская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</w:t>
      </w:r>
      <w:r w:rsidR="001377EE">
        <w:rPr>
          <w:rFonts w:ascii="PT Astra Sans" w:hAnsi="PT Astra Sans"/>
          <w:color w:val="000000" w:themeColor="text1"/>
          <w:sz w:val="24"/>
          <w:szCs w:val="24"/>
        </w:rPr>
        <w:t xml:space="preserve"> расположенная по адресу: 641364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, Курганская область, Белозерский район, </w:t>
      </w:r>
      <w:r w:rsidR="00F435B6" w:rsidRPr="00E634A4">
        <w:rPr>
          <w:rFonts w:ascii="PT Astra Sans" w:hAnsi="PT Astra Sans"/>
          <w:color w:val="000000" w:themeColor="text1"/>
          <w:sz w:val="24"/>
          <w:szCs w:val="24"/>
        </w:rPr>
        <w:t>с. Скаты, ул. Центральная, д. 19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>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Светлодольская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 расположенная по адресу: 641341, Курганская область, Белозерский район, с. Светлый Дол,</w:t>
      </w:r>
      <w:r w:rsidR="001377EE">
        <w:rPr>
          <w:rFonts w:ascii="PT Astra Sans" w:hAnsi="PT Astra Sans"/>
          <w:color w:val="000000" w:themeColor="text1"/>
          <w:sz w:val="24"/>
          <w:szCs w:val="24"/>
        </w:rPr>
        <w:t xml:space="preserve"> ул. Свободы, 13;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Чимеевская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библиотека, расположенная по адресу: 641354, Курганская область, Белозерский район, с.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Чимеево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Казанская, д. 5;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Ягоднинская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сельская библиотека</w:t>
      </w:r>
      <w:r w:rsidR="001377EE">
        <w:rPr>
          <w:rFonts w:ascii="PT Astra Sans" w:hAnsi="PT Astra Sans"/>
          <w:color w:val="000000" w:themeColor="text1"/>
          <w:sz w:val="24"/>
          <w:szCs w:val="24"/>
        </w:rPr>
        <w:t>, расположенная по адресу: 64135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>0, Курганская область, Белозерский район, д. Ягодна</w:t>
      </w:r>
      <w:r w:rsidR="001377EE">
        <w:rPr>
          <w:rFonts w:ascii="PT Astra Sans" w:hAnsi="PT Astra Sans"/>
          <w:color w:val="000000" w:themeColor="text1"/>
          <w:sz w:val="24"/>
          <w:szCs w:val="24"/>
        </w:rPr>
        <w:t>я, ул. Правительственная, д. 19;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Вагинский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библиотечный пункт</w:t>
      </w:r>
      <w:r w:rsidR="00E52BD4">
        <w:rPr>
          <w:rFonts w:ascii="PT Astra Sans" w:hAnsi="PT Astra Sans"/>
          <w:color w:val="000000" w:themeColor="text1"/>
          <w:sz w:val="24"/>
          <w:szCs w:val="24"/>
        </w:rPr>
        <w:t xml:space="preserve"> выдачи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>,</w:t>
      </w:r>
      <w:r w:rsidR="001377EE">
        <w:rPr>
          <w:rFonts w:ascii="PT Astra Sans" w:hAnsi="PT Astra Sans"/>
          <w:color w:val="000000" w:themeColor="text1"/>
          <w:sz w:val="24"/>
          <w:szCs w:val="24"/>
        </w:rPr>
        <w:t xml:space="preserve"> расположенный по адресу: 641367</w:t>
      </w: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, Курганская область, Белозерский район, д.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Мясниково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Школьная, д. 6;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Зюзинский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библиотечный пункт выдачи, расположенный по адресу: 641365, Курганская область, Белозерский район, с.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Зюзино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Молодежная, д. 35;</w:t>
      </w:r>
    </w:p>
    <w:p w:rsidR="00A713F4" w:rsidRPr="00E634A4" w:rsidRDefault="00A713F4" w:rsidP="001377EE">
      <w:pPr>
        <w:tabs>
          <w:tab w:val="left" w:pos="9214"/>
        </w:tabs>
        <w:ind w:firstLine="709"/>
        <w:jc w:val="both"/>
        <w:rPr>
          <w:rFonts w:ascii="PT Astra Sans" w:hAnsi="PT Astra Sans" w:cs="Arial"/>
          <w:color w:val="000000" w:themeColor="text1"/>
          <w:sz w:val="24"/>
          <w:szCs w:val="24"/>
        </w:rPr>
      </w:pPr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-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Камаганский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 xml:space="preserve"> библиотечный пункт выдачи, расположенный по адресу: 641345, Курганская область, Белозерский район, с. Большой </w:t>
      </w:r>
      <w:proofErr w:type="spellStart"/>
      <w:r w:rsidRPr="00E634A4">
        <w:rPr>
          <w:rFonts w:ascii="PT Astra Sans" w:hAnsi="PT Astra Sans"/>
          <w:color w:val="000000" w:themeColor="text1"/>
          <w:sz w:val="24"/>
          <w:szCs w:val="24"/>
        </w:rPr>
        <w:t>Камаган</w:t>
      </w:r>
      <w:proofErr w:type="spellEnd"/>
      <w:r w:rsidRPr="00E634A4">
        <w:rPr>
          <w:rFonts w:ascii="PT Astra Sans" w:hAnsi="PT Astra Sans"/>
          <w:color w:val="000000" w:themeColor="text1"/>
          <w:sz w:val="24"/>
          <w:szCs w:val="24"/>
        </w:rPr>
        <w:t>, ул. Соколова, д. 1.</w:t>
      </w:r>
      <w:r w:rsidRPr="00E634A4">
        <w:rPr>
          <w:rFonts w:ascii="PT Astra Sans" w:hAnsi="PT Astra Sans" w:cs="Arial"/>
          <w:color w:val="000000" w:themeColor="text1"/>
          <w:sz w:val="24"/>
          <w:szCs w:val="24"/>
        </w:rPr>
        <w:t xml:space="preserve"> </w:t>
      </w:r>
    </w:p>
    <w:p w:rsidR="00A713F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</w:p>
    <w:p w:rsidR="00A713F4" w:rsidRPr="00A713F4" w:rsidRDefault="00A713F4" w:rsidP="001377EE">
      <w:pPr>
        <w:pStyle w:val="a5"/>
        <w:numPr>
          <w:ilvl w:val="0"/>
          <w:numId w:val="1"/>
        </w:numPr>
        <w:tabs>
          <w:tab w:val="left" w:pos="9072"/>
        </w:tabs>
        <w:jc w:val="both"/>
        <w:rPr>
          <w:rFonts w:ascii="PT Astra Sans" w:hAnsi="PT Astra Sans" w:cs="Arial"/>
          <w:b/>
          <w:sz w:val="24"/>
          <w:szCs w:val="24"/>
        </w:rPr>
      </w:pPr>
      <w:r w:rsidRPr="00A713F4">
        <w:rPr>
          <w:rFonts w:ascii="PT Astra Sans" w:hAnsi="PT Astra Sans" w:cs="Arial"/>
          <w:b/>
          <w:sz w:val="24"/>
          <w:szCs w:val="24"/>
        </w:rPr>
        <w:t>Структурные подразделения музейного типа:</w:t>
      </w:r>
    </w:p>
    <w:p w:rsidR="00A713F4" w:rsidRPr="001A652F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b/>
          <w:sz w:val="24"/>
          <w:szCs w:val="24"/>
        </w:rPr>
      </w:pPr>
    </w:p>
    <w:p w:rsidR="00A713F4" w:rsidRPr="00E44D73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b/>
          <w:sz w:val="24"/>
          <w:szCs w:val="24"/>
        </w:rPr>
      </w:pPr>
      <w:r w:rsidRPr="00E44D73">
        <w:rPr>
          <w:rFonts w:ascii="PT Astra Sans" w:hAnsi="PT Astra Sans" w:cs="Arial"/>
          <w:b/>
          <w:sz w:val="24"/>
          <w:szCs w:val="24"/>
        </w:rPr>
        <w:t>- Белозерский районный краеведческий музей, расположенный по адресу: 641360, Курганская область, Белозерский район,</w:t>
      </w:r>
      <w:r>
        <w:rPr>
          <w:rFonts w:ascii="PT Astra Sans" w:hAnsi="PT Astra Sans" w:cs="Arial"/>
          <w:b/>
          <w:sz w:val="24"/>
          <w:szCs w:val="24"/>
        </w:rPr>
        <w:t xml:space="preserve"> д. </w:t>
      </w:r>
      <w:proofErr w:type="spellStart"/>
      <w:r>
        <w:rPr>
          <w:rFonts w:ascii="PT Astra Sans" w:hAnsi="PT Astra Sans" w:cs="Arial"/>
          <w:b/>
          <w:sz w:val="24"/>
          <w:szCs w:val="24"/>
        </w:rPr>
        <w:t>Корюкино</w:t>
      </w:r>
      <w:proofErr w:type="spellEnd"/>
      <w:r>
        <w:rPr>
          <w:rFonts w:ascii="PT Astra Sans" w:hAnsi="PT Astra Sans" w:cs="Arial"/>
          <w:b/>
          <w:sz w:val="24"/>
          <w:szCs w:val="24"/>
        </w:rPr>
        <w:t xml:space="preserve">, ул. Конституции, </w:t>
      </w:r>
      <w:r w:rsidRPr="00E44D73">
        <w:rPr>
          <w:rFonts w:ascii="PT Astra Sans" w:hAnsi="PT Astra Sans" w:cs="Arial"/>
          <w:b/>
          <w:sz w:val="24"/>
          <w:szCs w:val="24"/>
        </w:rPr>
        <w:t>д. 20;</w:t>
      </w:r>
    </w:p>
    <w:p w:rsidR="00A713F4" w:rsidRPr="0016416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164164">
        <w:rPr>
          <w:rFonts w:ascii="PT Astra Sans" w:hAnsi="PT Astra Sans"/>
          <w:sz w:val="24"/>
          <w:szCs w:val="24"/>
        </w:rPr>
        <w:t xml:space="preserve">- </w:t>
      </w:r>
      <w:r>
        <w:rPr>
          <w:rFonts w:ascii="PT Astra Sans" w:hAnsi="PT Astra Sans"/>
          <w:sz w:val="24"/>
          <w:szCs w:val="24"/>
        </w:rPr>
        <w:t>И</w:t>
      </w:r>
      <w:r w:rsidRPr="00164164">
        <w:rPr>
          <w:rFonts w:ascii="PT Astra Sans" w:hAnsi="PT Astra Sans"/>
          <w:sz w:val="24"/>
          <w:szCs w:val="24"/>
        </w:rPr>
        <w:t xml:space="preserve">сторико-культурный заповедник «Савин </w:t>
      </w:r>
      <w:r w:rsidRPr="00164164">
        <w:rPr>
          <w:rFonts w:ascii="PT Astra Sans" w:hAnsi="PT Astra Sans"/>
          <w:sz w:val="24"/>
          <w:szCs w:val="24"/>
          <w:lang w:val="en-US"/>
        </w:rPr>
        <w:t>I</w:t>
      </w:r>
      <w:r>
        <w:rPr>
          <w:rFonts w:ascii="PT Astra Sans" w:hAnsi="PT Astra Sans"/>
          <w:sz w:val="24"/>
          <w:szCs w:val="24"/>
        </w:rPr>
        <w:t>»,</w:t>
      </w:r>
      <w:r w:rsidRPr="00164164">
        <w:rPr>
          <w:rFonts w:ascii="PT Astra Sans" w:hAnsi="PT Astra Sans"/>
          <w:sz w:val="24"/>
          <w:szCs w:val="28"/>
        </w:rPr>
        <w:t xml:space="preserve"> </w:t>
      </w:r>
      <w:r w:rsidRPr="00E25457">
        <w:rPr>
          <w:rFonts w:ascii="PT Astra Sans" w:hAnsi="PT Astra Sans"/>
          <w:sz w:val="24"/>
          <w:szCs w:val="28"/>
        </w:rPr>
        <w:t xml:space="preserve">расположенный по адресу: 641365, Курганская область, Белозерский район, с. </w:t>
      </w:r>
      <w:proofErr w:type="spellStart"/>
      <w:r w:rsidRPr="00E25457">
        <w:rPr>
          <w:rFonts w:ascii="PT Astra Sans" w:hAnsi="PT Astra Sans"/>
          <w:sz w:val="24"/>
          <w:szCs w:val="28"/>
        </w:rPr>
        <w:t>Зюзино</w:t>
      </w:r>
      <w:proofErr w:type="spellEnd"/>
      <w:r>
        <w:rPr>
          <w:rFonts w:ascii="PT Astra Sans" w:hAnsi="PT Astra Sans"/>
          <w:sz w:val="24"/>
          <w:szCs w:val="28"/>
        </w:rPr>
        <w:t>, в бывших границах ТОО «Искра»;</w:t>
      </w:r>
    </w:p>
    <w:p w:rsidR="00A713F4" w:rsidRPr="00164164" w:rsidRDefault="00A713F4" w:rsidP="001377EE">
      <w:pPr>
        <w:tabs>
          <w:tab w:val="left" w:pos="9072"/>
        </w:tabs>
        <w:ind w:firstLine="709"/>
        <w:jc w:val="both"/>
        <w:rPr>
          <w:rFonts w:ascii="PT Astra Sans" w:hAnsi="PT Astra Sans" w:cs="Arial"/>
          <w:sz w:val="24"/>
          <w:szCs w:val="24"/>
        </w:rPr>
      </w:pPr>
      <w:r w:rsidRPr="00164164">
        <w:rPr>
          <w:rFonts w:ascii="PT Astra Sans" w:hAnsi="PT Astra Sans"/>
          <w:sz w:val="24"/>
          <w:szCs w:val="24"/>
        </w:rPr>
        <w:t xml:space="preserve">- Белозерский районный краеведческий музей, </w:t>
      </w:r>
      <w:r w:rsidR="00E634A4">
        <w:rPr>
          <w:rFonts w:ascii="PT Astra Sans" w:hAnsi="PT Astra Sans"/>
          <w:sz w:val="24"/>
          <w:szCs w:val="24"/>
        </w:rPr>
        <w:t xml:space="preserve">расположенный </w:t>
      </w:r>
      <w:r w:rsidRPr="00164164">
        <w:rPr>
          <w:rFonts w:ascii="PT Astra Sans" w:hAnsi="PT Astra Sans"/>
          <w:sz w:val="24"/>
          <w:szCs w:val="24"/>
        </w:rPr>
        <w:t xml:space="preserve">по адресу: </w:t>
      </w:r>
      <w:r w:rsidR="00E634A4">
        <w:rPr>
          <w:rFonts w:ascii="PT Astra Sans" w:hAnsi="PT Astra Sans"/>
          <w:sz w:val="24"/>
          <w:szCs w:val="24"/>
        </w:rPr>
        <w:t xml:space="preserve">641360, </w:t>
      </w:r>
      <w:r w:rsidRPr="00164164">
        <w:rPr>
          <w:rFonts w:ascii="PT Astra Sans" w:hAnsi="PT Astra Sans"/>
          <w:sz w:val="24"/>
          <w:szCs w:val="24"/>
        </w:rPr>
        <w:t xml:space="preserve">Курганская область, Белозерский район, с. Белозерское, ул. Карла Маркса, </w:t>
      </w:r>
      <w:r>
        <w:rPr>
          <w:rFonts w:ascii="PT Astra Sans" w:hAnsi="PT Astra Sans"/>
          <w:sz w:val="24"/>
          <w:szCs w:val="24"/>
        </w:rPr>
        <w:t xml:space="preserve">д. </w:t>
      </w:r>
      <w:r w:rsidRPr="00164164">
        <w:rPr>
          <w:rFonts w:ascii="PT Astra Sans" w:hAnsi="PT Astra Sans"/>
          <w:sz w:val="24"/>
          <w:szCs w:val="24"/>
        </w:rPr>
        <w:t>11</w:t>
      </w:r>
      <w:r>
        <w:rPr>
          <w:rFonts w:ascii="PT Astra Sans" w:hAnsi="PT Astra Sans"/>
          <w:sz w:val="24"/>
          <w:szCs w:val="24"/>
        </w:rPr>
        <w:t>.</w:t>
      </w:r>
      <w:r w:rsidR="00E52BD4">
        <w:rPr>
          <w:rFonts w:ascii="PT Astra Sans" w:hAnsi="PT Astra Sans"/>
          <w:sz w:val="24"/>
          <w:szCs w:val="24"/>
        </w:rPr>
        <w:t>».</w:t>
      </w:r>
    </w:p>
    <w:p w:rsidR="00A713F4" w:rsidRDefault="00A713F4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FD74D1" w:rsidRDefault="00FD74D1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A713F4" w:rsidRDefault="00A713F4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A713F4" w:rsidRDefault="00A713F4" w:rsidP="001377EE">
      <w:pPr>
        <w:ind w:firstLine="709"/>
        <w:jc w:val="both"/>
        <w:rPr>
          <w:rFonts w:ascii="PT Astra Sans" w:hAnsi="PT Astra Sans"/>
          <w:sz w:val="24"/>
          <w:szCs w:val="24"/>
        </w:rPr>
      </w:pPr>
    </w:p>
    <w:p w:rsidR="00016269" w:rsidRPr="001377EE" w:rsidRDefault="001377EE" w:rsidP="001377E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1377EE">
        <w:rPr>
          <w:rFonts w:ascii="PT Astra Sans" w:hAnsi="PT Astra Sans"/>
          <w:sz w:val="24"/>
          <w:szCs w:val="24"/>
        </w:rPr>
        <w:t xml:space="preserve">Управляющий делами, </w:t>
      </w:r>
    </w:p>
    <w:p w:rsidR="001377EE" w:rsidRPr="001377EE" w:rsidRDefault="001377EE" w:rsidP="001377E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 w:rsidRPr="001377EE">
        <w:rPr>
          <w:rFonts w:ascii="PT Astra Sans" w:hAnsi="PT Astra Sans"/>
          <w:sz w:val="24"/>
          <w:szCs w:val="24"/>
        </w:rPr>
        <w:t>начальник управления делами</w:t>
      </w:r>
      <w:r>
        <w:rPr>
          <w:rFonts w:ascii="PT Astra Sans" w:hAnsi="PT Astra Sans"/>
          <w:sz w:val="24"/>
          <w:szCs w:val="24"/>
        </w:rPr>
        <w:t xml:space="preserve">                                                                         Н.П. </w:t>
      </w:r>
      <w:proofErr w:type="spellStart"/>
      <w:r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016269" w:rsidRPr="001377EE" w:rsidRDefault="00016269" w:rsidP="001377EE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016269" w:rsidRDefault="00016269" w:rsidP="001377E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016269" w:rsidRDefault="00016269" w:rsidP="001377EE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sectPr w:rsidR="00016269" w:rsidSect="001377EE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87" w:rsidRDefault="00301187" w:rsidP="001377EE">
      <w:r>
        <w:separator/>
      </w:r>
    </w:p>
  </w:endnote>
  <w:endnote w:type="continuationSeparator" w:id="0">
    <w:p w:rsidR="00301187" w:rsidRDefault="00301187" w:rsidP="0013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87" w:rsidRDefault="00301187" w:rsidP="001377EE">
      <w:r>
        <w:separator/>
      </w:r>
    </w:p>
  </w:footnote>
  <w:footnote w:type="continuationSeparator" w:id="0">
    <w:p w:rsidR="00301187" w:rsidRDefault="00301187" w:rsidP="0013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052196"/>
      <w:docPartObj>
        <w:docPartGallery w:val="Page Numbers (Top of Page)"/>
        <w:docPartUnique/>
      </w:docPartObj>
    </w:sdtPr>
    <w:sdtEndPr/>
    <w:sdtContent>
      <w:p w:rsidR="001377EE" w:rsidRDefault="001377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293">
          <w:rPr>
            <w:noProof/>
          </w:rPr>
          <w:t>2</w:t>
        </w:r>
        <w:r>
          <w:fldChar w:fldCharType="end"/>
        </w:r>
      </w:p>
    </w:sdtContent>
  </w:sdt>
  <w:p w:rsidR="001377EE" w:rsidRDefault="001377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3434"/>
    <w:multiLevelType w:val="hybridMultilevel"/>
    <w:tmpl w:val="2B98E08C"/>
    <w:lvl w:ilvl="0" w:tplc="E502F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4F"/>
    <w:rsid w:val="00016269"/>
    <w:rsid w:val="001377EE"/>
    <w:rsid w:val="001F1C2C"/>
    <w:rsid w:val="002D0A34"/>
    <w:rsid w:val="002D4FB7"/>
    <w:rsid w:val="00301187"/>
    <w:rsid w:val="0033444F"/>
    <w:rsid w:val="003761D5"/>
    <w:rsid w:val="003E7EEF"/>
    <w:rsid w:val="007E6282"/>
    <w:rsid w:val="00813669"/>
    <w:rsid w:val="008E281B"/>
    <w:rsid w:val="00955293"/>
    <w:rsid w:val="00A648B4"/>
    <w:rsid w:val="00A713F4"/>
    <w:rsid w:val="00B43AB8"/>
    <w:rsid w:val="00C1118D"/>
    <w:rsid w:val="00C82615"/>
    <w:rsid w:val="00E52BD4"/>
    <w:rsid w:val="00E634A4"/>
    <w:rsid w:val="00F01A57"/>
    <w:rsid w:val="00F435B6"/>
    <w:rsid w:val="00F47A27"/>
    <w:rsid w:val="00FD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48B4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A6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713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13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7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7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7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7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48B4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A6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713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13F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7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7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7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77E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7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2021-12-14T08:22:00Z</cp:lastPrinted>
  <dcterms:created xsi:type="dcterms:W3CDTF">2021-12-15T05:13:00Z</dcterms:created>
  <dcterms:modified xsi:type="dcterms:W3CDTF">2021-12-15T05:13:00Z</dcterms:modified>
</cp:coreProperties>
</file>