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11" w:rsidRDefault="00B16411" w:rsidP="00B16411">
      <w:pPr>
        <w:jc w:val="center"/>
        <w:rPr>
          <w:rFonts w:ascii="PT Astra Sans" w:hAnsi="PT Astra Sans"/>
          <w:b/>
          <w:sz w:val="32"/>
          <w:szCs w:val="32"/>
        </w:rPr>
      </w:pPr>
      <w:r>
        <w:rPr>
          <w:rFonts w:ascii="PT Astra Sans" w:hAnsi="PT Astra Sans"/>
          <w:b/>
          <w:sz w:val="32"/>
          <w:szCs w:val="32"/>
        </w:rPr>
        <w:t>Администрация Белозерского района</w:t>
      </w:r>
    </w:p>
    <w:p w:rsidR="00B16411" w:rsidRDefault="00B16411" w:rsidP="00B16411">
      <w:pPr>
        <w:jc w:val="center"/>
        <w:rPr>
          <w:rFonts w:ascii="PT Astra Sans" w:hAnsi="PT Astra Sans"/>
          <w:b/>
          <w:sz w:val="32"/>
          <w:szCs w:val="32"/>
        </w:rPr>
      </w:pPr>
      <w:r>
        <w:rPr>
          <w:rFonts w:ascii="PT Astra Sans" w:hAnsi="PT Astra Sans"/>
          <w:b/>
          <w:sz w:val="32"/>
          <w:szCs w:val="32"/>
        </w:rPr>
        <w:t>Курганской области</w:t>
      </w:r>
    </w:p>
    <w:p w:rsidR="00B16411" w:rsidRDefault="00B16411" w:rsidP="00B16411">
      <w:pPr>
        <w:rPr>
          <w:rFonts w:ascii="PT Astra Sans" w:hAnsi="PT Astra Sans"/>
        </w:rPr>
      </w:pPr>
    </w:p>
    <w:p w:rsidR="00B16411" w:rsidRDefault="00B16411" w:rsidP="00B16411">
      <w:pPr>
        <w:rPr>
          <w:rFonts w:ascii="PT Astra Sans" w:hAnsi="PT Astra Sans"/>
        </w:rPr>
      </w:pPr>
    </w:p>
    <w:p w:rsidR="00B16411" w:rsidRDefault="00B16411" w:rsidP="00B16411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B16411" w:rsidRDefault="00B16411" w:rsidP="00B16411">
      <w:pPr>
        <w:rPr>
          <w:rFonts w:ascii="PT Astra Sans" w:hAnsi="PT Astra Sans"/>
        </w:rPr>
      </w:pPr>
    </w:p>
    <w:p w:rsidR="00B16411" w:rsidRDefault="00B16411" w:rsidP="00B16411">
      <w:pPr>
        <w:rPr>
          <w:rFonts w:ascii="PT Astra Sans" w:hAnsi="PT Astra Sans"/>
        </w:rPr>
      </w:pPr>
    </w:p>
    <w:p w:rsidR="00B16411" w:rsidRPr="00380D31" w:rsidRDefault="00B16411" w:rsidP="00B16411">
      <w:pPr>
        <w:rPr>
          <w:rFonts w:ascii="PT Astra Sans" w:hAnsi="PT Astra Sans"/>
        </w:rPr>
      </w:pPr>
      <w:r w:rsidRPr="00380D31">
        <w:rPr>
          <w:rFonts w:ascii="PT Astra Sans" w:hAnsi="PT Astra Sans"/>
        </w:rPr>
        <w:t xml:space="preserve">от </w:t>
      </w:r>
      <w:r w:rsidR="00380D31">
        <w:rPr>
          <w:rFonts w:ascii="PT Astra Sans" w:hAnsi="PT Astra Sans"/>
        </w:rPr>
        <w:t>«</w:t>
      </w:r>
      <w:r w:rsidR="00B53906">
        <w:rPr>
          <w:rFonts w:ascii="PT Astra Sans" w:hAnsi="PT Astra Sans"/>
        </w:rPr>
        <w:t>23</w:t>
      </w:r>
      <w:r w:rsidR="00380D31">
        <w:rPr>
          <w:rFonts w:ascii="PT Astra Sans" w:hAnsi="PT Astra Sans"/>
        </w:rPr>
        <w:t xml:space="preserve">» </w:t>
      </w:r>
      <w:r w:rsidR="00B53906">
        <w:rPr>
          <w:rFonts w:ascii="PT Astra Sans" w:hAnsi="PT Astra Sans"/>
        </w:rPr>
        <w:t>декабря</w:t>
      </w:r>
      <w:r w:rsidRPr="00380D31">
        <w:rPr>
          <w:rFonts w:ascii="PT Astra Sans" w:hAnsi="PT Astra Sans"/>
        </w:rPr>
        <w:t xml:space="preserve"> 20</w:t>
      </w:r>
      <w:r w:rsidR="00380D31" w:rsidRPr="00380D31">
        <w:rPr>
          <w:rFonts w:ascii="PT Astra Sans" w:hAnsi="PT Astra Sans"/>
        </w:rPr>
        <w:t>21</w:t>
      </w:r>
      <w:r w:rsidR="00380D31">
        <w:rPr>
          <w:rFonts w:ascii="PT Astra Sans" w:hAnsi="PT Astra Sans"/>
        </w:rPr>
        <w:t xml:space="preserve"> </w:t>
      </w:r>
      <w:r w:rsidRPr="00380D31">
        <w:rPr>
          <w:rFonts w:ascii="PT Astra Sans" w:hAnsi="PT Astra Sans"/>
        </w:rPr>
        <w:t xml:space="preserve">года  № </w:t>
      </w:r>
      <w:r w:rsidR="00B53906">
        <w:rPr>
          <w:rFonts w:ascii="PT Astra Sans" w:hAnsi="PT Astra Sans"/>
        </w:rPr>
        <w:t>739/1</w:t>
      </w:r>
    </w:p>
    <w:p w:rsidR="00B16411" w:rsidRPr="00380D31" w:rsidRDefault="00B16411" w:rsidP="00B16411">
      <w:pPr>
        <w:rPr>
          <w:rFonts w:ascii="PT Astra Sans" w:hAnsi="PT Astra Sans"/>
          <w:sz w:val="20"/>
          <w:szCs w:val="20"/>
        </w:rPr>
      </w:pPr>
      <w:r w:rsidRPr="00380D31">
        <w:rPr>
          <w:rFonts w:ascii="PT Astra Sans" w:hAnsi="PT Astra Sans"/>
        </w:rPr>
        <w:t xml:space="preserve">      </w:t>
      </w:r>
      <w:bookmarkStart w:id="0" w:name="_GoBack"/>
      <w:bookmarkEnd w:id="0"/>
      <w:r w:rsidR="00380D31">
        <w:rPr>
          <w:rFonts w:ascii="PT Astra Sans" w:hAnsi="PT Astra Sans"/>
          <w:sz w:val="20"/>
          <w:szCs w:val="20"/>
        </w:rPr>
        <w:t xml:space="preserve">  с</w:t>
      </w:r>
      <w:r w:rsidRPr="00380D31">
        <w:rPr>
          <w:rFonts w:ascii="PT Astra Sans" w:hAnsi="PT Astra Sans"/>
          <w:sz w:val="20"/>
          <w:szCs w:val="20"/>
        </w:rPr>
        <w:t>. Белозерское</w:t>
      </w:r>
    </w:p>
    <w:p w:rsidR="00B16411" w:rsidRPr="00380D31" w:rsidRDefault="00B16411" w:rsidP="00B16411">
      <w:pPr>
        <w:rPr>
          <w:rFonts w:ascii="PT Astra Sans" w:hAnsi="PT Astra Sans"/>
        </w:rPr>
      </w:pPr>
    </w:p>
    <w:p w:rsidR="00B16411" w:rsidRPr="00380D31" w:rsidRDefault="00B16411" w:rsidP="00B16411">
      <w:pPr>
        <w:rPr>
          <w:rFonts w:ascii="PT Astra Sans" w:hAnsi="PT Astra Sans"/>
        </w:rPr>
      </w:pPr>
    </w:p>
    <w:p w:rsidR="00B16411" w:rsidRDefault="00B16411" w:rsidP="00B16411">
      <w:pPr>
        <w:rPr>
          <w:rFonts w:ascii="PT Astra Sans" w:hAnsi="PT Astra Sans"/>
        </w:rPr>
      </w:pPr>
    </w:p>
    <w:p w:rsidR="00682C30" w:rsidRDefault="008021E7" w:rsidP="008021E7">
      <w:pPr>
        <w:jc w:val="center"/>
        <w:rPr>
          <w:rFonts w:ascii="PT Astra Sans" w:hAnsi="PT Astra Sans"/>
          <w:b/>
        </w:rPr>
      </w:pPr>
      <w:r w:rsidRPr="008021E7">
        <w:rPr>
          <w:rFonts w:ascii="PT Astra Sans" w:hAnsi="PT Astra Sans"/>
          <w:b/>
        </w:rPr>
        <w:t>О внесении изменений в постановление Администрации Белозерского райо</w:t>
      </w:r>
      <w:r w:rsidR="00380D31">
        <w:rPr>
          <w:rFonts w:ascii="PT Astra Sans" w:hAnsi="PT Astra Sans"/>
          <w:b/>
        </w:rPr>
        <w:t xml:space="preserve">на </w:t>
      </w:r>
    </w:p>
    <w:p w:rsidR="00682C30" w:rsidRDefault="00380D31" w:rsidP="008021E7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от 26 января 2015 года № 41 </w:t>
      </w:r>
      <w:r w:rsidR="008021E7" w:rsidRPr="008021E7">
        <w:rPr>
          <w:rFonts w:ascii="PT Astra Sans" w:hAnsi="PT Astra Sans"/>
          <w:b/>
        </w:rPr>
        <w:t>«Об утверждении муниципальной программы  Белозерского района «Поддержка и развитие дошкольного образования  в Белозерском районе»</w:t>
      </w:r>
    </w:p>
    <w:p w:rsidR="00B16411" w:rsidRDefault="008021E7" w:rsidP="008021E7">
      <w:pPr>
        <w:jc w:val="center"/>
        <w:rPr>
          <w:rFonts w:ascii="PT Astra Sans" w:hAnsi="PT Astra Sans"/>
          <w:b/>
        </w:rPr>
      </w:pPr>
      <w:r w:rsidRPr="008021E7">
        <w:rPr>
          <w:rFonts w:ascii="PT Astra Sans" w:hAnsi="PT Astra Sans"/>
          <w:b/>
        </w:rPr>
        <w:t>на 2015-2021 годы»</w:t>
      </w:r>
    </w:p>
    <w:p w:rsidR="00380D31" w:rsidRDefault="00380D31" w:rsidP="008021E7">
      <w:pPr>
        <w:jc w:val="center"/>
        <w:rPr>
          <w:rFonts w:ascii="PT Astra Sans" w:hAnsi="PT Astra Sans"/>
        </w:rPr>
      </w:pP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proofErr w:type="gramStart"/>
      <w:r w:rsidRPr="00380D31">
        <w:rPr>
          <w:rFonts w:ascii="PT Astra Sans" w:hAnsi="PT Astra Sans"/>
        </w:rPr>
        <w:t xml:space="preserve">В соответствии с Федеральным </w:t>
      </w:r>
      <w:r w:rsidR="00682C30">
        <w:rPr>
          <w:rFonts w:ascii="PT Astra Sans" w:hAnsi="PT Astra Sans"/>
        </w:rPr>
        <w:t xml:space="preserve">законом от 6 октября 2003 года </w:t>
      </w:r>
      <w:r w:rsidRPr="00380D31">
        <w:rPr>
          <w:rFonts w:ascii="PT Astra Sans" w:hAnsi="PT Astra Sans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380D31" w:rsidRPr="00380D31">
        <w:rPr>
          <w:rFonts w:ascii="PT Astra Sans" w:hAnsi="PT Astra Sans"/>
        </w:rPr>
        <w:t>з</w:t>
      </w:r>
      <w:r w:rsidRPr="00380D31">
        <w:rPr>
          <w:rFonts w:ascii="PT Astra Sans" w:hAnsi="PT Astra Sans"/>
        </w:rPr>
        <w:t>аконом от 29 декабря 2012 года № 273-ФЗ «Об образовании в Российской Федерации», постановлением Администрации Белозерского района от 30 декабря 2020 года № 740 «О муниципальных программах Белозерского района», постановлением правительства Курганской области от 18 ноября 2021 года № 362 «О внесении</w:t>
      </w:r>
      <w:proofErr w:type="gramEnd"/>
      <w:r w:rsidRPr="00380D31">
        <w:rPr>
          <w:rFonts w:ascii="PT Astra Sans" w:hAnsi="PT Astra Sans"/>
        </w:rPr>
        <w:t xml:space="preserve"> изменений в постановление Правительства Курганской области от 26 февраля 2021 года № 37»    Администрация Белозерского района </w:t>
      </w:r>
    </w:p>
    <w:p w:rsidR="00B16411" w:rsidRPr="00380D31" w:rsidRDefault="00B16411" w:rsidP="00B16411">
      <w:pPr>
        <w:jc w:val="both"/>
        <w:rPr>
          <w:rFonts w:ascii="PT Astra Sans" w:hAnsi="PT Astra Sans"/>
          <w:b/>
        </w:rPr>
      </w:pPr>
      <w:r w:rsidRPr="00380D31">
        <w:rPr>
          <w:rFonts w:ascii="PT Astra Sans" w:hAnsi="PT Astra Sans"/>
          <w:b/>
        </w:rPr>
        <w:t>ПОСТАНОВЛЯЕТ:</w:t>
      </w: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 xml:space="preserve">1. Внести изменения в постановление Администрации Белозерского района </w:t>
      </w:r>
      <w:r w:rsidR="008021E7" w:rsidRPr="00380D31">
        <w:rPr>
          <w:rFonts w:ascii="PT Astra Sans" w:hAnsi="PT Astra Sans"/>
        </w:rPr>
        <w:t>от 26 января 2015 года № 41 «Об утверждении муниципальной программы Белозерского района «Поддержка и развитие дошкольного образования  в Белозерском районе» на 2015-2021 годы»</w:t>
      </w:r>
      <w:r w:rsidRPr="00380D31">
        <w:rPr>
          <w:rFonts w:ascii="PT Astra Sans" w:hAnsi="PT Astra Sans"/>
        </w:rPr>
        <w:t xml:space="preserve">: </w:t>
      </w: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>1.1. в строке «Финансовое обеспечение» приложения к постановлению слова «310 миллионов 382 тысячи рублей» заменить словами: « 3</w:t>
      </w:r>
      <w:r w:rsidR="009917DC" w:rsidRPr="00380D31">
        <w:rPr>
          <w:rFonts w:ascii="PT Astra Sans" w:hAnsi="PT Astra Sans"/>
        </w:rPr>
        <w:t>15</w:t>
      </w:r>
      <w:r w:rsidRPr="00380D31">
        <w:rPr>
          <w:rFonts w:ascii="PT Astra Sans" w:hAnsi="PT Astra Sans"/>
        </w:rPr>
        <w:t xml:space="preserve"> миллионов </w:t>
      </w:r>
      <w:r w:rsidR="009917DC" w:rsidRPr="00380D31">
        <w:rPr>
          <w:rFonts w:ascii="PT Astra Sans" w:hAnsi="PT Astra Sans"/>
        </w:rPr>
        <w:t>79</w:t>
      </w:r>
      <w:r w:rsidRPr="00380D31">
        <w:rPr>
          <w:rFonts w:ascii="PT Astra Sans" w:hAnsi="PT Astra Sans"/>
        </w:rPr>
        <w:t xml:space="preserve">2 тысячи рублей»; </w:t>
      </w: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>1.2 в приложении к пост</w:t>
      </w:r>
      <w:r w:rsidR="00380D31">
        <w:rPr>
          <w:rFonts w:ascii="PT Astra Sans" w:hAnsi="PT Astra Sans"/>
        </w:rPr>
        <w:t>ановлению «Система мероприятий муниципальной программы</w:t>
      </w:r>
      <w:r w:rsidR="00682C30">
        <w:rPr>
          <w:rFonts w:ascii="PT Astra Sans" w:hAnsi="PT Astra Sans"/>
        </w:rPr>
        <w:t xml:space="preserve"> Белозерского района</w:t>
      </w:r>
      <w:r w:rsidRPr="00380D31">
        <w:rPr>
          <w:rFonts w:ascii="PT Astra Sans" w:hAnsi="PT Astra Sans"/>
        </w:rPr>
        <w:t xml:space="preserve"> «Поддержка и ра</w:t>
      </w:r>
      <w:r w:rsidR="00682C30">
        <w:rPr>
          <w:rFonts w:ascii="PT Astra Sans" w:hAnsi="PT Astra Sans"/>
        </w:rPr>
        <w:t xml:space="preserve">звитие дошкольного образования </w:t>
      </w:r>
      <w:r w:rsidRPr="00380D31">
        <w:rPr>
          <w:rFonts w:ascii="PT Astra Sans" w:hAnsi="PT Astra Sans"/>
        </w:rPr>
        <w:t xml:space="preserve">в Белозерском районе» на 2015-2021 годы» направление 5. «Финансирование капитального ремонта» изложить в новой редакции: </w:t>
      </w: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>«Направление 5. Финансирование капитального ремонта (тыс. руб</w:t>
      </w:r>
      <w:proofErr w:type="gramStart"/>
      <w:r w:rsidRPr="00380D31">
        <w:rPr>
          <w:rFonts w:ascii="PT Astra Sans" w:hAnsi="PT Astra Sans"/>
        </w:rPr>
        <w:t>.</w:t>
      </w:r>
      <w:r w:rsidR="008021E7" w:rsidRPr="00380D31">
        <w:rPr>
          <w:rFonts w:ascii="PT Astra Sans" w:hAnsi="PT Astra Sans"/>
        </w:rPr>
        <w:t>,</w:t>
      </w:r>
      <w:r w:rsidRPr="00380D31">
        <w:rPr>
          <w:rFonts w:ascii="PT Astra Sans" w:hAnsi="PT Astra Sans"/>
        </w:rPr>
        <w:t>)</w:t>
      </w:r>
      <w:proofErr w:type="gramEnd"/>
    </w:p>
    <w:tbl>
      <w:tblPr>
        <w:tblStyle w:val="TableNormal"/>
        <w:tblW w:w="91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5155"/>
        <w:gridCol w:w="1563"/>
        <w:gridCol w:w="1562"/>
      </w:tblGrid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№п/п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Мероприятие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 xml:space="preserve">2020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год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 xml:space="preserve">2021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год</w:t>
            </w:r>
            <w:proofErr w:type="spellEnd"/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Капитальный ремонт дошкольных образовательных организаций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11911,9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9917DC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7152,0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11900,00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9917DC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7144,8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11,9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9917DC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7</w:t>
            </w:r>
            <w:r w:rsidR="00B16411" w:rsidRPr="00380D31">
              <w:rPr>
                <w:rFonts w:ascii="PT Astra Sans" w:hAnsi="PT Astra Sans"/>
                <w:lang w:eastAsia="en-US"/>
              </w:rPr>
              <w:t>,2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11" w:rsidRPr="00380D31" w:rsidRDefault="00B16411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</w:t>
            </w:r>
          </w:p>
        </w:tc>
      </w:tr>
      <w:tr w:rsidR="00B16411" w:rsidRPr="00380D31" w:rsidTr="00B16411">
        <w:trPr>
          <w:trHeight w:val="2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proofErr w:type="spellStart"/>
            <w:r w:rsidRPr="00380D31">
              <w:rPr>
                <w:rFonts w:ascii="PT Astra Sans" w:hAnsi="PT Astra Sans"/>
                <w:lang w:val="ru-RU" w:eastAsia="en-US"/>
              </w:rPr>
              <w:t>Корюкинский</w:t>
            </w:r>
            <w:proofErr w:type="spellEnd"/>
            <w:r w:rsidRPr="00380D31">
              <w:rPr>
                <w:rFonts w:ascii="PT Astra Sans" w:hAnsi="PT Astra Sans"/>
                <w:lang w:val="ru-RU" w:eastAsia="en-US"/>
              </w:rPr>
              <w:t xml:space="preserve"> филиал МКДОУ «Белозерский ДС №1»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6906,9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4664,</w:t>
            </w:r>
            <w:r w:rsidR="009917DC" w:rsidRPr="00380D31">
              <w:rPr>
                <w:rFonts w:ascii="PT Astra Sans" w:hAnsi="PT Astra Sans"/>
                <w:lang w:val="ru-RU" w:eastAsia="en-US"/>
              </w:rPr>
              <w:t>8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6900,00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spacing w:line="234" w:lineRule="exact"/>
              <w:ind w:left="110"/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4660,1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6,9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4,7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5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«</w:t>
            </w:r>
            <w:proofErr w:type="spellStart"/>
            <w:r w:rsidRPr="00380D31">
              <w:rPr>
                <w:rFonts w:ascii="PT Astra Sans" w:hAnsi="PT Astra Sans"/>
                <w:lang w:val="ru-RU" w:eastAsia="en-US"/>
              </w:rPr>
              <w:t>Памятинский</w:t>
            </w:r>
            <w:proofErr w:type="spellEnd"/>
            <w:r w:rsidRPr="00380D31">
              <w:rPr>
                <w:rFonts w:ascii="PT Astra Sans" w:hAnsi="PT Astra Sans"/>
                <w:lang w:val="ru-RU" w:eastAsia="en-US"/>
              </w:rPr>
              <w:t xml:space="preserve"> детский сад» - филиал МКОУ «</w:t>
            </w:r>
            <w:proofErr w:type="spellStart"/>
            <w:r w:rsidRPr="00380D31">
              <w:rPr>
                <w:rFonts w:ascii="PT Astra Sans" w:hAnsi="PT Astra Sans"/>
                <w:lang w:val="ru-RU" w:eastAsia="en-US"/>
              </w:rPr>
              <w:t>Памятинская</w:t>
            </w:r>
            <w:proofErr w:type="spellEnd"/>
            <w:r w:rsidRPr="00380D31">
              <w:rPr>
                <w:rFonts w:ascii="PT Astra Sans" w:hAnsi="PT Astra Sans"/>
                <w:lang w:val="ru-RU" w:eastAsia="en-US"/>
              </w:rPr>
              <w:t xml:space="preserve"> СОШ»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5005,0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499,9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5000,00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499,4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0,5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3.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5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«</w:t>
            </w:r>
            <w:proofErr w:type="spellStart"/>
            <w:r w:rsidRPr="00380D31">
              <w:rPr>
                <w:rFonts w:ascii="PT Astra Sans" w:hAnsi="PT Astra Sans"/>
                <w:lang w:val="ru-RU" w:eastAsia="en-US"/>
              </w:rPr>
              <w:t>Светлодольский</w:t>
            </w:r>
            <w:proofErr w:type="spellEnd"/>
            <w:r w:rsidRPr="00380D31">
              <w:rPr>
                <w:rFonts w:ascii="PT Astra Sans" w:hAnsi="PT Astra Sans"/>
                <w:lang w:val="ru-RU" w:eastAsia="en-US"/>
              </w:rPr>
              <w:t xml:space="preserve"> детский сад» - филиал МКОУ «</w:t>
            </w:r>
            <w:proofErr w:type="spellStart"/>
            <w:r w:rsidRPr="00380D31">
              <w:rPr>
                <w:rFonts w:ascii="PT Astra Sans" w:hAnsi="PT Astra Sans"/>
                <w:lang w:val="ru-RU" w:eastAsia="en-US"/>
              </w:rPr>
              <w:t>Светлодольская</w:t>
            </w:r>
            <w:proofErr w:type="spellEnd"/>
            <w:r w:rsidRPr="00380D31">
              <w:rPr>
                <w:rFonts w:ascii="PT Astra Sans" w:hAnsi="PT Astra Sans"/>
                <w:lang w:val="ru-RU" w:eastAsia="en-US"/>
              </w:rPr>
              <w:t xml:space="preserve"> СОШ»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val="ru-RU"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1987,3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val="ru-RU"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1985,3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val="ru-RU" w:eastAsia="en-US"/>
              </w:rPr>
              <w:t>2</w:t>
            </w:r>
            <w:r w:rsidRPr="00380D31">
              <w:rPr>
                <w:rFonts w:ascii="PT Astra Sans" w:hAnsi="PT Astra Sans"/>
                <w:lang w:eastAsia="en-US"/>
              </w:rPr>
              <w:t>,00</w:t>
            </w:r>
          </w:p>
        </w:tc>
      </w:tr>
      <w:tr w:rsidR="00B16411" w:rsidRPr="00380D31" w:rsidTr="00B16411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11" w:rsidRPr="00380D31" w:rsidRDefault="00B16411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380D31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380D31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380D31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11" w:rsidRPr="00380D31" w:rsidRDefault="00B16411" w:rsidP="00380D31">
            <w:pPr>
              <w:jc w:val="center"/>
              <w:rPr>
                <w:rFonts w:ascii="PT Astra Sans" w:hAnsi="PT Astra Sans"/>
                <w:lang w:eastAsia="en-US"/>
              </w:rPr>
            </w:pPr>
            <w:r w:rsidRPr="00380D31">
              <w:rPr>
                <w:rFonts w:ascii="PT Astra Sans" w:hAnsi="PT Astra Sans"/>
                <w:lang w:eastAsia="en-US"/>
              </w:rPr>
              <w:t>0,00</w:t>
            </w:r>
          </w:p>
        </w:tc>
      </w:tr>
    </w:tbl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>».</w:t>
      </w: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 xml:space="preserve">2. </w:t>
      </w:r>
      <w:proofErr w:type="gramStart"/>
      <w:r w:rsidRPr="00380D31">
        <w:rPr>
          <w:rFonts w:ascii="PT Astra Sans" w:hAnsi="PT Astra Sans"/>
        </w:rPr>
        <w:t>Разместить</w:t>
      </w:r>
      <w:proofErr w:type="gramEnd"/>
      <w:r w:rsidRPr="00380D31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B16411" w:rsidRPr="00380D31" w:rsidRDefault="00B16411" w:rsidP="00B16411">
      <w:pPr>
        <w:ind w:firstLine="709"/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 xml:space="preserve">3. </w:t>
      </w:r>
      <w:proofErr w:type="gramStart"/>
      <w:r w:rsidRPr="00380D31">
        <w:rPr>
          <w:rFonts w:ascii="PT Astra Sans" w:hAnsi="PT Astra Sans"/>
        </w:rPr>
        <w:t>Контроль за</w:t>
      </w:r>
      <w:proofErr w:type="gramEnd"/>
      <w:r w:rsidRPr="00380D31">
        <w:rPr>
          <w:rFonts w:ascii="PT Astra Sans" w:hAnsi="PT Astra Sans"/>
        </w:rPr>
        <w:t xml:space="preserve"> выполнением настоящ</w:t>
      </w:r>
      <w:r w:rsidR="00380D31">
        <w:rPr>
          <w:rFonts w:ascii="PT Astra Sans" w:hAnsi="PT Astra Sans"/>
        </w:rPr>
        <w:t xml:space="preserve">его постановления возложить на </w:t>
      </w:r>
      <w:r w:rsidRPr="00380D31">
        <w:rPr>
          <w:rFonts w:ascii="PT Astra Sans" w:hAnsi="PT Astra Sans"/>
        </w:rPr>
        <w:t>первого заместителя Главы Белозерского района, начальника управления социальной политики.</w:t>
      </w:r>
    </w:p>
    <w:p w:rsidR="00B16411" w:rsidRDefault="00B16411" w:rsidP="00B16411">
      <w:pPr>
        <w:jc w:val="both"/>
        <w:rPr>
          <w:rFonts w:ascii="PT Astra Sans" w:hAnsi="PT Astra Sans"/>
        </w:rPr>
      </w:pPr>
    </w:p>
    <w:p w:rsidR="00682C30" w:rsidRPr="00380D31" w:rsidRDefault="00682C30" w:rsidP="00B16411">
      <w:pPr>
        <w:jc w:val="both"/>
        <w:rPr>
          <w:rFonts w:ascii="PT Astra Sans" w:hAnsi="PT Astra Sans"/>
        </w:rPr>
      </w:pPr>
    </w:p>
    <w:p w:rsidR="00B16411" w:rsidRPr="00380D31" w:rsidRDefault="00B16411" w:rsidP="00B16411">
      <w:pPr>
        <w:jc w:val="both"/>
        <w:rPr>
          <w:rFonts w:ascii="PT Astra Sans" w:hAnsi="PT Astra Sans"/>
        </w:rPr>
      </w:pPr>
      <w:r w:rsidRPr="00380D31">
        <w:rPr>
          <w:rFonts w:ascii="PT Astra Sans" w:hAnsi="PT Astra Sans"/>
        </w:rPr>
        <w:t>Глава Белозерского района                                                                                  А.В. Завьялов</w:t>
      </w:r>
    </w:p>
    <w:p w:rsidR="008C1A50" w:rsidRPr="00380D31" w:rsidRDefault="008C1A50"/>
    <w:sectPr w:rsidR="008C1A50" w:rsidRPr="0038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51"/>
    <w:rsid w:val="00121651"/>
    <w:rsid w:val="00380D31"/>
    <w:rsid w:val="00682C30"/>
    <w:rsid w:val="008021E7"/>
    <w:rsid w:val="008C1A50"/>
    <w:rsid w:val="009917DC"/>
    <w:rsid w:val="00B16411"/>
    <w:rsid w:val="00B53906"/>
    <w:rsid w:val="00F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164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164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5</cp:revision>
  <cp:lastPrinted>2022-05-12T12:17:00Z</cp:lastPrinted>
  <dcterms:created xsi:type="dcterms:W3CDTF">2022-05-12T12:06:00Z</dcterms:created>
  <dcterms:modified xsi:type="dcterms:W3CDTF">2022-05-20T06:35:00Z</dcterms:modified>
</cp:coreProperties>
</file>