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AD" w:rsidRDefault="004B7BAD" w:rsidP="004B7BAD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4B7BAD" w:rsidRDefault="004B7BAD" w:rsidP="004B7BAD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4B7BAD" w:rsidRDefault="004B7BAD" w:rsidP="004B7BAD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4B7BAD" w:rsidRDefault="004B7BAD" w:rsidP="004B7BAD">
      <w:pPr>
        <w:jc w:val="center"/>
        <w:rPr>
          <w:rFonts w:ascii="PT Astra Sans" w:hAnsi="PT Astra Sans"/>
        </w:rPr>
      </w:pPr>
    </w:p>
    <w:p w:rsidR="004B7BAD" w:rsidRDefault="004B7BAD" w:rsidP="004B7BAD">
      <w:pPr>
        <w:jc w:val="center"/>
        <w:rPr>
          <w:rFonts w:ascii="PT Astra Sans" w:hAnsi="PT Astra Sans"/>
        </w:rPr>
      </w:pPr>
    </w:p>
    <w:p w:rsidR="004B7BAD" w:rsidRDefault="004B7BAD" w:rsidP="004B7BAD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4B7BAD" w:rsidRDefault="004B7BAD" w:rsidP="004B7BAD">
      <w:pPr>
        <w:rPr>
          <w:rFonts w:ascii="PT Astra Sans" w:hAnsi="PT Astra Sans"/>
        </w:rPr>
      </w:pPr>
    </w:p>
    <w:p w:rsidR="004B7BAD" w:rsidRDefault="004B7BAD" w:rsidP="004B7BAD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30251D">
        <w:rPr>
          <w:rFonts w:ascii="PT Astra Sans" w:hAnsi="PT Astra Sans"/>
          <w:sz w:val="28"/>
          <w:szCs w:val="28"/>
        </w:rPr>
        <w:t>31</w:t>
      </w:r>
      <w:r>
        <w:rPr>
          <w:rFonts w:ascii="PT Astra Sans" w:hAnsi="PT Astra Sans"/>
          <w:sz w:val="28"/>
          <w:szCs w:val="28"/>
        </w:rPr>
        <w:t xml:space="preserve"> » января 2023</w:t>
      </w:r>
      <w:r w:rsidR="00A73A63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года  №</w:t>
      </w:r>
      <w:r w:rsidR="0030251D">
        <w:rPr>
          <w:rFonts w:ascii="PT Astra Sans" w:hAnsi="PT Astra Sans"/>
          <w:sz w:val="28"/>
          <w:szCs w:val="28"/>
        </w:rPr>
        <w:t>73</w:t>
      </w:r>
    </w:p>
    <w:p w:rsidR="004B7BAD" w:rsidRDefault="004B7BAD" w:rsidP="004B7BAD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с. Белозерское</w:t>
      </w:r>
    </w:p>
    <w:p w:rsidR="004B7BAD" w:rsidRDefault="004B7BAD" w:rsidP="004B7BAD">
      <w:pPr>
        <w:rPr>
          <w:rFonts w:ascii="PT Astra Sans" w:hAnsi="PT Astra Sans"/>
          <w:sz w:val="20"/>
          <w:szCs w:val="20"/>
        </w:rPr>
      </w:pPr>
    </w:p>
    <w:p w:rsidR="004B7BAD" w:rsidRDefault="004B7BAD" w:rsidP="004B7BAD">
      <w:pPr>
        <w:rPr>
          <w:rFonts w:ascii="PT Astra Sans" w:hAnsi="PT Astra Sans"/>
          <w:sz w:val="20"/>
          <w:szCs w:val="20"/>
        </w:rPr>
      </w:pPr>
    </w:p>
    <w:p w:rsidR="004B7BAD" w:rsidRDefault="004B7BAD" w:rsidP="004B7BAD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 внесении дополнени</w:t>
      </w:r>
      <w:r w:rsidR="00A73A63">
        <w:rPr>
          <w:rFonts w:ascii="PT Astra Sans" w:hAnsi="PT Astra Sans"/>
          <w:b/>
          <w:sz w:val="28"/>
          <w:szCs w:val="28"/>
        </w:rPr>
        <w:t>я</w:t>
      </w:r>
      <w:r w:rsidR="003F566E">
        <w:rPr>
          <w:rFonts w:ascii="PT Astra Sans" w:hAnsi="PT Astra Sans"/>
          <w:b/>
          <w:sz w:val="28"/>
          <w:szCs w:val="28"/>
        </w:rPr>
        <w:t xml:space="preserve"> </w:t>
      </w:r>
      <w:r>
        <w:rPr>
          <w:rFonts w:ascii="PT Astra Sans" w:hAnsi="PT Astra Sans"/>
          <w:b/>
          <w:sz w:val="28"/>
          <w:szCs w:val="28"/>
        </w:rPr>
        <w:t xml:space="preserve">в постановление  Администрации Белозерского муниципального округа от 3 октября 2022 года № 239 «Об организации и проведении ярмарок  на территории  Белозерского муниципального округа» </w:t>
      </w:r>
    </w:p>
    <w:p w:rsidR="004B7BAD" w:rsidRDefault="004B7BAD" w:rsidP="004B7BAD">
      <w:pPr>
        <w:jc w:val="center"/>
        <w:rPr>
          <w:rFonts w:ascii="PT Astra Sans" w:hAnsi="PT Astra Sans"/>
          <w:b/>
          <w:sz w:val="28"/>
          <w:szCs w:val="28"/>
        </w:rPr>
      </w:pPr>
    </w:p>
    <w:p w:rsidR="004B7BAD" w:rsidRDefault="004B7BAD" w:rsidP="002D1DE8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proofErr w:type="gramStart"/>
      <w:r>
        <w:rPr>
          <w:rFonts w:ascii="PT Astra Sans" w:hAnsi="PT Astra Sans" w:cs="Arial"/>
          <w:sz w:val="28"/>
          <w:szCs w:val="28"/>
        </w:rPr>
        <w:t>В   соответствии   с  постановлением Правительства Курганской области от 28 июля 2022 года № 249 «Об утверждении  Порядка организации ярмарок  и продажи товаров (выполнения работ, оказания услуг) на них на территории Курганской области», постановлением Администрации Белозерского муниципального округа от 3 октября 2022 года № 239 «Об организации и проведении ярмарок на территории Белозерского муниципального округа»:</w:t>
      </w:r>
      <w:proofErr w:type="gramEnd"/>
    </w:p>
    <w:p w:rsidR="003F566E" w:rsidRDefault="004B7BAD" w:rsidP="008E5BE3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3F566E">
        <w:rPr>
          <w:rFonts w:ascii="PT Astra Sans" w:hAnsi="PT Astra Sans"/>
          <w:sz w:val="28"/>
          <w:szCs w:val="28"/>
        </w:rPr>
        <w:t>Внести</w:t>
      </w:r>
      <w:r w:rsidR="003F566E" w:rsidRPr="003F566E">
        <w:rPr>
          <w:rFonts w:ascii="PT Astra Sans" w:hAnsi="PT Astra Sans"/>
          <w:sz w:val="28"/>
          <w:szCs w:val="28"/>
        </w:rPr>
        <w:t xml:space="preserve"> в приложение 2 к п</w:t>
      </w:r>
      <w:r w:rsidRPr="003F566E">
        <w:rPr>
          <w:rFonts w:ascii="PT Astra Sans" w:hAnsi="PT Astra Sans"/>
          <w:sz w:val="28"/>
          <w:szCs w:val="28"/>
        </w:rPr>
        <w:t>остановлени</w:t>
      </w:r>
      <w:r w:rsidR="003F566E" w:rsidRPr="003F566E">
        <w:rPr>
          <w:rFonts w:ascii="PT Astra Sans" w:hAnsi="PT Astra Sans"/>
          <w:sz w:val="28"/>
          <w:szCs w:val="28"/>
        </w:rPr>
        <w:t xml:space="preserve">ю </w:t>
      </w:r>
      <w:r w:rsidR="003F566E" w:rsidRPr="003F566E">
        <w:rPr>
          <w:rFonts w:ascii="PT Astra Sans" w:hAnsi="PT Astra Sans" w:cs="Arial"/>
          <w:sz w:val="28"/>
          <w:szCs w:val="28"/>
        </w:rPr>
        <w:t>Администрации Белозерского муниципального округа от 3 октября 2022 года № 239 «Об организации и проведении ярмарок на территории Белозерского муниципального округа»</w:t>
      </w:r>
      <w:r w:rsidRPr="003F566E">
        <w:rPr>
          <w:rFonts w:ascii="PT Astra Sans" w:hAnsi="PT Astra Sans"/>
          <w:sz w:val="28"/>
          <w:szCs w:val="28"/>
        </w:rPr>
        <w:t xml:space="preserve"> </w:t>
      </w:r>
      <w:r w:rsidR="003F566E" w:rsidRPr="003F566E">
        <w:rPr>
          <w:rFonts w:ascii="PT Astra Sans" w:hAnsi="PT Astra Sans"/>
          <w:sz w:val="28"/>
          <w:szCs w:val="28"/>
        </w:rPr>
        <w:t>следующее дополнение</w:t>
      </w:r>
      <w:r w:rsidR="003F566E">
        <w:rPr>
          <w:rFonts w:ascii="PT Astra Sans" w:hAnsi="PT Astra Sans"/>
          <w:sz w:val="28"/>
          <w:szCs w:val="28"/>
        </w:rPr>
        <w:t>:</w:t>
      </w:r>
    </w:p>
    <w:p w:rsidR="003F566E" w:rsidRPr="003F566E" w:rsidRDefault="003F566E" w:rsidP="003F566E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</w:t>
      </w:r>
      <w:r w:rsidR="00A73A63">
        <w:rPr>
          <w:rFonts w:ascii="PT Astra Sans" w:hAnsi="PT Astra Sans"/>
          <w:sz w:val="28"/>
          <w:szCs w:val="28"/>
        </w:rPr>
        <w:t>«</w:t>
      </w:r>
      <w:r>
        <w:rPr>
          <w:rFonts w:ascii="PT Astra Sans" w:hAnsi="PT Astra Sans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"/>
        <w:gridCol w:w="2882"/>
        <w:gridCol w:w="1837"/>
        <w:gridCol w:w="1972"/>
        <w:gridCol w:w="1963"/>
      </w:tblGrid>
      <w:tr w:rsidR="003F566E" w:rsidTr="00A73A63">
        <w:tc>
          <w:tcPr>
            <w:tcW w:w="691" w:type="dxa"/>
          </w:tcPr>
          <w:p w:rsidR="003F566E" w:rsidRDefault="003F566E" w:rsidP="003F566E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4</w:t>
            </w:r>
          </w:p>
        </w:tc>
        <w:tc>
          <w:tcPr>
            <w:tcW w:w="2882" w:type="dxa"/>
          </w:tcPr>
          <w:p w:rsidR="003F566E" w:rsidRDefault="005A37EC" w:rsidP="003F566E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С. Рычково (близ Храма Рождества Пресвятой богородицы)</w:t>
            </w:r>
          </w:p>
        </w:tc>
        <w:tc>
          <w:tcPr>
            <w:tcW w:w="1837" w:type="dxa"/>
          </w:tcPr>
          <w:p w:rsidR="003F566E" w:rsidRPr="005A37EC" w:rsidRDefault="005A37EC" w:rsidP="003F566E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18339 м</w:t>
            </w:r>
            <w:r>
              <w:rPr>
                <w:rFonts w:ascii="PT Astra Sans" w:hAnsi="PT Astra Sans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72" w:type="dxa"/>
          </w:tcPr>
          <w:p w:rsidR="003F566E" w:rsidRDefault="005A37EC" w:rsidP="003F566E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универсальная</w:t>
            </w:r>
          </w:p>
        </w:tc>
        <w:tc>
          <w:tcPr>
            <w:tcW w:w="1963" w:type="dxa"/>
          </w:tcPr>
          <w:p w:rsidR="003F566E" w:rsidRDefault="005A37EC" w:rsidP="003F566E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Земля передана в бессрочное пользование Белозерского Центра культуры</w:t>
            </w:r>
          </w:p>
        </w:tc>
      </w:tr>
    </w:tbl>
    <w:p w:rsidR="003F566E" w:rsidRPr="003F566E" w:rsidRDefault="00A73A63" w:rsidP="00A73A63">
      <w:pPr>
        <w:jc w:val="right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».</w:t>
      </w:r>
    </w:p>
    <w:p w:rsidR="004B7BAD" w:rsidRDefault="00AC5D62" w:rsidP="004B7BAD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</w:t>
      </w:r>
      <w:r w:rsidR="004B7BAD">
        <w:rPr>
          <w:rFonts w:ascii="PT Astra Sans" w:hAnsi="PT Astra Sans"/>
          <w:sz w:val="28"/>
          <w:szCs w:val="28"/>
        </w:rPr>
        <w:t xml:space="preserve">.  </w:t>
      </w:r>
      <w:proofErr w:type="gramStart"/>
      <w:r w:rsidR="004B7BAD">
        <w:rPr>
          <w:rFonts w:ascii="PT Astra Sans" w:hAnsi="PT Astra Sans"/>
          <w:sz w:val="28"/>
          <w:szCs w:val="28"/>
        </w:rPr>
        <w:t>Разместить</w:t>
      </w:r>
      <w:proofErr w:type="gramEnd"/>
      <w:r w:rsidR="004B7BAD">
        <w:rPr>
          <w:rFonts w:ascii="PT Astra Sans" w:hAnsi="PT Astra Sans"/>
          <w:sz w:val="28"/>
          <w:szCs w:val="28"/>
        </w:rPr>
        <w:t xml:space="preserve"> настоящее </w:t>
      </w:r>
      <w:r w:rsidR="00736A76">
        <w:rPr>
          <w:rFonts w:ascii="PT Astra Sans" w:hAnsi="PT Astra Sans"/>
          <w:sz w:val="28"/>
          <w:szCs w:val="28"/>
        </w:rPr>
        <w:t xml:space="preserve">постановление </w:t>
      </w:r>
      <w:r w:rsidR="004B7BAD">
        <w:rPr>
          <w:rFonts w:ascii="PT Astra Sans" w:hAnsi="PT Astra Sans"/>
          <w:sz w:val="28"/>
          <w:szCs w:val="28"/>
        </w:rPr>
        <w:t xml:space="preserve"> на официальном сайте Администрации Белозерского </w:t>
      </w:r>
      <w:r w:rsidR="00736A76">
        <w:rPr>
          <w:rFonts w:ascii="PT Astra Sans" w:hAnsi="PT Astra Sans"/>
          <w:sz w:val="28"/>
          <w:szCs w:val="28"/>
        </w:rPr>
        <w:t>муниципального округа</w:t>
      </w:r>
      <w:r w:rsidR="004B7BAD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4B7BAD" w:rsidRDefault="00AC5D62" w:rsidP="004B7BAD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3</w:t>
      </w:r>
      <w:r w:rsidR="004B7BAD">
        <w:rPr>
          <w:rFonts w:ascii="PT Astra Sans" w:hAnsi="PT Astra Sans"/>
          <w:sz w:val="28"/>
          <w:szCs w:val="28"/>
        </w:rPr>
        <w:t xml:space="preserve">.     </w:t>
      </w:r>
      <w:proofErr w:type="gramStart"/>
      <w:r w:rsidR="004B7BAD">
        <w:rPr>
          <w:rFonts w:ascii="PT Astra Sans" w:hAnsi="PT Astra Sans"/>
          <w:sz w:val="28"/>
          <w:szCs w:val="28"/>
        </w:rPr>
        <w:t>Контроль  за</w:t>
      </w:r>
      <w:proofErr w:type="gramEnd"/>
      <w:r w:rsidR="004B7BAD"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на заместителя  Главы Белозерского </w:t>
      </w:r>
      <w:r w:rsidR="00736A76">
        <w:rPr>
          <w:rFonts w:ascii="PT Astra Sans" w:hAnsi="PT Astra Sans"/>
          <w:sz w:val="28"/>
          <w:szCs w:val="28"/>
        </w:rPr>
        <w:t>муниципального округа</w:t>
      </w:r>
      <w:r w:rsidR="004B7BAD"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4B7BAD" w:rsidRDefault="004B7BAD" w:rsidP="004B7BAD">
      <w:pPr>
        <w:rPr>
          <w:rFonts w:ascii="PT Astra Sans" w:hAnsi="PT Astra Sans"/>
          <w:b/>
        </w:rPr>
      </w:pPr>
    </w:p>
    <w:p w:rsidR="002514EF" w:rsidRPr="00A73A63" w:rsidRDefault="004B7BAD" w:rsidP="004B7BAD">
      <w:pPr>
        <w:rPr>
          <w:rFonts w:ascii="PT Astra Sans" w:hAnsi="PT Astra Sans"/>
          <w:sz w:val="28"/>
          <w:szCs w:val="28"/>
        </w:rPr>
      </w:pPr>
      <w:r w:rsidRPr="00A73A63">
        <w:rPr>
          <w:rFonts w:ascii="PT Astra Sans" w:hAnsi="PT Astra Sans"/>
          <w:sz w:val="28"/>
          <w:szCs w:val="28"/>
        </w:rPr>
        <w:t xml:space="preserve">Глава </w:t>
      </w:r>
    </w:p>
    <w:p w:rsidR="004B7BAD" w:rsidRPr="00A73A63" w:rsidRDefault="004B7BAD" w:rsidP="004B7BAD">
      <w:pPr>
        <w:rPr>
          <w:rFonts w:ascii="PT Astra Sans" w:hAnsi="PT Astra Sans"/>
        </w:rPr>
      </w:pPr>
      <w:r w:rsidRPr="00A73A63">
        <w:rPr>
          <w:rFonts w:ascii="PT Astra Sans" w:hAnsi="PT Astra Sans"/>
          <w:sz w:val="28"/>
          <w:szCs w:val="28"/>
        </w:rPr>
        <w:t xml:space="preserve">Белозерского </w:t>
      </w:r>
      <w:r w:rsidR="00736A76" w:rsidRPr="00A73A63">
        <w:rPr>
          <w:rFonts w:ascii="PT Astra Sans" w:hAnsi="PT Astra Sans"/>
          <w:sz w:val="28"/>
          <w:szCs w:val="28"/>
        </w:rPr>
        <w:t>муниципального округа</w:t>
      </w:r>
      <w:r w:rsidRPr="00A73A63">
        <w:rPr>
          <w:rFonts w:ascii="PT Astra Sans" w:hAnsi="PT Astra Sans"/>
          <w:sz w:val="28"/>
          <w:szCs w:val="28"/>
        </w:rPr>
        <w:t xml:space="preserve">                        </w:t>
      </w:r>
      <w:r w:rsidR="002D1DE8" w:rsidRPr="00A73A63">
        <w:rPr>
          <w:rFonts w:ascii="PT Astra Sans" w:hAnsi="PT Astra Sans"/>
          <w:sz w:val="28"/>
          <w:szCs w:val="28"/>
        </w:rPr>
        <w:t xml:space="preserve">        </w:t>
      </w:r>
      <w:r w:rsidR="00736A76" w:rsidRPr="00A73A63">
        <w:rPr>
          <w:rFonts w:ascii="PT Astra Sans" w:hAnsi="PT Astra Sans"/>
          <w:sz w:val="28"/>
          <w:szCs w:val="28"/>
        </w:rPr>
        <w:t xml:space="preserve">  </w:t>
      </w:r>
      <w:r w:rsidR="002514EF" w:rsidRPr="00A73A63">
        <w:rPr>
          <w:rFonts w:ascii="PT Astra Sans" w:hAnsi="PT Astra Sans"/>
          <w:sz w:val="28"/>
          <w:szCs w:val="28"/>
        </w:rPr>
        <w:t xml:space="preserve">          </w:t>
      </w:r>
      <w:r w:rsidRPr="00A73A63">
        <w:rPr>
          <w:rFonts w:ascii="PT Astra Sans" w:hAnsi="PT Astra Sans"/>
          <w:sz w:val="28"/>
          <w:szCs w:val="28"/>
        </w:rPr>
        <w:t>А.В. Завьялов</w:t>
      </w:r>
      <w:bookmarkStart w:id="0" w:name="_GoBack"/>
      <w:bookmarkEnd w:id="0"/>
    </w:p>
    <w:sectPr w:rsidR="004B7BAD" w:rsidRPr="00A7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7253F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E9"/>
    <w:rsid w:val="002514EF"/>
    <w:rsid w:val="002D1DE8"/>
    <w:rsid w:val="0030251D"/>
    <w:rsid w:val="003F566E"/>
    <w:rsid w:val="004B7BAD"/>
    <w:rsid w:val="004D6790"/>
    <w:rsid w:val="005A37EC"/>
    <w:rsid w:val="0067553A"/>
    <w:rsid w:val="00736A76"/>
    <w:rsid w:val="009B5440"/>
    <w:rsid w:val="00A73A63"/>
    <w:rsid w:val="00A95EB8"/>
    <w:rsid w:val="00AC5D62"/>
    <w:rsid w:val="00F755A5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AD"/>
    <w:pPr>
      <w:ind w:left="720"/>
      <w:contextualSpacing/>
    </w:pPr>
  </w:style>
  <w:style w:type="table" w:styleId="a4">
    <w:name w:val="Table Grid"/>
    <w:basedOn w:val="a1"/>
    <w:uiPriority w:val="39"/>
    <w:rsid w:val="003F5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1D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D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AD"/>
    <w:pPr>
      <w:ind w:left="720"/>
      <w:contextualSpacing/>
    </w:pPr>
  </w:style>
  <w:style w:type="table" w:styleId="a4">
    <w:name w:val="Table Grid"/>
    <w:basedOn w:val="a1"/>
    <w:uiPriority w:val="39"/>
    <w:rsid w:val="003F5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1D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Arm-P</dc:creator>
  <cp:lastModifiedBy>ARM-O</cp:lastModifiedBy>
  <cp:revision>2</cp:revision>
  <cp:lastPrinted>2023-01-10T04:55:00Z</cp:lastPrinted>
  <dcterms:created xsi:type="dcterms:W3CDTF">2023-03-15T06:01:00Z</dcterms:created>
  <dcterms:modified xsi:type="dcterms:W3CDTF">2023-03-15T06:01:00Z</dcterms:modified>
</cp:coreProperties>
</file>