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47" w:rsidRDefault="00D63D47" w:rsidP="00D63D47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Глава Белозерского муниципального округа</w:t>
      </w:r>
    </w:p>
    <w:p w:rsidR="00D63D47" w:rsidRDefault="00D63D47" w:rsidP="00D63D47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  <w:r>
        <w:rPr>
          <w:rFonts w:ascii="PT Astra Sans" w:hAnsi="PT Astra Sans"/>
        </w:rPr>
        <w:t xml:space="preserve"> </w:t>
      </w:r>
    </w:p>
    <w:p w:rsidR="00D63D47" w:rsidRDefault="00D63D47" w:rsidP="00D63D47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D63D47" w:rsidRDefault="00D63D47" w:rsidP="00D63D47">
      <w:pPr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D63D47" w:rsidRDefault="00D63D47" w:rsidP="00D63D47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D63D47" w:rsidRDefault="0078391F" w:rsidP="00D63D47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«2» апреля</w:t>
      </w:r>
      <w:r w:rsidR="00E5117B">
        <w:rPr>
          <w:rFonts w:ascii="PT Astra Sans" w:hAnsi="PT Astra Sans"/>
          <w:sz w:val="28"/>
          <w:szCs w:val="28"/>
        </w:rPr>
        <w:t xml:space="preserve">  2024</w:t>
      </w:r>
      <w:r>
        <w:rPr>
          <w:rFonts w:ascii="PT Astra Sans" w:hAnsi="PT Astra Sans"/>
          <w:sz w:val="28"/>
          <w:szCs w:val="28"/>
        </w:rPr>
        <w:t xml:space="preserve"> года  № 50-р</w:t>
      </w:r>
    </w:p>
    <w:p w:rsidR="00D63D47" w:rsidRDefault="00D63D47" w:rsidP="00EF34F0">
      <w:pPr>
        <w:ind w:right="283"/>
        <w:rPr>
          <w:rFonts w:ascii="PT Astra Sans" w:hAnsi="PT Astra Sans"/>
        </w:rPr>
      </w:pPr>
      <w:r>
        <w:rPr>
          <w:rFonts w:ascii="PT Astra Sans" w:hAnsi="PT Astra Sans"/>
          <w:sz w:val="28"/>
          <w:szCs w:val="28"/>
        </w:rPr>
        <w:t xml:space="preserve">                   </w:t>
      </w:r>
      <w:r>
        <w:rPr>
          <w:rFonts w:ascii="PT Astra Sans" w:hAnsi="PT Astra Sans"/>
        </w:rPr>
        <w:t>с. Белозерское</w:t>
      </w:r>
    </w:p>
    <w:p w:rsidR="00D63D47" w:rsidRDefault="00D63D47" w:rsidP="00EF34F0">
      <w:pPr>
        <w:ind w:right="283"/>
        <w:rPr>
          <w:rFonts w:ascii="PT Astra Sans" w:hAnsi="PT Astra Sans"/>
          <w:sz w:val="28"/>
        </w:rPr>
      </w:pPr>
    </w:p>
    <w:p w:rsidR="00D63D47" w:rsidRDefault="00D63D47" w:rsidP="00EF34F0">
      <w:pPr>
        <w:ind w:right="283"/>
        <w:rPr>
          <w:rFonts w:ascii="PT Astra Sans" w:hAnsi="PT Astra Sans"/>
          <w:sz w:val="28"/>
          <w:szCs w:val="28"/>
        </w:rPr>
      </w:pPr>
    </w:p>
    <w:p w:rsidR="00D63D47" w:rsidRDefault="00D63D47" w:rsidP="00EF34F0">
      <w:pPr>
        <w:ind w:right="283"/>
        <w:rPr>
          <w:rFonts w:ascii="PT Astra Sans" w:hAnsi="PT Astra Sans"/>
          <w:sz w:val="28"/>
          <w:szCs w:val="28"/>
        </w:rPr>
      </w:pPr>
    </w:p>
    <w:p w:rsidR="00D63D47" w:rsidRDefault="00D63D47" w:rsidP="00E5117B">
      <w:pPr>
        <w:ind w:right="283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О проведение </w:t>
      </w:r>
      <w:r w:rsidR="001B6026">
        <w:rPr>
          <w:rFonts w:ascii="PT Astra Sans" w:hAnsi="PT Astra Sans"/>
          <w:b/>
          <w:sz w:val="28"/>
          <w:szCs w:val="28"/>
        </w:rPr>
        <w:t>мероприятий по изучению эффективности мер по антитеррористической защите объектов социального блока Белозерского муниципального округа</w:t>
      </w:r>
    </w:p>
    <w:p w:rsidR="00E5117B" w:rsidRDefault="00E5117B" w:rsidP="00E5117B">
      <w:pPr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2C3FB4" w:rsidRDefault="002C3FB4" w:rsidP="00EF34F0">
      <w:pPr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EF34F0" w:rsidRDefault="00D63D47" w:rsidP="00EF34F0">
      <w:pPr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 </w:t>
      </w:r>
      <w:r w:rsidR="001B6026">
        <w:rPr>
          <w:rFonts w:ascii="PT Astra Sans" w:hAnsi="PT Astra Sans"/>
          <w:sz w:val="28"/>
          <w:szCs w:val="28"/>
        </w:rPr>
        <w:t>целях изучения эффективности мер по антитеррористической защите объектов социального блока Белозерского муниципального округа,</w:t>
      </w:r>
      <w:r w:rsidR="00E5117B">
        <w:rPr>
          <w:rFonts w:ascii="PT Astra Sans" w:hAnsi="PT Astra Sans"/>
          <w:sz w:val="28"/>
          <w:szCs w:val="28"/>
        </w:rPr>
        <w:t xml:space="preserve"> в соответстви</w:t>
      </w:r>
      <w:r w:rsidR="005B3061">
        <w:rPr>
          <w:rFonts w:ascii="PT Astra Sans" w:hAnsi="PT Astra Sans"/>
          <w:sz w:val="28"/>
          <w:szCs w:val="28"/>
        </w:rPr>
        <w:t>и</w:t>
      </w:r>
      <w:r w:rsidR="00E5117B">
        <w:rPr>
          <w:rFonts w:ascii="PT Astra Sans" w:hAnsi="PT Astra Sans"/>
          <w:sz w:val="28"/>
          <w:szCs w:val="28"/>
        </w:rPr>
        <w:t xml:space="preserve"> с Уставом Белозерского муниципального округа:</w:t>
      </w:r>
    </w:p>
    <w:p w:rsidR="002C3FB4" w:rsidRPr="00EF34F0" w:rsidRDefault="00E5117B" w:rsidP="00E5117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right="283" w:firstLine="56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Создать межведомственную</w:t>
      </w:r>
      <w:r w:rsidR="0046033E">
        <w:rPr>
          <w:rFonts w:ascii="PT Astra Sans" w:hAnsi="PT Astra Sans"/>
          <w:sz w:val="28"/>
          <w:szCs w:val="28"/>
        </w:rPr>
        <w:t xml:space="preserve"> рабочую</w:t>
      </w:r>
      <w:r>
        <w:rPr>
          <w:rFonts w:ascii="PT Astra Sans" w:hAnsi="PT Astra Sans"/>
          <w:sz w:val="28"/>
          <w:szCs w:val="28"/>
        </w:rPr>
        <w:t xml:space="preserve"> группу по </w:t>
      </w:r>
      <w:r w:rsidR="001B6026">
        <w:rPr>
          <w:rFonts w:ascii="PT Astra Sans" w:hAnsi="PT Astra Sans"/>
          <w:sz w:val="28"/>
          <w:szCs w:val="28"/>
        </w:rPr>
        <w:t>изучению эффективности мер по антитеррористической защите объектов социального блока Бел</w:t>
      </w:r>
      <w:r w:rsidR="005B3061">
        <w:rPr>
          <w:rFonts w:ascii="PT Astra Sans" w:hAnsi="PT Astra Sans"/>
          <w:sz w:val="28"/>
          <w:szCs w:val="28"/>
        </w:rPr>
        <w:t>озерского муниципального округа</w:t>
      </w:r>
      <w:r w:rsidR="001B6026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согласно приложению 1 к настоящему распоряжению.</w:t>
      </w:r>
    </w:p>
    <w:p w:rsidR="00E5117B" w:rsidRDefault="00E5117B" w:rsidP="00E5117B">
      <w:pPr>
        <w:pStyle w:val="a3"/>
        <w:numPr>
          <w:ilvl w:val="0"/>
          <w:numId w:val="1"/>
        </w:numPr>
        <w:tabs>
          <w:tab w:val="left" w:pos="851"/>
        </w:tabs>
        <w:ind w:left="0" w:right="283" w:firstLine="56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Организовать </w:t>
      </w:r>
      <w:r w:rsidR="001B6026">
        <w:rPr>
          <w:rFonts w:ascii="PT Astra Sans" w:hAnsi="PT Astra Sans"/>
          <w:sz w:val="28"/>
          <w:szCs w:val="28"/>
        </w:rPr>
        <w:t xml:space="preserve">изучение эффективности мер по антитеррористической защите объектов социального блока Белозерского муниципального округа </w:t>
      </w:r>
      <w:r>
        <w:rPr>
          <w:rFonts w:ascii="PT Astra Sans" w:hAnsi="PT Astra Sans"/>
          <w:sz w:val="28"/>
          <w:szCs w:val="28"/>
        </w:rPr>
        <w:t>в рамках утвержденного графика согласно приложению 2 к настоящему распоряжению.</w:t>
      </w:r>
    </w:p>
    <w:p w:rsidR="00E5117B" w:rsidRPr="00E5117B" w:rsidRDefault="00E5117B" w:rsidP="00E5117B">
      <w:pPr>
        <w:pStyle w:val="a3"/>
        <w:numPr>
          <w:ilvl w:val="0"/>
          <w:numId w:val="1"/>
        </w:numPr>
        <w:tabs>
          <w:tab w:val="left" w:pos="851"/>
        </w:tabs>
        <w:ind w:left="0" w:right="283" w:firstLine="568"/>
        <w:jc w:val="both"/>
        <w:rPr>
          <w:rFonts w:ascii="PT Astra Sans" w:hAnsi="PT Astra Sans"/>
          <w:sz w:val="28"/>
          <w:szCs w:val="28"/>
        </w:rPr>
      </w:pPr>
      <w:r w:rsidRPr="00E5117B">
        <w:rPr>
          <w:rFonts w:ascii="PT Astra Sans" w:hAnsi="PT Astra Sans"/>
          <w:sz w:val="28"/>
          <w:szCs w:val="28"/>
        </w:rPr>
        <w:t>Опубликовать настоящее распоряжение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D63D47" w:rsidRDefault="00D63D47" w:rsidP="00E5117B">
      <w:pPr>
        <w:pStyle w:val="a3"/>
        <w:numPr>
          <w:ilvl w:val="0"/>
          <w:numId w:val="1"/>
        </w:numPr>
        <w:tabs>
          <w:tab w:val="left" w:pos="851"/>
        </w:tabs>
        <w:ind w:left="0" w:right="283" w:firstLine="568"/>
        <w:jc w:val="both"/>
        <w:rPr>
          <w:rFonts w:ascii="PT Astra Sans" w:hAnsi="PT Astra Sans"/>
          <w:sz w:val="28"/>
          <w:szCs w:val="28"/>
        </w:rPr>
      </w:pPr>
      <w:proofErr w:type="gramStart"/>
      <w:r>
        <w:rPr>
          <w:rFonts w:ascii="PT Astra Sans" w:hAnsi="PT Astra Sans"/>
          <w:sz w:val="28"/>
          <w:szCs w:val="28"/>
        </w:rPr>
        <w:t>Контроль</w:t>
      </w:r>
      <w:r w:rsidR="001B6026">
        <w:rPr>
          <w:rFonts w:ascii="PT Astra Sans" w:hAnsi="PT Astra Sans"/>
          <w:sz w:val="28"/>
          <w:szCs w:val="28"/>
        </w:rPr>
        <w:t xml:space="preserve">  </w:t>
      </w:r>
      <w:r>
        <w:rPr>
          <w:rFonts w:ascii="PT Astra Sans" w:hAnsi="PT Astra Sans"/>
          <w:sz w:val="28"/>
          <w:szCs w:val="28"/>
        </w:rPr>
        <w:t>за</w:t>
      </w:r>
      <w:proofErr w:type="gramEnd"/>
      <w:r>
        <w:rPr>
          <w:rFonts w:ascii="PT Astra Sans" w:hAnsi="PT Astra Sans"/>
          <w:sz w:val="28"/>
          <w:szCs w:val="28"/>
        </w:rPr>
        <w:t xml:space="preserve"> выполнением настоящего распоряжения возложить </w:t>
      </w:r>
      <w:r w:rsidR="0046033E">
        <w:rPr>
          <w:rFonts w:ascii="PT Astra Sans" w:hAnsi="PT Astra Sans"/>
          <w:sz w:val="28"/>
          <w:szCs w:val="28"/>
        </w:rPr>
        <w:t>на</w:t>
      </w:r>
      <w:r>
        <w:rPr>
          <w:rFonts w:ascii="PT Astra Sans" w:hAnsi="PT Astra Sans"/>
          <w:sz w:val="28"/>
          <w:szCs w:val="28"/>
        </w:rPr>
        <w:t xml:space="preserve"> заместителя главы Белозерского муниципального округа, начальника управления социальной политики.</w:t>
      </w:r>
    </w:p>
    <w:p w:rsidR="00D63D47" w:rsidRDefault="00D63D47" w:rsidP="00EF34F0">
      <w:pPr>
        <w:ind w:right="283"/>
        <w:jc w:val="center"/>
        <w:rPr>
          <w:rFonts w:ascii="PT Astra Sans" w:hAnsi="PT Astra Sans"/>
          <w:b/>
          <w:sz w:val="28"/>
          <w:szCs w:val="28"/>
        </w:rPr>
      </w:pPr>
    </w:p>
    <w:p w:rsidR="00D63D47" w:rsidRDefault="00D63D47" w:rsidP="00EF34F0">
      <w:pPr>
        <w:ind w:right="283"/>
        <w:jc w:val="center"/>
        <w:rPr>
          <w:rFonts w:ascii="PT Astra Sans" w:hAnsi="PT Astra Sans"/>
          <w:sz w:val="28"/>
          <w:szCs w:val="28"/>
        </w:rPr>
      </w:pPr>
    </w:p>
    <w:p w:rsidR="00D63D47" w:rsidRDefault="00D63D47" w:rsidP="00EF34F0">
      <w:pPr>
        <w:tabs>
          <w:tab w:val="left" w:pos="851"/>
          <w:tab w:val="left" w:pos="1134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C3FB4" w:rsidRDefault="002C3FB4" w:rsidP="00EF34F0">
      <w:pPr>
        <w:tabs>
          <w:tab w:val="left" w:pos="851"/>
          <w:tab w:val="left" w:pos="1134"/>
        </w:tabs>
        <w:ind w:right="283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Глава</w:t>
      </w:r>
      <w:r w:rsidR="00D63D47">
        <w:rPr>
          <w:rFonts w:ascii="PT Astra Sans" w:hAnsi="PT Astra Sans"/>
          <w:sz w:val="28"/>
          <w:szCs w:val="28"/>
        </w:rPr>
        <w:t xml:space="preserve"> </w:t>
      </w:r>
    </w:p>
    <w:p w:rsidR="00D63D47" w:rsidRDefault="00D63D47" w:rsidP="00EF34F0">
      <w:pPr>
        <w:tabs>
          <w:tab w:val="left" w:pos="851"/>
          <w:tab w:val="left" w:pos="1134"/>
        </w:tabs>
        <w:ind w:right="283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Белозерского муниципального округа                </w:t>
      </w:r>
      <w:r w:rsidR="002C3FB4">
        <w:rPr>
          <w:rFonts w:ascii="PT Astra Sans" w:hAnsi="PT Astra Sans"/>
          <w:sz w:val="28"/>
          <w:szCs w:val="28"/>
        </w:rPr>
        <w:t xml:space="preserve">           </w:t>
      </w:r>
      <w:r>
        <w:rPr>
          <w:rFonts w:ascii="PT Astra Sans" w:hAnsi="PT Astra Sans"/>
          <w:sz w:val="28"/>
          <w:szCs w:val="28"/>
        </w:rPr>
        <w:t xml:space="preserve">          Н.А. Богданова</w:t>
      </w:r>
    </w:p>
    <w:p w:rsidR="00D63D47" w:rsidRDefault="00D63D47" w:rsidP="00EF34F0">
      <w:pPr>
        <w:ind w:right="283"/>
        <w:jc w:val="both"/>
        <w:rPr>
          <w:rFonts w:ascii="PT Astra Sans" w:hAnsi="PT Astra Sans"/>
          <w:sz w:val="28"/>
          <w:szCs w:val="28"/>
        </w:rPr>
      </w:pPr>
    </w:p>
    <w:p w:rsidR="00D63D47" w:rsidRDefault="00D63D47" w:rsidP="00EF34F0">
      <w:pPr>
        <w:ind w:right="283"/>
        <w:jc w:val="both"/>
        <w:rPr>
          <w:rFonts w:ascii="PT Astra Sans" w:hAnsi="PT Astra Sans"/>
          <w:sz w:val="28"/>
          <w:szCs w:val="28"/>
        </w:rPr>
      </w:pPr>
    </w:p>
    <w:p w:rsidR="00D63D47" w:rsidRDefault="00D63D47" w:rsidP="00EF34F0">
      <w:pPr>
        <w:ind w:right="283"/>
        <w:jc w:val="both"/>
        <w:rPr>
          <w:rFonts w:ascii="PT Astra Sans" w:hAnsi="PT Astra Sans"/>
          <w:sz w:val="28"/>
          <w:szCs w:val="28"/>
        </w:rPr>
      </w:pPr>
    </w:p>
    <w:p w:rsidR="00D63D47" w:rsidRDefault="00D63D47" w:rsidP="00EF34F0">
      <w:pPr>
        <w:ind w:right="283"/>
        <w:jc w:val="both"/>
        <w:rPr>
          <w:rFonts w:ascii="PT Astra Sans" w:hAnsi="PT Astra Sans"/>
          <w:sz w:val="28"/>
          <w:szCs w:val="28"/>
        </w:rPr>
      </w:pPr>
    </w:p>
    <w:p w:rsidR="00D63D47" w:rsidRDefault="00D63D47" w:rsidP="00EF34F0">
      <w:pPr>
        <w:ind w:right="283"/>
        <w:jc w:val="both"/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6033E" w:rsidRPr="002D6CF7" w:rsidTr="00DA0289">
        <w:tc>
          <w:tcPr>
            <w:tcW w:w="4672" w:type="dxa"/>
          </w:tcPr>
          <w:p w:rsidR="0046033E" w:rsidRPr="002D6CF7" w:rsidRDefault="0046033E" w:rsidP="00DA0289">
            <w:pPr>
              <w:tabs>
                <w:tab w:val="right" w:pos="9204"/>
              </w:tabs>
              <w:jc w:val="center"/>
              <w:rPr>
                <w:rFonts w:ascii="PT Astra Sans" w:hAnsi="PT Astra Sans"/>
              </w:rPr>
            </w:pPr>
          </w:p>
        </w:tc>
        <w:tc>
          <w:tcPr>
            <w:tcW w:w="4672" w:type="dxa"/>
          </w:tcPr>
          <w:p w:rsidR="0046033E" w:rsidRDefault="0046033E" w:rsidP="00DA0289">
            <w:pPr>
              <w:tabs>
                <w:tab w:val="right" w:pos="9204"/>
              </w:tabs>
              <w:rPr>
                <w:rFonts w:ascii="PT Astra Sans" w:hAnsi="PT Astra Sans"/>
                <w:szCs w:val="24"/>
              </w:rPr>
            </w:pPr>
          </w:p>
          <w:p w:rsidR="0046033E" w:rsidRPr="002D6CF7" w:rsidRDefault="0046033E" w:rsidP="00DA0289">
            <w:pPr>
              <w:tabs>
                <w:tab w:val="right" w:pos="9204"/>
              </w:tabs>
              <w:rPr>
                <w:rFonts w:ascii="PT Astra Sans" w:hAnsi="PT Astra Sans"/>
                <w:szCs w:val="24"/>
              </w:rPr>
            </w:pPr>
            <w:r w:rsidRPr="002D6CF7">
              <w:rPr>
                <w:rFonts w:ascii="PT Astra Sans" w:hAnsi="PT Astra Sans"/>
                <w:szCs w:val="24"/>
              </w:rPr>
              <w:lastRenderedPageBreak/>
              <w:t>Приложение 1</w:t>
            </w:r>
          </w:p>
          <w:p w:rsidR="0046033E" w:rsidRPr="002D6CF7" w:rsidRDefault="0046033E" w:rsidP="00DA0289">
            <w:pPr>
              <w:tabs>
                <w:tab w:val="right" w:pos="9204"/>
              </w:tabs>
              <w:rPr>
                <w:rFonts w:ascii="PT Astra Sans" w:hAnsi="PT Astra Sans"/>
                <w:szCs w:val="24"/>
              </w:rPr>
            </w:pPr>
            <w:r w:rsidRPr="002D6CF7">
              <w:rPr>
                <w:rFonts w:ascii="PT Astra Sans" w:hAnsi="PT Astra Sans"/>
                <w:szCs w:val="24"/>
              </w:rPr>
              <w:t xml:space="preserve">к </w:t>
            </w:r>
            <w:r>
              <w:rPr>
                <w:rFonts w:ascii="PT Astra Sans" w:hAnsi="PT Astra Sans"/>
                <w:szCs w:val="24"/>
              </w:rPr>
              <w:t>распоряжению</w:t>
            </w:r>
            <w:r w:rsidRPr="002D6CF7">
              <w:rPr>
                <w:rFonts w:ascii="PT Astra Sans" w:hAnsi="PT Astra Sans"/>
                <w:szCs w:val="24"/>
              </w:rPr>
              <w:t xml:space="preserve"> Администрации Белозерского муниципального округа</w:t>
            </w:r>
          </w:p>
          <w:p w:rsidR="0046033E" w:rsidRDefault="003F3047" w:rsidP="00DA0289">
            <w:pPr>
              <w:tabs>
                <w:tab w:val="left" w:pos="5330"/>
              </w:tabs>
              <w:jc w:val="both"/>
              <w:rPr>
                <w:rFonts w:ascii="PT Astra Sans" w:hAnsi="PT Astra Sans"/>
                <w:szCs w:val="24"/>
              </w:rPr>
            </w:pPr>
            <w:r>
              <w:rPr>
                <w:rFonts w:ascii="PT Astra Sans" w:hAnsi="PT Astra Sans"/>
                <w:szCs w:val="24"/>
              </w:rPr>
              <w:t>от «2</w:t>
            </w:r>
            <w:r w:rsidR="0046033E" w:rsidRPr="002D6CF7">
              <w:rPr>
                <w:rFonts w:ascii="PT Astra Sans" w:hAnsi="PT Astra Sans"/>
                <w:szCs w:val="24"/>
              </w:rPr>
              <w:t xml:space="preserve">» </w:t>
            </w:r>
            <w:r>
              <w:rPr>
                <w:rFonts w:ascii="PT Astra Sans" w:hAnsi="PT Astra Sans"/>
                <w:szCs w:val="24"/>
              </w:rPr>
              <w:t>апреля  2024 года № 50</w:t>
            </w:r>
            <w:r w:rsidR="0046033E">
              <w:rPr>
                <w:rFonts w:ascii="PT Astra Sans" w:hAnsi="PT Astra Sans"/>
                <w:szCs w:val="24"/>
              </w:rPr>
              <w:t>-р</w:t>
            </w:r>
          </w:p>
          <w:p w:rsidR="0046033E" w:rsidRPr="004E7939" w:rsidRDefault="0046033E" w:rsidP="004E7939">
            <w:pPr>
              <w:ind w:right="283"/>
              <w:jc w:val="center"/>
              <w:rPr>
                <w:rFonts w:ascii="PT Astra Sans" w:hAnsi="PT Astra Sans"/>
              </w:rPr>
            </w:pPr>
            <w:r w:rsidRPr="004E7939">
              <w:rPr>
                <w:rFonts w:ascii="PT Astra Sans" w:hAnsi="PT Astra Sans"/>
              </w:rPr>
              <w:t>«</w:t>
            </w:r>
            <w:r w:rsidR="001B6026" w:rsidRPr="004E7939">
              <w:rPr>
                <w:rFonts w:ascii="PT Astra Sans" w:hAnsi="PT Astra Sans"/>
              </w:rPr>
              <w:t>О проведение мероприятий по изучению эффективности мер по антитеррористической защите объектов социального блока Белозерского муниципального округа</w:t>
            </w:r>
            <w:r w:rsidRPr="004E7939">
              <w:rPr>
                <w:rFonts w:ascii="PT Astra Sans" w:hAnsi="PT Astra Sans"/>
              </w:rPr>
              <w:t>»</w:t>
            </w:r>
          </w:p>
          <w:p w:rsidR="0046033E" w:rsidRPr="00A451E3" w:rsidRDefault="0046033E" w:rsidP="00DA0289">
            <w:pPr>
              <w:tabs>
                <w:tab w:val="left" w:pos="5330"/>
              </w:tabs>
              <w:jc w:val="both"/>
              <w:rPr>
                <w:rFonts w:ascii="PT Astra Sans" w:hAnsi="PT Astra Sans"/>
                <w:sz w:val="14"/>
                <w:szCs w:val="24"/>
              </w:rPr>
            </w:pPr>
          </w:p>
          <w:p w:rsidR="0046033E" w:rsidRPr="002D6CF7" w:rsidRDefault="0046033E" w:rsidP="00DA0289">
            <w:pPr>
              <w:tabs>
                <w:tab w:val="left" w:pos="8789"/>
              </w:tabs>
              <w:rPr>
                <w:rFonts w:ascii="PT Astra Sans" w:hAnsi="PT Astra Sans"/>
              </w:rPr>
            </w:pPr>
          </w:p>
        </w:tc>
      </w:tr>
    </w:tbl>
    <w:p w:rsidR="0046033E" w:rsidRPr="009B357B" w:rsidRDefault="0046033E" w:rsidP="009666CC">
      <w:pPr>
        <w:tabs>
          <w:tab w:val="left" w:pos="5330"/>
        </w:tabs>
        <w:ind w:right="283"/>
        <w:rPr>
          <w:rFonts w:ascii="PT Astra Sans" w:hAnsi="PT Astra Sans"/>
        </w:rPr>
      </w:pPr>
    </w:p>
    <w:p w:rsidR="0046033E" w:rsidRPr="0046033E" w:rsidRDefault="0046033E" w:rsidP="009666CC">
      <w:pPr>
        <w:ind w:right="283"/>
        <w:jc w:val="center"/>
        <w:rPr>
          <w:rFonts w:ascii="PT Astra Sans" w:hAnsi="PT Astra Sans"/>
          <w:b/>
          <w:sz w:val="24"/>
          <w:szCs w:val="24"/>
        </w:rPr>
      </w:pPr>
      <w:r w:rsidRPr="0046033E">
        <w:rPr>
          <w:rFonts w:ascii="PT Astra Sans" w:hAnsi="PT Astra Sans"/>
          <w:b/>
          <w:sz w:val="24"/>
          <w:szCs w:val="24"/>
        </w:rPr>
        <w:t>СОСТАВ</w:t>
      </w:r>
    </w:p>
    <w:p w:rsidR="004E7939" w:rsidRDefault="004E7939" w:rsidP="004E7939">
      <w:pPr>
        <w:ind w:right="283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межведомственной рабочей группы по проведению мероприятий по изучению эффективности мер по антитеррористической защите объектов социального блока Белозерского муниципального округа</w:t>
      </w:r>
    </w:p>
    <w:p w:rsidR="00D63D47" w:rsidRPr="0046033E" w:rsidRDefault="00D63D47" w:rsidP="009666CC">
      <w:pPr>
        <w:ind w:right="283"/>
        <w:jc w:val="both"/>
        <w:rPr>
          <w:rFonts w:ascii="PT Astra Sans" w:hAnsi="PT Astra Sans"/>
          <w:b/>
          <w:sz w:val="28"/>
          <w:szCs w:val="28"/>
        </w:rPr>
      </w:pPr>
    </w:p>
    <w:p w:rsidR="00D63D47" w:rsidRPr="0046033E" w:rsidRDefault="00D63D47" w:rsidP="009666CC">
      <w:pPr>
        <w:ind w:right="283"/>
        <w:rPr>
          <w:rFonts w:ascii="PT Astra Sans" w:hAnsi="PT Astra Sans"/>
          <w:b/>
          <w:sz w:val="28"/>
          <w:szCs w:val="28"/>
        </w:rPr>
      </w:pPr>
    </w:p>
    <w:p w:rsidR="0046033E" w:rsidRDefault="0046033E" w:rsidP="009666CC">
      <w:pPr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Председатель рабочей группы:</w:t>
      </w:r>
    </w:p>
    <w:p w:rsidR="0046033E" w:rsidRDefault="005200EB" w:rsidP="009666CC">
      <w:pPr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Заместитель Главы Белозерского муниципального округа, </w:t>
      </w:r>
      <w:r w:rsidR="004E7939">
        <w:rPr>
          <w:rFonts w:ascii="PT Astra Sans" w:hAnsi="PT Astra Sans"/>
          <w:sz w:val="28"/>
          <w:szCs w:val="28"/>
        </w:rPr>
        <w:t>начальник управления социальной политики.</w:t>
      </w:r>
    </w:p>
    <w:p w:rsidR="0046033E" w:rsidRDefault="0046033E" w:rsidP="009666CC">
      <w:pPr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Члены рабочей группы:</w:t>
      </w:r>
    </w:p>
    <w:p w:rsidR="00F25191" w:rsidRDefault="00F25191" w:rsidP="009666CC">
      <w:pPr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Начальник отдела </w:t>
      </w:r>
      <w:r w:rsidR="005B3061">
        <w:rPr>
          <w:rFonts w:ascii="PT Astra Sans" w:hAnsi="PT Astra Sans"/>
          <w:sz w:val="28"/>
          <w:szCs w:val="28"/>
        </w:rPr>
        <w:t xml:space="preserve">по вопросам </w:t>
      </w:r>
      <w:r>
        <w:rPr>
          <w:rFonts w:ascii="PT Astra Sans" w:hAnsi="PT Astra Sans"/>
          <w:sz w:val="28"/>
          <w:szCs w:val="28"/>
        </w:rPr>
        <w:t>ГО и ЧС Администрации Белозерского муниципального  округа;</w:t>
      </w:r>
    </w:p>
    <w:p w:rsidR="005B3061" w:rsidRDefault="005B3061" w:rsidP="005B3061">
      <w:pPr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Начальник Отдела социальной политики Администрации Белозерского муниципального округа;</w:t>
      </w:r>
    </w:p>
    <w:p w:rsidR="0065415B" w:rsidRDefault="0065415B" w:rsidP="005B3061">
      <w:pPr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Начальник хозяйственно-эксплуатационной группы Отдела образования Администрации Белозерского муниципального округа;</w:t>
      </w:r>
    </w:p>
    <w:p w:rsidR="0046033E" w:rsidRDefault="005B3061" w:rsidP="009666CC">
      <w:pPr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Главный специалист отдела по вопросам</w:t>
      </w:r>
      <w:r w:rsidR="0046033E">
        <w:rPr>
          <w:rFonts w:ascii="PT Astra Sans" w:hAnsi="PT Astra Sans"/>
          <w:sz w:val="28"/>
          <w:szCs w:val="28"/>
        </w:rPr>
        <w:t xml:space="preserve"> ГО и ЧС Администрации Белозерского муниципального округа;</w:t>
      </w:r>
    </w:p>
    <w:p w:rsidR="0046033E" w:rsidRDefault="0046033E" w:rsidP="009666CC">
      <w:pPr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Представитель  </w:t>
      </w:r>
      <w:r w:rsidR="004E7939">
        <w:rPr>
          <w:rFonts w:ascii="PT Astra Sans" w:hAnsi="PT Astra Sans"/>
          <w:sz w:val="28"/>
          <w:szCs w:val="28"/>
        </w:rPr>
        <w:t>ФСБ</w:t>
      </w:r>
      <w:r w:rsidR="009666CC">
        <w:rPr>
          <w:rFonts w:ascii="PT Astra Sans" w:hAnsi="PT Astra Sans"/>
          <w:sz w:val="28"/>
          <w:szCs w:val="28"/>
        </w:rPr>
        <w:t xml:space="preserve"> </w:t>
      </w:r>
      <w:r w:rsidR="00F4719F">
        <w:rPr>
          <w:rFonts w:ascii="PT Astra Sans" w:hAnsi="PT Astra Sans"/>
          <w:sz w:val="28"/>
          <w:szCs w:val="28"/>
        </w:rPr>
        <w:t xml:space="preserve">по Курганской области </w:t>
      </w:r>
      <w:r w:rsidR="009666CC">
        <w:rPr>
          <w:rFonts w:ascii="PT Astra Sans" w:hAnsi="PT Astra Sans"/>
          <w:sz w:val="28"/>
          <w:szCs w:val="28"/>
        </w:rPr>
        <w:t>(по согласованию)</w:t>
      </w:r>
      <w:r>
        <w:rPr>
          <w:rFonts w:ascii="PT Astra Sans" w:hAnsi="PT Astra Sans"/>
          <w:sz w:val="28"/>
          <w:szCs w:val="28"/>
        </w:rPr>
        <w:t>;</w:t>
      </w:r>
    </w:p>
    <w:p w:rsidR="009666CC" w:rsidRDefault="0046033E" w:rsidP="004E7939">
      <w:pPr>
        <w:ind w:right="283"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Представитель </w:t>
      </w:r>
      <w:r w:rsidR="004E7939">
        <w:rPr>
          <w:rFonts w:ascii="PT Astra Sans" w:hAnsi="PT Astra Sans"/>
          <w:sz w:val="28"/>
          <w:szCs w:val="28"/>
        </w:rPr>
        <w:t xml:space="preserve">МЧС </w:t>
      </w:r>
      <w:r w:rsidR="00F4719F">
        <w:rPr>
          <w:rFonts w:ascii="PT Astra Sans" w:hAnsi="PT Astra Sans"/>
          <w:sz w:val="28"/>
          <w:szCs w:val="28"/>
        </w:rPr>
        <w:t xml:space="preserve">по Курганской области </w:t>
      </w:r>
      <w:r w:rsidR="004E7939">
        <w:rPr>
          <w:rFonts w:ascii="PT Astra Sans" w:hAnsi="PT Astra Sans"/>
          <w:sz w:val="28"/>
          <w:szCs w:val="28"/>
        </w:rPr>
        <w:t>(по согласованию)</w:t>
      </w: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Pr="000D7196" w:rsidRDefault="009666CC" w:rsidP="009666CC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  <w:r w:rsidRPr="000D7196">
        <w:rPr>
          <w:rFonts w:ascii="PT Astra Sans" w:hAnsi="PT Astra Sans"/>
          <w:sz w:val="28"/>
          <w:szCs w:val="28"/>
        </w:rPr>
        <w:t>Управляющий делами</w:t>
      </w:r>
      <w:r>
        <w:rPr>
          <w:rFonts w:ascii="PT Astra Sans" w:hAnsi="PT Astra Sans"/>
          <w:sz w:val="28"/>
          <w:szCs w:val="28"/>
        </w:rPr>
        <w:t>,</w:t>
      </w:r>
      <w:r w:rsidRPr="000D7196">
        <w:rPr>
          <w:rFonts w:ascii="PT Astra Sans" w:hAnsi="PT Astra Sans"/>
          <w:sz w:val="28"/>
          <w:szCs w:val="28"/>
        </w:rPr>
        <w:t xml:space="preserve"> </w:t>
      </w:r>
    </w:p>
    <w:p w:rsidR="009666CC" w:rsidRDefault="009666CC" w:rsidP="009666CC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  <w:r w:rsidRPr="000D7196">
        <w:rPr>
          <w:rFonts w:ascii="PT Astra Sans" w:hAnsi="PT Astra Sans"/>
          <w:sz w:val="28"/>
          <w:szCs w:val="28"/>
        </w:rPr>
        <w:t xml:space="preserve">начальник управления делами      </w:t>
      </w:r>
      <w:r w:rsidR="00F25191">
        <w:rPr>
          <w:rFonts w:ascii="PT Astra Sans" w:hAnsi="PT Astra Sans"/>
          <w:sz w:val="28"/>
          <w:szCs w:val="28"/>
        </w:rPr>
        <w:t xml:space="preserve">                             </w:t>
      </w:r>
      <w:r w:rsidRPr="000D7196">
        <w:rPr>
          <w:rFonts w:ascii="PT Astra Sans" w:hAnsi="PT Astra Sans"/>
          <w:sz w:val="28"/>
          <w:szCs w:val="28"/>
        </w:rPr>
        <w:t xml:space="preserve">       </w:t>
      </w:r>
      <w:r>
        <w:rPr>
          <w:rFonts w:ascii="PT Astra Sans" w:hAnsi="PT Astra Sans"/>
          <w:sz w:val="28"/>
          <w:szCs w:val="28"/>
        </w:rPr>
        <w:t xml:space="preserve">   </w:t>
      </w:r>
      <w:r w:rsidRPr="000D7196">
        <w:rPr>
          <w:rFonts w:ascii="PT Astra Sans" w:hAnsi="PT Astra Sans"/>
          <w:sz w:val="28"/>
          <w:szCs w:val="28"/>
        </w:rPr>
        <w:t xml:space="preserve">  Н.П. </w:t>
      </w:r>
      <w:proofErr w:type="spellStart"/>
      <w:r w:rsidRPr="000D7196"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9666CC" w:rsidRDefault="009666CC" w:rsidP="009666CC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Default="009666CC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F4719F" w:rsidRDefault="00F4719F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F4719F" w:rsidRDefault="00F4719F" w:rsidP="0046033E">
      <w:pPr>
        <w:ind w:firstLine="567"/>
        <w:jc w:val="both"/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666CC" w:rsidRPr="002D6CF7" w:rsidTr="00DA0289">
        <w:tc>
          <w:tcPr>
            <w:tcW w:w="4672" w:type="dxa"/>
          </w:tcPr>
          <w:p w:rsidR="009666CC" w:rsidRPr="002D6CF7" w:rsidRDefault="009666CC" w:rsidP="005200EB">
            <w:pPr>
              <w:tabs>
                <w:tab w:val="right" w:pos="9204"/>
              </w:tabs>
              <w:rPr>
                <w:rFonts w:ascii="PT Astra Sans" w:hAnsi="PT Astra Sans"/>
              </w:rPr>
            </w:pPr>
          </w:p>
        </w:tc>
        <w:tc>
          <w:tcPr>
            <w:tcW w:w="4672" w:type="dxa"/>
          </w:tcPr>
          <w:p w:rsidR="009666CC" w:rsidRDefault="009666CC" w:rsidP="00DA0289">
            <w:pPr>
              <w:tabs>
                <w:tab w:val="right" w:pos="9204"/>
              </w:tabs>
              <w:rPr>
                <w:rFonts w:ascii="PT Astra Sans" w:hAnsi="PT Astra Sans"/>
                <w:szCs w:val="24"/>
              </w:rPr>
            </w:pPr>
          </w:p>
          <w:p w:rsidR="009666CC" w:rsidRPr="002D6CF7" w:rsidRDefault="000C3FD0" w:rsidP="00DA0289">
            <w:pPr>
              <w:tabs>
                <w:tab w:val="right" w:pos="9204"/>
              </w:tabs>
              <w:rPr>
                <w:rFonts w:ascii="PT Astra Sans" w:hAnsi="PT Astra Sans"/>
                <w:szCs w:val="24"/>
              </w:rPr>
            </w:pPr>
            <w:r>
              <w:rPr>
                <w:rFonts w:ascii="PT Astra Sans" w:hAnsi="PT Astra Sans"/>
                <w:szCs w:val="24"/>
              </w:rPr>
              <w:t>Приложение 2</w:t>
            </w:r>
          </w:p>
          <w:p w:rsidR="009666CC" w:rsidRPr="002D6CF7" w:rsidRDefault="009666CC" w:rsidP="00DA0289">
            <w:pPr>
              <w:tabs>
                <w:tab w:val="right" w:pos="9204"/>
              </w:tabs>
              <w:rPr>
                <w:rFonts w:ascii="PT Astra Sans" w:hAnsi="PT Astra Sans"/>
                <w:szCs w:val="24"/>
              </w:rPr>
            </w:pPr>
            <w:r w:rsidRPr="002D6CF7">
              <w:rPr>
                <w:rFonts w:ascii="PT Astra Sans" w:hAnsi="PT Astra Sans"/>
                <w:szCs w:val="24"/>
              </w:rPr>
              <w:t xml:space="preserve">к </w:t>
            </w:r>
            <w:r>
              <w:rPr>
                <w:rFonts w:ascii="PT Astra Sans" w:hAnsi="PT Astra Sans"/>
                <w:szCs w:val="24"/>
              </w:rPr>
              <w:t>распоряжению</w:t>
            </w:r>
            <w:r w:rsidRPr="002D6CF7">
              <w:rPr>
                <w:rFonts w:ascii="PT Astra Sans" w:hAnsi="PT Astra Sans"/>
                <w:szCs w:val="24"/>
              </w:rPr>
              <w:t xml:space="preserve"> Администрации Белозерского муниципального округа</w:t>
            </w:r>
          </w:p>
          <w:p w:rsidR="00F4719F" w:rsidRDefault="003F3047" w:rsidP="00DA0289">
            <w:pPr>
              <w:tabs>
                <w:tab w:val="left" w:pos="5330"/>
              </w:tabs>
              <w:jc w:val="both"/>
              <w:rPr>
                <w:rFonts w:ascii="PT Astra Sans" w:hAnsi="PT Astra Sans"/>
                <w:szCs w:val="24"/>
              </w:rPr>
            </w:pPr>
            <w:r>
              <w:rPr>
                <w:rFonts w:ascii="PT Astra Sans" w:hAnsi="PT Astra Sans"/>
                <w:szCs w:val="24"/>
              </w:rPr>
              <w:t>от «2» апреля</w:t>
            </w:r>
            <w:bookmarkStart w:id="0" w:name="_GoBack"/>
            <w:bookmarkEnd w:id="0"/>
            <w:r>
              <w:rPr>
                <w:rFonts w:ascii="PT Astra Sans" w:hAnsi="PT Astra Sans"/>
                <w:szCs w:val="24"/>
              </w:rPr>
              <w:t xml:space="preserve">  2024 года № </w:t>
            </w:r>
            <w:r w:rsidR="0078391F">
              <w:rPr>
                <w:rFonts w:ascii="PT Astra Sans" w:hAnsi="PT Astra Sans"/>
                <w:szCs w:val="24"/>
              </w:rPr>
              <w:t>50-</w:t>
            </w:r>
            <w:r w:rsidR="009666CC">
              <w:rPr>
                <w:rFonts w:ascii="PT Astra Sans" w:hAnsi="PT Astra Sans"/>
                <w:szCs w:val="24"/>
              </w:rPr>
              <w:t>р</w:t>
            </w:r>
          </w:p>
          <w:p w:rsidR="00F4719F" w:rsidRPr="004E7939" w:rsidRDefault="00F4719F" w:rsidP="00F4719F">
            <w:pPr>
              <w:ind w:right="283"/>
              <w:jc w:val="center"/>
              <w:rPr>
                <w:rFonts w:ascii="PT Astra Sans" w:hAnsi="PT Astra Sans"/>
              </w:rPr>
            </w:pPr>
            <w:r w:rsidRPr="004E7939">
              <w:rPr>
                <w:rFonts w:ascii="PT Astra Sans" w:hAnsi="PT Astra Sans"/>
              </w:rPr>
              <w:t>«О проведение мероприятий по изучению эффективности мер по антитеррористической защите объектов социального блока Белозерского муниципального округа»</w:t>
            </w:r>
          </w:p>
          <w:p w:rsidR="009666CC" w:rsidRPr="00A451E3" w:rsidRDefault="009666CC" w:rsidP="00DA0289">
            <w:pPr>
              <w:tabs>
                <w:tab w:val="left" w:pos="5330"/>
              </w:tabs>
              <w:jc w:val="both"/>
              <w:rPr>
                <w:rFonts w:ascii="PT Astra Sans" w:hAnsi="PT Astra Sans"/>
                <w:sz w:val="14"/>
                <w:szCs w:val="24"/>
              </w:rPr>
            </w:pPr>
          </w:p>
          <w:p w:rsidR="009666CC" w:rsidRDefault="009666CC" w:rsidP="00DA0289">
            <w:pPr>
              <w:tabs>
                <w:tab w:val="left" w:pos="8789"/>
              </w:tabs>
              <w:rPr>
                <w:rFonts w:ascii="PT Astra Sans" w:hAnsi="PT Astra Sans"/>
              </w:rPr>
            </w:pPr>
          </w:p>
          <w:p w:rsidR="005200EB" w:rsidRPr="002D6CF7" w:rsidRDefault="005200EB" w:rsidP="00DA0289">
            <w:pPr>
              <w:tabs>
                <w:tab w:val="left" w:pos="8789"/>
              </w:tabs>
              <w:rPr>
                <w:rFonts w:ascii="PT Astra Sans" w:hAnsi="PT Astra Sans"/>
              </w:rPr>
            </w:pPr>
          </w:p>
        </w:tc>
      </w:tr>
    </w:tbl>
    <w:p w:rsidR="009666CC" w:rsidRPr="009B357B" w:rsidRDefault="009666CC" w:rsidP="009666CC">
      <w:pPr>
        <w:tabs>
          <w:tab w:val="left" w:pos="5330"/>
        </w:tabs>
        <w:ind w:right="283"/>
        <w:rPr>
          <w:rFonts w:ascii="PT Astra Sans" w:hAnsi="PT Astra Sans"/>
        </w:rPr>
      </w:pPr>
    </w:p>
    <w:p w:rsidR="009666CC" w:rsidRDefault="005B3061" w:rsidP="009666CC">
      <w:pPr>
        <w:tabs>
          <w:tab w:val="left" w:pos="8789"/>
        </w:tabs>
        <w:ind w:right="283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Г</w:t>
      </w:r>
      <w:r w:rsidR="009666CC">
        <w:rPr>
          <w:rFonts w:ascii="PT Astra Sans" w:hAnsi="PT Astra Sans"/>
          <w:b/>
          <w:sz w:val="24"/>
          <w:szCs w:val="24"/>
        </w:rPr>
        <w:t>РАФИК</w:t>
      </w:r>
    </w:p>
    <w:p w:rsidR="00F4719F" w:rsidRDefault="00F4719F" w:rsidP="00F4719F">
      <w:pPr>
        <w:ind w:right="283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выездов межведомственной рабочей группы по проведению мероприятий по изучению эффективности мер по антитеррористической защите объектов социального блока Белозерского муниципального округа</w:t>
      </w:r>
    </w:p>
    <w:p w:rsidR="009666CC" w:rsidRPr="009666CC" w:rsidRDefault="009666CC" w:rsidP="009666CC">
      <w:pPr>
        <w:ind w:right="283"/>
        <w:jc w:val="both"/>
        <w:rPr>
          <w:rFonts w:ascii="PT Astra Sans" w:hAnsi="PT Astra Sans"/>
          <w:b/>
          <w:sz w:val="28"/>
          <w:szCs w:val="28"/>
        </w:rPr>
      </w:pPr>
    </w:p>
    <w:p w:rsidR="009666CC" w:rsidRPr="0046033E" w:rsidRDefault="009666CC" w:rsidP="009666CC">
      <w:pPr>
        <w:ind w:right="283"/>
        <w:rPr>
          <w:rFonts w:ascii="PT Astra Sans" w:hAnsi="PT Astra Sans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1296"/>
        <w:gridCol w:w="2211"/>
        <w:gridCol w:w="5103"/>
      </w:tblGrid>
      <w:tr w:rsidR="00F53193" w:rsidRPr="00F4719F" w:rsidTr="00F53193">
        <w:tc>
          <w:tcPr>
            <w:tcW w:w="570" w:type="dxa"/>
          </w:tcPr>
          <w:p w:rsidR="00F53193" w:rsidRPr="00F53193" w:rsidRDefault="00F53193" w:rsidP="000A1257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F53193">
              <w:rPr>
                <w:rFonts w:ascii="PT Astra Sans" w:hAnsi="PT Astra Sans"/>
                <w:b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F53193" w:rsidRPr="00F53193" w:rsidRDefault="00F53193" w:rsidP="000A1257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F53193">
              <w:rPr>
                <w:rFonts w:ascii="PT Astra Sans" w:hAnsi="PT Astra Sans"/>
                <w:b/>
                <w:sz w:val="24"/>
                <w:szCs w:val="24"/>
              </w:rPr>
              <w:t>Дата выезда</w:t>
            </w:r>
          </w:p>
        </w:tc>
        <w:tc>
          <w:tcPr>
            <w:tcW w:w="2211" w:type="dxa"/>
          </w:tcPr>
          <w:p w:rsidR="00F53193" w:rsidRPr="00F53193" w:rsidRDefault="00F53193" w:rsidP="000A1257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F53193">
              <w:rPr>
                <w:rFonts w:ascii="PT Astra Sans" w:hAnsi="PT Astra Sans"/>
                <w:b/>
                <w:sz w:val="24"/>
                <w:szCs w:val="24"/>
              </w:rPr>
              <w:t>Наименование территориального отдела</w:t>
            </w:r>
          </w:p>
        </w:tc>
        <w:tc>
          <w:tcPr>
            <w:tcW w:w="5103" w:type="dxa"/>
          </w:tcPr>
          <w:p w:rsidR="00F53193" w:rsidRPr="00F53193" w:rsidRDefault="00F53193" w:rsidP="000A1257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F53193">
              <w:rPr>
                <w:rFonts w:ascii="PT Astra Sans" w:hAnsi="PT Astra Sans"/>
                <w:b/>
                <w:sz w:val="24"/>
                <w:szCs w:val="24"/>
              </w:rPr>
              <w:t>Проверяемые объекты</w:t>
            </w:r>
          </w:p>
        </w:tc>
      </w:tr>
      <w:tr w:rsidR="00F53193" w:rsidRPr="00F4719F" w:rsidTr="00DD03DA">
        <w:trPr>
          <w:trHeight w:val="2278"/>
        </w:trPr>
        <w:tc>
          <w:tcPr>
            <w:tcW w:w="570" w:type="dxa"/>
          </w:tcPr>
          <w:p w:rsidR="00F53193" w:rsidRPr="00F4719F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4719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F53193" w:rsidRPr="00F4719F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4719F">
              <w:rPr>
                <w:rFonts w:ascii="PT Astra Sans" w:hAnsi="PT Astra Sans"/>
                <w:sz w:val="24"/>
                <w:szCs w:val="24"/>
              </w:rPr>
              <w:t>04.04.2024</w:t>
            </w:r>
          </w:p>
        </w:tc>
        <w:tc>
          <w:tcPr>
            <w:tcW w:w="2211" w:type="dxa"/>
          </w:tcPr>
          <w:p w:rsidR="00F53193" w:rsidRDefault="00F53193" w:rsidP="000C3FD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Центральный ТО</w:t>
            </w:r>
          </w:p>
          <w:p w:rsidR="00F53193" w:rsidRPr="00F4719F" w:rsidRDefault="00F53193" w:rsidP="000C3FD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Белозерское</w:t>
            </w:r>
          </w:p>
        </w:tc>
        <w:tc>
          <w:tcPr>
            <w:tcW w:w="5103" w:type="dxa"/>
          </w:tcPr>
          <w:p w:rsidR="00F53193" w:rsidRPr="00F4719F" w:rsidRDefault="00F53193" w:rsidP="004E027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Белозерская СОШ им. В.Н.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Коробейникова</w:t>
            </w:r>
            <w:proofErr w:type="spellEnd"/>
          </w:p>
          <w:p w:rsidR="00F53193" w:rsidRDefault="00F53193" w:rsidP="004E027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Белозерский ДС № 1</w:t>
            </w:r>
          </w:p>
          <w:p w:rsidR="00F53193" w:rsidRDefault="005B3061" w:rsidP="004E027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Белозерский </w:t>
            </w:r>
            <w:r w:rsidR="00F53193">
              <w:rPr>
                <w:rFonts w:ascii="PT Astra Sans" w:hAnsi="PT Astra Sans"/>
                <w:sz w:val="24"/>
                <w:szCs w:val="24"/>
              </w:rPr>
              <w:t>ДК</w:t>
            </w:r>
          </w:p>
          <w:p w:rsidR="00F53193" w:rsidRDefault="005B3061" w:rsidP="004E027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Белозерский </w:t>
            </w:r>
            <w:proofErr w:type="gramStart"/>
            <w:r w:rsidR="00F53193">
              <w:rPr>
                <w:rFonts w:ascii="PT Astra Sans" w:hAnsi="PT Astra Sans"/>
                <w:sz w:val="24"/>
                <w:szCs w:val="24"/>
              </w:rPr>
              <w:t>КМ</w:t>
            </w:r>
            <w:proofErr w:type="gramEnd"/>
          </w:p>
          <w:p w:rsidR="00F53193" w:rsidRDefault="005B3061" w:rsidP="004E027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Белозерская </w:t>
            </w:r>
            <w:r w:rsidR="00F53193">
              <w:rPr>
                <w:rFonts w:ascii="PT Astra Sans" w:hAnsi="PT Astra Sans"/>
                <w:sz w:val="24"/>
                <w:szCs w:val="24"/>
              </w:rPr>
              <w:t>ЦБ</w:t>
            </w:r>
          </w:p>
          <w:p w:rsidR="00F53193" w:rsidRDefault="00F53193" w:rsidP="004E027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ДШИ</w:t>
            </w:r>
          </w:p>
          <w:p w:rsidR="00F53193" w:rsidRDefault="00F53193" w:rsidP="004E027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Белозерская ДЮСШ</w:t>
            </w:r>
          </w:p>
          <w:p w:rsidR="00F53193" w:rsidRPr="00F4719F" w:rsidRDefault="005B3061" w:rsidP="005B306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Белозерский филиал ГБУ «Курганская областная больница № 2»</w:t>
            </w:r>
          </w:p>
        </w:tc>
      </w:tr>
      <w:tr w:rsidR="00F53193" w:rsidRPr="00F4719F" w:rsidTr="00F53193">
        <w:tc>
          <w:tcPr>
            <w:tcW w:w="570" w:type="dxa"/>
          </w:tcPr>
          <w:p w:rsidR="00F53193" w:rsidRPr="00F4719F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F53193" w:rsidRPr="00F4719F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05.04.2024</w:t>
            </w:r>
          </w:p>
        </w:tc>
        <w:tc>
          <w:tcPr>
            <w:tcW w:w="2211" w:type="dxa"/>
          </w:tcPr>
          <w:p w:rsidR="00F53193" w:rsidRDefault="00F53193" w:rsidP="00067B1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4719F">
              <w:rPr>
                <w:rFonts w:ascii="PT Astra Sans" w:hAnsi="PT Astra Sans"/>
                <w:sz w:val="24"/>
                <w:szCs w:val="24"/>
              </w:rPr>
              <w:t>Затобольный</w:t>
            </w:r>
            <w:proofErr w:type="spellEnd"/>
            <w:r w:rsidRPr="00F4719F">
              <w:rPr>
                <w:rFonts w:ascii="PT Astra Sans" w:hAnsi="PT Astra Sans"/>
                <w:sz w:val="24"/>
                <w:szCs w:val="24"/>
              </w:rPr>
              <w:t xml:space="preserve"> ТО</w:t>
            </w:r>
          </w:p>
          <w:p w:rsidR="00F53193" w:rsidRDefault="00F53193" w:rsidP="00067B1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Боровское</w:t>
            </w:r>
            <w:proofErr w:type="spellEnd"/>
          </w:p>
          <w:p w:rsidR="00F53193" w:rsidRDefault="00F53193" w:rsidP="00067B1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Зюзино</w:t>
            </w:r>
            <w:proofErr w:type="spellEnd"/>
          </w:p>
          <w:p w:rsidR="00F53193" w:rsidRDefault="00F53193" w:rsidP="00067B1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Романовское</w:t>
            </w:r>
          </w:p>
          <w:p w:rsidR="00F53193" w:rsidRDefault="00F53193" w:rsidP="00067B1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Новодостовалово</w:t>
            </w:r>
            <w:proofErr w:type="spellEnd"/>
          </w:p>
          <w:p w:rsidR="00F53193" w:rsidRPr="00F4719F" w:rsidRDefault="00F53193" w:rsidP="00067B1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103" w:type="dxa"/>
          </w:tcPr>
          <w:p w:rsidR="00F53193" w:rsidRDefault="00F53193" w:rsidP="00067B1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СОШ</w:t>
            </w:r>
          </w:p>
          <w:p w:rsidR="00F53193" w:rsidRDefault="00F53193" w:rsidP="00067B1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ДС</w:t>
            </w:r>
          </w:p>
          <w:p w:rsidR="00F53193" w:rsidRDefault="00F53193" w:rsidP="00067B1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СДК</w:t>
            </w:r>
          </w:p>
          <w:p w:rsidR="00F53193" w:rsidRDefault="00F53193" w:rsidP="00067B1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ФАП</w:t>
            </w:r>
          </w:p>
          <w:p w:rsidR="00F53193" w:rsidRDefault="005B3061" w:rsidP="00067B1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Зюзинская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О</w:t>
            </w:r>
            <w:r w:rsidR="00F53193">
              <w:rPr>
                <w:rFonts w:ascii="PT Astra Sans" w:hAnsi="PT Astra Sans"/>
                <w:sz w:val="24"/>
                <w:szCs w:val="24"/>
              </w:rPr>
              <w:t>ОШ</w:t>
            </w:r>
          </w:p>
          <w:p w:rsidR="00F53193" w:rsidRDefault="00F53193" w:rsidP="00067B1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Зюзинский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СДК</w:t>
            </w:r>
          </w:p>
          <w:p w:rsidR="00F53193" w:rsidRDefault="00F53193" w:rsidP="00067B1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Зюзинский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ФАП</w:t>
            </w:r>
          </w:p>
          <w:p w:rsidR="00F53193" w:rsidRDefault="005B3061" w:rsidP="00067B1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СОШ (здание 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. Романовское)</w:t>
            </w:r>
          </w:p>
          <w:p w:rsidR="00F53193" w:rsidRDefault="00F53193" w:rsidP="00067B1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Романовский ФАП</w:t>
            </w:r>
          </w:p>
          <w:p w:rsidR="00F53193" w:rsidRDefault="00F53193" w:rsidP="00067B1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Новодостоваловский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СДК</w:t>
            </w:r>
          </w:p>
          <w:p w:rsidR="00F53193" w:rsidRPr="00F4719F" w:rsidRDefault="00F53193" w:rsidP="00067B19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Новодостоваловский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ФАП</w:t>
            </w:r>
          </w:p>
        </w:tc>
      </w:tr>
      <w:tr w:rsidR="00F53193" w:rsidRPr="00F4719F" w:rsidTr="00521F60">
        <w:trPr>
          <w:trHeight w:val="2218"/>
        </w:trPr>
        <w:tc>
          <w:tcPr>
            <w:tcW w:w="570" w:type="dxa"/>
            <w:vMerge w:val="restart"/>
          </w:tcPr>
          <w:p w:rsidR="00F53193" w:rsidRPr="00F4719F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1296" w:type="dxa"/>
            <w:vMerge w:val="restart"/>
          </w:tcPr>
          <w:p w:rsidR="00F53193" w:rsidRPr="00F4719F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9.04.2024</w:t>
            </w:r>
          </w:p>
        </w:tc>
        <w:tc>
          <w:tcPr>
            <w:tcW w:w="2211" w:type="dxa"/>
            <w:vMerge w:val="restart"/>
          </w:tcPr>
          <w:p w:rsidR="00F53193" w:rsidRDefault="00F53193" w:rsidP="000C3FD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Северный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ТО</w:t>
            </w:r>
          </w:p>
          <w:p w:rsidR="00F53193" w:rsidRDefault="00F53193" w:rsidP="000C3FD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Стеклазавод</w:t>
            </w:r>
            <w:proofErr w:type="spellEnd"/>
          </w:p>
          <w:p w:rsidR="00F53193" w:rsidRDefault="00F53193" w:rsidP="000C3FD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. Боровлянка</w:t>
            </w:r>
          </w:p>
          <w:p w:rsidR="00F53193" w:rsidRDefault="00F53193" w:rsidP="004E027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Першино</w:t>
            </w:r>
            <w:proofErr w:type="spellEnd"/>
          </w:p>
          <w:p w:rsidR="00F53193" w:rsidRDefault="00F53193" w:rsidP="004E027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д. Ягодная</w:t>
            </w:r>
          </w:p>
          <w:p w:rsidR="00F53193" w:rsidRDefault="00F53193" w:rsidP="004E027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Чимеево</w:t>
            </w:r>
            <w:proofErr w:type="spellEnd"/>
          </w:p>
        </w:tc>
        <w:tc>
          <w:tcPr>
            <w:tcW w:w="5103" w:type="dxa"/>
          </w:tcPr>
          <w:p w:rsidR="00F53193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Стеклозаводская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СОШ</w:t>
            </w:r>
          </w:p>
          <w:p w:rsidR="005B3061" w:rsidRDefault="005B3061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Стеклазаводской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СДК</w:t>
            </w:r>
          </w:p>
          <w:p w:rsidR="00F53193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Боровлянский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ДС</w:t>
            </w:r>
          </w:p>
          <w:p w:rsidR="00F53193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Боровлянский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СДК</w:t>
            </w:r>
          </w:p>
          <w:p w:rsidR="00F53193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Боровлянский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ФАП</w:t>
            </w:r>
          </w:p>
          <w:p w:rsidR="00F53193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Першинская СОШ</w:t>
            </w:r>
          </w:p>
          <w:p w:rsidR="00F53193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Першинский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ДС</w:t>
            </w:r>
          </w:p>
          <w:p w:rsidR="00F53193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Першинский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СДК</w:t>
            </w:r>
          </w:p>
          <w:p w:rsidR="00F53193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Першинский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ФАП</w:t>
            </w:r>
          </w:p>
        </w:tc>
      </w:tr>
      <w:tr w:rsidR="00F53193" w:rsidRPr="00F4719F" w:rsidTr="00F53193">
        <w:tc>
          <w:tcPr>
            <w:tcW w:w="570" w:type="dxa"/>
            <w:vMerge/>
          </w:tcPr>
          <w:p w:rsidR="00F53193" w:rsidRPr="00F4719F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53193" w:rsidRPr="00F4719F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53193" w:rsidRDefault="00F53193" w:rsidP="000C3FD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103" w:type="dxa"/>
          </w:tcPr>
          <w:p w:rsidR="00F53193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Ягоднинская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СОШ</w:t>
            </w:r>
          </w:p>
          <w:p w:rsidR="00F53193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Ягоднинский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СДК</w:t>
            </w:r>
          </w:p>
          <w:p w:rsidR="00F53193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Ягоднинский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ФАП</w:t>
            </w:r>
          </w:p>
          <w:p w:rsidR="00F53193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lastRenderedPageBreak/>
              <w:t>Чимеевский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СДК</w:t>
            </w:r>
          </w:p>
          <w:p w:rsidR="00F53193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Чимеевский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ФАП</w:t>
            </w:r>
          </w:p>
        </w:tc>
      </w:tr>
      <w:tr w:rsidR="00F53193" w:rsidRPr="00F4719F" w:rsidTr="00F53193">
        <w:tc>
          <w:tcPr>
            <w:tcW w:w="570" w:type="dxa"/>
            <w:vMerge w:val="restart"/>
          </w:tcPr>
          <w:p w:rsidR="00F53193" w:rsidRPr="00F4719F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4719F">
              <w:rPr>
                <w:rFonts w:ascii="PT Astra Sans" w:hAnsi="PT Astra Sans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6" w:type="dxa"/>
            <w:vMerge w:val="restart"/>
          </w:tcPr>
          <w:p w:rsidR="00F53193" w:rsidRPr="00F4719F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10.04.2024</w:t>
            </w:r>
          </w:p>
        </w:tc>
        <w:tc>
          <w:tcPr>
            <w:tcW w:w="2211" w:type="dxa"/>
          </w:tcPr>
          <w:p w:rsidR="00F53193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4719F">
              <w:rPr>
                <w:rFonts w:ascii="PT Astra Sans" w:hAnsi="PT Astra Sans"/>
                <w:sz w:val="24"/>
                <w:szCs w:val="24"/>
              </w:rPr>
              <w:t>Памятинский</w:t>
            </w:r>
            <w:proofErr w:type="spellEnd"/>
            <w:r w:rsidRPr="00F4719F">
              <w:rPr>
                <w:rFonts w:ascii="PT Astra Sans" w:hAnsi="PT Astra Sans"/>
                <w:sz w:val="24"/>
                <w:szCs w:val="24"/>
              </w:rPr>
              <w:t xml:space="preserve"> ТО</w:t>
            </w:r>
          </w:p>
          <w:p w:rsidR="00F53193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Памятное</w:t>
            </w:r>
            <w:r w:rsidRPr="00F4719F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F53193" w:rsidRPr="00F4719F" w:rsidRDefault="0065415B" w:rsidP="005B306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</w:t>
            </w:r>
            <w:r w:rsidR="00F53193">
              <w:rPr>
                <w:rFonts w:ascii="PT Astra Sans" w:hAnsi="PT Astra Sans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Мясникова</w:t>
            </w:r>
            <w:proofErr w:type="spellEnd"/>
          </w:p>
        </w:tc>
        <w:tc>
          <w:tcPr>
            <w:tcW w:w="5103" w:type="dxa"/>
          </w:tcPr>
          <w:p w:rsidR="00F53193" w:rsidRDefault="00F53193" w:rsidP="0030027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Памятинская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СОШ</w:t>
            </w:r>
          </w:p>
          <w:p w:rsidR="00F53193" w:rsidRDefault="00F53193" w:rsidP="0030027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Памятинский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ДС</w:t>
            </w:r>
          </w:p>
          <w:p w:rsidR="00F53193" w:rsidRDefault="00F53193" w:rsidP="0030027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Памятинский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СДК</w:t>
            </w:r>
          </w:p>
          <w:p w:rsidR="00F53193" w:rsidRDefault="00F53193" w:rsidP="0030027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Памятинский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ФАП</w:t>
            </w:r>
          </w:p>
          <w:p w:rsidR="00F53193" w:rsidRDefault="00F53193" w:rsidP="0030027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Мясниковская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5B3061">
              <w:rPr>
                <w:rFonts w:ascii="PT Astra Sans" w:hAnsi="PT Astra Sans"/>
                <w:sz w:val="24"/>
                <w:szCs w:val="24"/>
              </w:rPr>
              <w:t>О</w:t>
            </w:r>
            <w:r>
              <w:rPr>
                <w:rFonts w:ascii="PT Astra Sans" w:hAnsi="PT Astra Sans"/>
                <w:sz w:val="24"/>
                <w:szCs w:val="24"/>
              </w:rPr>
              <w:t>ОШ</w:t>
            </w:r>
          </w:p>
          <w:p w:rsidR="00F53193" w:rsidRPr="00F4719F" w:rsidRDefault="00F53193" w:rsidP="000A65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Мясниковский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ФАП</w:t>
            </w:r>
          </w:p>
        </w:tc>
      </w:tr>
      <w:tr w:rsidR="00F53193" w:rsidRPr="00F4719F" w:rsidTr="00F53193">
        <w:tc>
          <w:tcPr>
            <w:tcW w:w="570" w:type="dxa"/>
            <w:vMerge/>
          </w:tcPr>
          <w:p w:rsidR="00F53193" w:rsidRPr="00F4719F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53193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11" w:type="dxa"/>
          </w:tcPr>
          <w:p w:rsidR="00F53193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Центральный ТО</w:t>
            </w:r>
          </w:p>
          <w:p w:rsidR="00F53193" w:rsidRDefault="005B3061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="00F53193">
              <w:rPr>
                <w:rFonts w:ascii="PT Astra Sans" w:hAnsi="PT Astra Sans"/>
                <w:sz w:val="24"/>
                <w:szCs w:val="24"/>
              </w:rPr>
              <w:t xml:space="preserve">. </w:t>
            </w:r>
            <w:proofErr w:type="spellStart"/>
            <w:r w:rsidR="00F53193">
              <w:rPr>
                <w:rFonts w:ascii="PT Astra Sans" w:hAnsi="PT Astra Sans"/>
                <w:sz w:val="24"/>
                <w:szCs w:val="24"/>
              </w:rPr>
              <w:t>Баярак</w:t>
            </w:r>
            <w:proofErr w:type="spellEnd"/>
          </w:p>
          <w:p w:rsidR="00F53193" w:rsidRPr="00F4719F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д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.К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уликово</w:t>
            </w:r>
            <w:proofErr w:type="spellEnd"/>
          </w:p>
        </w:tc>
        <w:tc>
          <w:tcPr>
            <w:tcW w:w="5103" w:type="dxa"/>
          </w:tcPr>
          <w:p w:rsidR="00F53193" w:rsidRDefault="00F53193" w:rsidP="0030027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Баяракский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ФАП</w:t>
            </w:r>
          </w:p>
          <w:p w:rsidR="00F53193" w:rsidRDefault="005B3061" w:rsidP="0030027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Куликовская О</w:t>
            </w:r>
            <w:r w:rsidR="00F53193">
              <w:rPr>
                <w:rFonts w:ascii="PT Astra Sans" w:hAnsi="PT Astra Sans"/>
                <w:sz w:val="24"/>
                <w:szCs w:val="24"/>
              </w:rPr>
              <w:t>ОШ</w:t>
            </w:r>
          </w:p>
        </w:tc>
      </w:tr>
      <w:tr w:rsidR="00F53193" w:rsidRPr="00F4719F" w:rsidTr="00F53193">
        <w:tc>
          <w:tcPr>
            <w:tcW w:w="570" w:type="dxa"/>
          </w:tcPr>
          <w:p w:rsidR="00F53193" w:rsidRPr="00F4719F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296" w:type="dxa"/>
          </w:tcPr>
          <w:p w:rsidR="00F53193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11.04.2024</w:t>
            </w:r>
          </w:p>
        </w:tc>
        <w:tc>
          <w:tcPr>
            <w:tcW w:w="2211" w:type="dxa"/>
          </w:tcPr>
          <w:p w:rsidR="00F53193" w:rsidRDefault="00F53193" w:rsidP="000A61E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4719F">
              <w:rPr>
                <w:rFonts w:ascii="PT Astra Sans" w:hAnsi="PT Astra Sans"/>
                <w:sz w:val="24"/>
                <w:szCs w:val="24"/>
              </w:rPr>
              <w:t>Нижнетобольный</w:t>
            </w:r>
            <w:proofErr w:type="spellEnd"/>
            <w:r w:rsidRPr="00F4719F">
              <w:rPr>
                <w:rFonts w:ascii="PT Astra Sans" w:hAnsi="PT Astra Sans"/>
                <w:sz w:val="24"/>
                <w:szCs w:val="24"/>
              </w:rPr>
              <w:t xml:space="preserve"> ТО</w:t>
            </w:r>
          </w:p>
          <w:p w:rsidR="00F53193" w:rsidRDefault="00F53193" w:rsidP="000A61E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Рычково</w:t>
            </w:r>
          </w:p>
          <w:p w:rsidR="00F53193" w:rsidRDefault="00F53193" w:rsidP="000A61E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Редькино</w:t>
            </w:r>
            <w:proofErr w:type="spellEnd"/>
          </w:p>
          <w:p w:rsidR="00F53193" w:rsidRPr="00F4719F" w:rsidRDefault="00F53193" w:rsidP="000A61E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с. Нижнетобольное</w:t>
            </w:r>
          </w:p>
        </w:tc>
        <w:tc>
          <w:tcPr>
            <w:tcW w:w="5103" w:type="dxa"/>
          </w:tcPr>
          <w:p w:rsidR="00F53193" w:rsidRDefault="005B3061" w:rsidP="000A61E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Рычковская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О</w:t>
            </w:r>
            <w:r w:rsidR="00F53193">
              <w:rPr>
                <w:rFonts w:ascii="PT Astra Sans" w:hAnsi="PT Astra Sans"/>
                <w:sz w:val="24"/>
                <w:szCs w:val="24"/>
              </w:rPr>
              <w:t>ОШ</w:t>
            </w:r>
          </w:p>
          <w:p w:rsidR="00F53193" w:rsidRDefault="00F53193" w:rsidP="000A61E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Рычковский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ФАП</w:t>
            </w:r>
          </w:p>
          <w:p w:rsidR="00F53193" w:rsidRDefault="00F53193" w:rsidP="000A61E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Редькинский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ДС</w:t>
            </w:r>
          </w:p>
          <w:p w:rsidR="00F53193" w:rsidRDefault="00F53193" w:rsidP="000A61E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Редькинский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СДК</w:t>
            </w:r>
          </w:p>
          <w:p w:rsidR="00F53193" w:rsidRDefault="00F53193" w:rsidP="000A61E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Редькинский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ФАП</w:t>
            </w:r>
          </w:p>
          <w:p w:rsidR="00F53193" w:rsidRDefault="005B3061" w:rsidP="000A61E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Нижнетобольная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О</w:t>
            </w:r>
            <w:r w:rsidR="00F53193">
              <w:rPr>
                <w:rFonts w:ascii="PT Astra Sans" w:hAnsi="PT Astra Sans"/>
                <w:sz w:val="24"/>
                <w:szCs w:val="24"/>
              </w:rPr>
              <w:t>ОШ</w:t>
            </w:r>
          </w:p>
          <w:p w:rsidR="00F53193" w:rsidRDefault="00F53193" w:rsidP="000A61E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Нижнетобольный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ДС</w:t>
            </w:r>
          </w:p>
          <w:p w:rsidR="005B3061" w:rsidRDefault="005B3061" w:rsidP="000A61E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Нижнетобольный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СДК</w:t>
            </w:r>
          </w:p>
          <w:p w:rsidR="00F53193" w:rsidRPr="00F4719F" w:rsidRDefault="00F53193" w:rsidP="000A61E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Нижнетобольный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ФАП</w:t>
            </w:r>
          </w:p>
        </w:tc>
      </w:tr>
      <w:tr w:rsidR="00F53193" w:rsidRPr="00F4719F" w:rsidTr="00F53193">
        <w:trPr>
          <w:trHeight w:val="668"/>
        </w:trPr>
        <w:tc>
          <w:tcPr>
            <w:tcW w:w="570" w:type="dxa"/>
          </w:tcPr>
          <w:p w:rsidR="00F53193" w:rsidRPr="00F4719F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4719F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F53193" w:rsidRPr="00F4719F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16.04</w:t>
            </w:r>
            <w:r w:rsidRPr="00F4719F">
              <w:rPr>
                <w:rFonts w:ascii="PT Astra Sans" w:hAnsi="PT Astra Sans"/>
                <w:sz w:val="24"/>
                <w:szCs w:val="24"/>
              </w:rPr>
              <w:t>.2024</w:t>
            </w:r>
          </w:p>
          <w:p w:rsidR="00F53193" w:rsidRPr="00F4719F" w:rsidRDefault="00F53193" w:rsidP="000A12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11" w:type="dxa"/>
          </w:tcPr>
          <w:p w:rsidR="00F53193" w:rsidRDefault="00F53193" w:rsidP="0090291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4719F">
              <w:rPr>
                <w:rFonts w:ascii="PT Astra Sans" w:hAnsi="PT Astra Sans"/>
                <w:sz w:val="24"/>
                <w:szCs w:val="24"/>
              </w:rPr>
              <w:t>Светлодольский</w:t>
            </w:r>
            <w:proofErr w:type="spellEnd"/>
            <w:r w:rsidRPr="00F4719F">
              <w:rPr>
                <w:rFonts w:ascii="PT Astra Sans" w:hAnsi="PT Astra Sans"/>
                <w:sz w:val="24"/>
                <w:szCs w:val="24"/>
              </w:rPr>
              <w:t xml:space="preserve"> ТО </w:t>
            </w:r>
          </w:p>
          <w:p w:rsidR="00F53193" w:rsidRDefault="00F53193" w:rsidP="0090291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>. Светлый Дол</w:t>
            </w:r>
          </w:p>
          <w:p w:rsidR="00F53193" w:rsidRDefault="0065415B" w:rsidP="0090291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</w:t>
            </w:r>
            <w:r w:rsidR="005B3061">
              <w:rPr>
                <w:rFonts w:ascii="PT Astra Sans" w:hAnsi="PT Astra Sans"/>
                <w:sz w:val="24"/>
                <w:szCs w:val="24"/>
              </w:rPr>
              <w:t xml:space="preserve">. Больше </w:t>
            </w:r>
            <w:proofErr w:type="spellStart"/>
            <w:r w:rsidR="00F53193">
              <w:rPr>
                <w:rFonts w:ascii="PT Astra Sans" w:hAnsi="PT Astra Sans"/>
                <w:sz w:val="24"/>
                <w:szCs w:val="24"/>
              </w:rPr>
              <w:t>Зарослое</w:t>
            </w:r>
            <w:proofErr w:type="spellEnd"/>
          </w:p>
          <w:p w:rsidR="005B3061" w:rsidRPr="00F4719F" w:rsidRDefault="005B3061" w:rsidP="0090291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Скопино</w:t>
            </w:r>
            <w:proofErr w:type="spellEnd"/>
          </w:p>
        </w:tc>
        <w:tc>
          <w:tcPr>
            <w:tcW w:w="5103" w:type="dxa"/>
          </w:tcPr>
          <w:p w:rsidR="00F53193" w:rsidRDefault="00F53193" w:rsidP="0090291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Светлодольская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СОШ</w:t>
            </w:r>
          </w:p>
          <w:p w:rsidR="00F53193" w:rsidRDefault="00F53193" w:rsidP="0090291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Светлодольский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ДС</w:t>
            </w:r>
          </w:p>
          <w:p w:rsidR="00F53193" w:rsidRDefault="00F53193" w:rsidP="0090291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Светлодольский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СДК </w:t>
            </w:r>
          </w:p>
          <w:p w:rsidR="00F53193" w:rsidRDefault="00F53193" w:rsidP="0090291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Светлодьский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ФАП</w:t>
            </w:r>
          </w:p>
          <w:p w:rsidR="00F53193" w:rsidRDefault="005B3061" w:rsidP="0090291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Зарослинская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О</w:t>
            </w:r>
            <w:r w:rsidR="00F53193">
              <w:rPr>
                <w:rFonts w:ascii="PT Astra Sans" w:hAnsi="PT Astra Sans"/>
                <w:sz w:val="24"/>
                <w:szCs w:val="24"/>
              </w:rPr>
              <w:t>ОШ</w:t>
            </w:r>
          </w:p>
          <w:p w:rsidR="00F53193" w:rsidRDefault="00F53193" w:rsidP="0090291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Зарослинский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ФАП</w:t>
            </w:r>
          </w:p>
          <w:p w:rsidR="00F53193" w:rsidRDefault="00F53193" w:rsidP="0090291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Каманский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СДК</w:t>
            </w:r>
          </w:p>
          <w:p w:rsidR="00F53193" w:rsidRDefault="00F53193" w:rsidP="0090291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Камаганский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ФАП</w:t>
            </w:r>
          </w:p>
          <w:p w:rsidR="00F53193" w:rsidRDefault="00F53193" w:rsidP="0090291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ДС</w:t>
            </w:r>
          </w:p>
          <w:p w:rsidR="00F53193" w:rsidRPr="00F4719F" w:rsidRDefault="00F53193" w:rsidP="0090291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Скопинский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ФАП</w:t>
            </w:r>
          </w:p>
        </w:tc>
      </w:tr>
    </w:tbl>
    <w:p w:rsidR="00247F61" w:rsidRDefault="00247F61" w:rsidP="00247F61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</w:p>
    <w:p w:rsidR="005200EB" w:rsidRDefault="005200EB" w:rsidP="00247F61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Примечание</w:t>
      </w:r>
    </w:p>
    <w:p w:rsidR="005200EB" w:rsidRDefault="005200EB" w:rsidP="00247F61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ТО – территориальный отдел</w:t>
      </w:r>
    </w:p>
    <w:p w:rsidR="005B3061" w:rsidRDefault="005B3061" w:rsidP="00247F61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СОШ – средняя общеобразовательная школа</w:t>
      </w:r>
    </w:p>
    <w:p w:rsidR="005B3061" w:rsidRDefault="005B3061" w:rsidP="00247F61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ООШ – основная общеобразовательная школа</w:t>
      </w:r>
    </w:p>
    <w:p w:rsidR="005B3061" w:rsidRDefault="005B3061" w:rsidP="00247F61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ДС – детский сад</w:t>
      </w:r>
    </w:p>
    <w:p w:rsidR="005B3061" w:rsidRDefault="005B3061" w:rsidP="00247F61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СДК – сельский дом культуры</w:t>
      </w:r>
    </w:p>
    <w:p w:rsidR="005B3061" w:rsidRDefault="005B3061" w:rsidP="00247F61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ФАП – фельдшерско-акушерский пункт</w:t>
      </w:r>
    </w:p>
    <w:p w:rsidR="00247F61" w:rsidRDefault="00247F61" w:rsidP="00247F61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</w:p>
    <w:p w:rsidR="005200EB" w:rsidRDefault="005200EB" w:rsidP="00247F61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</w:p>
    <w:p w:rsidR="005200EB" w:rsidRDefault="005200EB" w:rsidP="005200EB">
      <w:pPr>
        <w:pStyle w:val="a7"/>
      </w:pPr>
    </w:p>
    <w:p w:rsidR="00247F61" w:rsidRPr="000D7196" w:rsidRDefault="00247F61" w:rsidP="00247F61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  <w:r w:rsidRPr="000D7196">
        <w:rPr>
          <w:rFonts w:ascii="PT Astra Sans" w:hAnsi="PT Astra Sans"/>
          <w:sz w:val="28"/>
          <w:szCs w:val="28"/>
        </w:rPr>
        <w:t>Управляющий делами</w:t>
      </w:r>
      <w:r>
        <w:rPr>
          <w:rFonts w:ascii="PT Astra Sans" w:hAnsi="PT Astra Sans"/>
          <w:sz w:val="28"/>
          <w:szCs w:val="28"/>
        </w:rPr>
        <w:t>,</w:t>
      </w:r>
      <w:r w:rsidRPr="000D7196">
        <w:rPr>
          <w:rFonts w:ascii="PT Astra Sans" w:hAnsi="PT Astra Sans"/>
          <w:sz w:val="28"/>
          <w:szCs w:val="28"/>
        </w:rPr>
        <w:t xml:space="preserve"> </w:t>
      </w:r>
    </w:p>
    <w:p w:rsidR="00247F61" w:rsidRDefault="00247F61" w:rsidP="00247F61">
      <w:pPr>
        <w:widowControl w:val="0"/>
        <w:tabs>
          <w:tab w:val="left" w:pos="0"/>
        </w:tabs>
        <w:ind w:right="283"/>
        <w:jc w:val="both"/>
        <w:rPr>
          <w:rFonts w:ascii="PT Astra Sans" w:hAnsi="PT Astra Sans"/>
          <w:sz w:val="28"/>
          <w:szCs w:val="28"/>
        </w:rPr>
      </w:pPr>
      <w:r w:rsidRPr="000D7196"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           </w:t>
      </w:r>
      <w:r>
        <w:rPr>
          <w:rFonts w:ascii="PT Astra Sans" w:hAnsi="PT Astra Sans"/>
          <w:sz w:val="28"/>
          <w:szCs w:val="28"/>
        </w:rPr>
        <w:t xml:space="preserve">   </w:t>
      </w:r>
      <w:r w:rsidRPr="000D7196">
        <w:rPr>
          <w:rFonts w:ascii="PT Astra Sans" w:hAnsi="PT Astra Sans"/>
          <w:sz w:val="28"/>
          <w:szCs w:val="28"/>
        </w:rPr>
        <w:t xml:space="preserve">  Н.П. </w:t>
      </w:r>
      <w:proofErr w:type="spellStart"/>
      <w:r w:rsidRPr="000D7196"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247F61" w:rsidRDefault="00247F61" w:rsidP="00247F61">
      <w:pPr>
        <w:widowControl w:val="0"/>
        <w:tabs>
          <w:tab w:val="left" w:pos="0"/>
        </w:tabs>
        <w:jc w:val="both"/>
        <w:rPr>
          <w:rFonts w:ascii="PT Astra Sans" w:hAnsi="PT Astra Sans"/>
          <w:sz w:val="28"/>
          <w:szCs w:val="28"/>
        </w:rPr>
      </w:pPr>
    </w:p>
    <w:p w:rsidR="00247F61" w:rsidRDefault="00247F61" w:rsidP="00247F61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9666CC" w:rsidRPr="000A1257" w:rsidRDefault="009666CC" w:rsidP="0046033E">
      <w:pPr>
        <w:ind w:firstLine="567"/>
        <w:jc w:val="both"/>
        <w:rPr>
          <w:rFonts w:ascii="PT Astra Sans" w:hAnsi="PT Astra Sans"/>
          <w:sz w:val="24"/>
          <w:szCs w:val="28"/>
        </w:rPr>
      </w:pPr>
    </w:p>
    <w:sectPr w:rsidR="009666CC" w:rsidRPr="000A1257" w:rsidSect="005200E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C5" w:rsidRDefault="00567EC5" w:rsidP="005200EB">
      <w:r>
        <w:separator/>
      </w:r>
    </w:p>
  </w:endnote>
  <w:endnote w:type="continuationSeparator" w:id="0">
    <w:p w:rsidR="00567EC5" w:rsidRDefault="00567EC5" w:rsidP="0052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C5" w:rsidRDefault="00567EC5" w:rsidP="005200EB">
      <w:r>
        <w:separator/>
      </w:r>
    </w:p>
  </w:footnote>
  <w:footnote w:type="continuationSeparator" w:id="0">
    <w:p w:rsidR="00567EC5" w:rsidRDefault="00567EC5" w:rsidP="00520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123757"/>
      <w:docPartObj>
        <w:docPartGallery w:val="Page Numbers (Top of Page)"/>
        <w:docPartUnique/>
      </w:docPartObj>
    </w:sdtPr>
    <w:sdtEndPr/>
    <w:sdtContent>
      <w:p w:rsidR="005200EB" w:rsidRDefault="005200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047">
          <w:rPr>
            <w:noProof/>
          </w:rPr>
          <w:t>2</w:t>
        </w:r>
        <w:r>
          <w:fldChar w:fldCharType="end"/>
        </w:r>
      </w:p>
    </w:sdtContent>
  </w:sdt>
  <w:p w:rsidR="005200EB" w:rsidRDefault="005200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1C12"/>
    <w:multiLevelType w:val="hybridMultilevel"/>
    <w:tmpl w:val="DB98E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80CC9"/>
    <w:multiLevelType w:val="hybridMultilevel"/>
    <w:tmpl w:val="6C3245EC"/>
    <w:lvl w:ilvl="0" w:tplc="69F07CFC">
      <w:start w:val="1"/>
      <w:numFmt w:val="decimal"/>
      <w:lvlText w:val="%1."/>
      <w:lvlJc w:val="left"/>
      <w:pPr>
        <w:ind w:left="1078" w:hanging="51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CF"/>
    <w:rsid w:val="000A1257"/>
    <w:rsid w:val="000A65C5"/>
    <w:rsid w:val="000A77D1"/>
    <w:rsid w:val="000C3FD0"/>
    <w:rsid w:val="001B6026"/>
    <w:rsid w:val="00247F61"/>
    <w:rsid w:val="002C3FB4"/>
    <w:rsid w:val="00300270"/>
    <w:rsid w:val="003147CF"/>
    <w:rsid w:val="003B2799"/>
    <w:rsid w:val="003F3047"/>
    <w:rsid w:val="00446ABA"/>
    <w:rsid w:val="0046033E"/>
    <w:rsid w:val="004E027E"/>
    <w:rsid w:val="004E7939"/>
    <w:rsid w:val="005200EB"/>
    <w:rsid w:val="00567EC5"/>
    <w:rsid w:val="005B3061"/>
    <w:rsid w:val="0065415B"/>
    <w:rsid w:val="00754E44"/>
    <w:rsid w:val="0078391F"/>
    <w:rsid w:val="00790FCF"/>
    <w:rsid w:val="00881A73"/>
    <w:rsid w:val="00886C07"/>
    <w:rsid w:val="008C79BF"/>
    <w:rsid w:val="009666CC"/>
    <w:rsid w:val="009C7A67"/>
    <w:rsid w:val="009E518A"/>
    <w:rsid w:val="00B75FA1"/>
    <w:rsid w:val="00CD4B21"/>
    <w:rsid w:val="00D63D47"/>
    <w:rsid w:val="00E1069C"/>
    <w:rsid w:val="00E5117B"/>
    <w:rsid w:val="00EF34F0"/>
    <w:rsid w:val="00F25191"/>
    <w:rsid w:val="00F4719F"/>
    <w:rsid w:val="00F5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D47"/>
    <w:pPr>
      <w:ind w:left="720"/>
      <w:contextualSpacing/>
    </w:pPr>
  </w:style>
  <w:style w:type="table" w:styleId="a4">
    <w:name w:val="Table Grid"/>
    <w:basedOn w:val="a1"/>
    <w:uiPriority w:val="59"/>
    <w:rsid w:val="00D6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3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4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20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200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0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200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00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D47"/>
    <w:pPr>
      <w:ind w:left="720"/>
      <w:contextualSpacing/>
    </w:pPr>
  </w:style>
  <w:style w:type="table" w:styleId="a4">
    <w:name w:val="Table Grid"/>
    <w:basedOn w:val="a1"/>
    <w:uiPriority w:val="59"/>
    <w:rsid w:val="00D6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3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4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20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200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0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200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00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A816A-A13A-4FC6-98D7-16E352B5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ARM-O</cp:lastModifiedBy>
  <cp:revision>2</cp:revision>
  <cp:lastPrinted>2024-04-03T04:52:00Z</cp:lastPrinted>
  <dcterms:created xsi:type="dcterms:W3CDTF">2024-04-03T05:50:00Z</dcterms:created>
  <dcterms:modified xsi:type="dcterms:W3CDTF">2024-04-03T05:50:00Z</dcterms:modified>
</cp:coreProperties>
</file>