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59" w:rsidRDefault="00B90E59" w:rsidP="00B90E59">
      <w:pPr>
        <w:spacing w:after="0" w:line="240" w:lineRule="auto"/>
        <w:jc w:val="center"/>
        <w:rPr>
          <w:rFonts w:ascii="PT Astra Sans" w:hAnsi="PT Astra Sans" w:cs="Times New Roman"/>
          <w:b/>
          <w:sz w:val="36"/>
          <w:szCs w:val="36"/>
        </w:rPr>
      </w:pPr>
      <w:r>
        <w:rPr>
          <w:rFonts w:ascii="PT Astra Sans" w:hAnsi="PT Astra Sans" w:cs="Times New Roman"/>
          <w:b/>
          <w:sz w:val="36"/>
          <w:szCs w:val="36"/>
        </w:rPr>
        <w:t xml:space="preserve">Администрация </w:t>
      </w:r>
    </w:p>
    <w:p w:rsidR="00B90E59" w:rsidRDefault="00B90E59" w:rsidP="00B90E59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36"/>
          <w:szCs w:val="36"/>
        </w:rPr>
      </w:pPr>
      <w:r>
        <w:rPr>
          <w:rFonts w:ascii="PT Astra Sans" w:hAnsi="PT Astra Sans" w:cs="Times New Roman"/>
          <w:b/>
          <w:sz w:val="36"/>
          <w:szCs w:val="36"/>
        </w:rPr>
        <w:t>Белозерского муниципального округа</w:t>
      </w:r>
    </w:p>
    <w:p w:rsidR="00B90E59" w:rsidRDefault="00B90E59" w:rsidP="00B90E59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36"/>
          <w:szCs w:val="36"/>
        </w:rPr>
      </w:pPr>
      <w:r>
        <w:rPr>
          <w:rFonts w:ascii="PT Astra Sans" w:hAnsi="PT Astra Sans" w:cs="Times New Roman"/>
          <w:b/>
          <w:bCs/>
          <w:sz w:val="36"/>
          <w:szCs w:val="36"/>
        </w:rPr>
        <w:t>Курганской области</w:t>
      </w:r>
    </w:p>
    <w:p w:rsidR="00B90E59" w:rsidRDefault="00B90E59" w:rsidP="00B90E59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28"/>
          <w:szCs w:val="28"/>
        </w:rPr>
      </w:pPr>
    </w:p>
    <w:p w:rsidR="00B90E59" w:rsidRDefault="00341B02" w:rsidP="00B90E59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52"/>
          <w:szCs w:val="52"/>
        </w:rPr>
      </w:pPr>
      <w:r>
        <w:rPr>
          <w:rFonts w:ascii="PT Astra Sans" w:hAnsi="PT Astra Sans" w:cs="Times New Roman"/>
          <w:b/>
          <w:bCs/>
          <w:sz w:val="52"/>
          <w:szCs w:val="52"/>
        </w:rPr>
        <w:t>РАСПОРЯЖ</w:t>
      </w:r>
      <w:r w:rsidR="00B90E59">
        <w:rPr>
          <w:rFonts w:ascii="PT Astra Sans" w:hAnsi="PT Astra Sans" w:cs="Times New Roman"/>
          <w:b/>
          <w:bCs/>
          <w:sz w:val="52"/>
          <w:szCs w:val="52"/>
        </w:rPr>
        <w:t>ЕНИЕ</w:t>
      </w:r>
    </w:p>
    <w:p w:rsidR="00B90E59" w:rsidRDefault="00B90E59" w:rsidP="00B90E59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52"/>
          <w:szCs w:val="52"/>
        </w:rPr>
      </w:pPr>
    </w:p>
    <w:p w:rsidR="00B90E59" w:rsidRDefault="00B90E59" w:rsidP="00B90E59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 xml:space="preserve">от </w:t>
      </w:r>
      <w:r w:rsidR="00F10C9E">
        <w:rPr>
          <w:rFonts w:ascii="PT Astra Sans" w:hAnsi="PT Astra Sans" w:cs="Times New Roman"/>
          <w:sz w:val="28"/>
          <w:szCs w:val="28"/>
        </w:rPr>
        <w:t>26</w:t>
      </w:r>
      <w:r>
        <w:rPr>
          <w:rFonts w:ascii="PT Astra Sans" w:hAnsi="PT Astra Sans" w:cs="Times New Roman"/>
          <w:sz w:val="28"/>
          <w:szCs w:val="28"/>
        </w:rPr>
        <w:t xml:space="preserve">» апреля 2024 года  № </w:t>
      </w:r>
      <w:r w:rsidR="00F10C9E">
        <w:rPr>
          <w:rFonts w:ascii="PT Astra Sans" w:hAnsi="PT Astra Sans" w:cs="Times New Roman"/>
          <w:sz w:val="28"/>
          <w:szCs w:val="28"/>
        </w:rPr>
        <w:t>70-р</w:t>
      </w:r>
      <w:bookmarkStart w:id="0" w:name="_GoBack"/>
      <w:bookmarkEnd w:id="0"/>
    </w:p>
    <w:p w:rsidR="00B90E59" w:rsidRDefault="00B90E59" w:rsidP="00B90E59">
      <w:pPr>
        <w:spacing w:after="0" w:line="240" w:lineRule="auto"/>
        <w:rPr>
          <w:rFonts w:ascii="PT Astra Sans" w:hAnsi="PT Astra Sans"/>
          <w:sz w:val="20"/>
          <w:szCs w:val="20"/>
        </w:rPr>
      </w:pPr>
      <w:r>
        <w:rPr>
          <w:rFonts w:ascii="PT Astra Sans" w:hAnsi="PT Astra Sans" w:cs="Times New Roman"/>
          <w:sz w:val="28"/>
          <w:szCs w:val="28"/>
        </w:rPr>
        <w:t xml:space="preserve">                  </w:t>
      </w:r>
      <w:r>
        <w:rPr>
          <w:rFonts w:ascii="PT Astra Sans" w:hAnsi="PT Astra Sans" w:cs="Times New Roman"/>
          <w:sz w:val="20"/>
          <w:szCs w:val="20"/>
        </w:rPr>
        <w:t>с. Белозерское</w:t>
      </w:r>
    </w:p>
    <w:p w:rsidR="00B90E59" w:rsidRDefault="00B90E59" w:rsidP="00B90E59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B90E59" w:rsidRDefault="00B90E59" w:rsidP="00B90E59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B90E59" w:rsidRDefault="00B90E59" w:rsidP="00B90E59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B90E59" w:rsidRPr="00341B02" w:rsidRDefault="00B90E59" w:rsidP="00454E3A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4"/>
          <w:szCs w:val="24"/>
        </w:rPr>
      </w:pPr>
      <w:r w:rsidRPr="00341B02">
        <w:rPr>
          <w:rFonts w:ascii="PT Astra Sans" w:hAnsi="PT Astra Sans" w:cs="Times New Roman"/>
          <w:b/>
          <w:sz w:val="24"/>
          <w:szCs w:val="24"/>
        </w:rPr>
        <w:t>О создании комиссии для проведения оценки ущерба, причиненного сельскохозяйственным товаропроизводителям, включая личные подсобные хозяйства населения, в результате чрезвычайной ситуации на территории Белозерского муниципального округа Курганской области</w:t>
      </w:r>
    </w:p>
    <w:p w:rsidR="00B90E59" w:rsidRDefault="00B90E59" w:rsidP="00B90E59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B90E59" w:rsidRPr="005C4571" w:rsidRDefault="00B90E59" w:rsidP="00B90E59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C4571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В целях осуществления полномочий, определенных Федеральным законом от 21.12.1994</w:t>
      </w:r>
      <w:r w:rsidR="00506107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г.</w:t>
      </w:r>
      <w:r w:rsidRPr="005C4571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№ 68-ФЗ «О защите населения и территорий от чрезвычайных ситуаций природного и техногенного характера», в соответствии с  Федеральным законом  от 06.10.2003</w:t>
      </w:r>
      <w:r w:rsidR="00506107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г.</w:t>
      </w:r>
      <w:r w:rsidRPr="005C4571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Федерации», Уставом  Белозерского муниципального округа К</w:t>
      </w:r>
      <w:r w:rsidR="00506107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урганской области, Администрация</w:t>
      </w:r>
      <w:r w:rsidRPr="005C4571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Белозерского муниципального округа</w:t>
      </w:r>
      <w:proofErr w:type="gramEnd"/>
    </w:p>
    <w:p w:rsidR="00B90E59" w:rsidRPr="005C4571" w:rsidRDefault="00B90E59" w:rsidP="00B90E59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  <w:r w:rsidRPr="005C4571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ПОСТАНОВЛЯЕТ:</w:t>
      </w:r>
    </w:p>
    <w:p w:rsidR="00B90E59" w:rsidRPr="005C4571" w:rsidRDefault="00B90E59" w:rsidP="00B90E59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5C4571">
        <w:rPr>
          <w:rFonts w:ascii="PT Astra Sans" w:hAnsi="PT Astra Sans" w:cs="Times New Roman"/>
          <w:sz w:val="24"/>
          <w:szCs w:val="24"/>
        </w:rPr>
        <w:t xml:space="preserve">1. Создать комиссию </w:t>
      </w:r>
      <w:r w:rsidR="00506107">
        <w:rPr>
          <w:rFonts w:ascii="PT Astra Sans" w:hAnsi="PT Astra Sans" w:cs="Times New Roman"/>
          <w:sz w:val="24"/>
          <w:szCs w:val="24"/>
        </w:rPr>
        <w:t>для</w:t>
      </w:r>
      <w:r w:rsidRPr="005C4571">
        <w:rPr>
          <w:rFonts w:ascii="PT Astra Sans" w:hAnsi="PT Astra Sans" w:cs="Times New Roman"/>
          <w:sz w:val="24"/>
          <w:szCs w:val="24"/>
        </w:rPr>
        <w:t xml:space="preserve"> проведени</w:t>
      </w:r>
      <w:r w:rsidR="00506107">
        <w:rPr>
          <w:rFonts w:ascii="PT Astra Sans" w:hAnsi="PT Astra Sans" w:cs="Times New Roman"/>
          <w:sz w:val="24"/>
          <w:szCs w:val="24"/>
        </w:rPr>
        <w:t>я</w:t>
      </w:r>
      <w:r w:rsidRPr="005C4571">
        <w:rPr>
          <w:rFonts w:ascii="PT Astra Sans" w:hAnsi="PT Astra Sans" w:cs="Times New Roman"/>
          <w:sz w:val="24"/>
          <w:szCs w:val="24"/>
        </w:rPr>
        <w:t xml:space="preserve"> обследования объектов сельскохозяйственного производства, включая личные подсобные хозяйства населения</w:t>
      </w:r>
      <w:r w:rsidR="008477D2" w:rsidRPr="005C4571">
        <w:rPr>
          <w:rFonts w:ascii="PT Astra Sans" w:hAnsi="PT Astra Sans" w:cs="Times New Roman"/>
          <w:sz w:val="24"/>
          <w:szCs w:val="24"/>
        </w:rPr>
        <w:t>, выявления фактов утраты имущества, гибели сельскохозяйственных животных и посевов сельскохозяйственных культур, поврежденных в результате чрезвычайной ситуации на территории Белозерского муниципального округа Курганской области.</w:t>
      </w:r>
    </w:p>
    <w:p w:rsidR="008477D2" w:rsidRPr="005C4571" w:rsidRDefault="008477D2" w:rsidP="00B90E59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5C4571">
        <w:rPr>
          <w:rFonts w:ascii="PT Astra Sans" w:hAnsi="PT Astra Sans" w:cs="Times New Roman"/>
          <w:sz w:val="24"/>
          <w:szCs w:val="24"/>
        </w:rPr>
        <w:t xml:space="preserve">2. Утвердить состав Комиссии </w:t>
      </w:r>
      <w:r w:rsidR="00506107">
        <w:rPr>
          <w:rFonts w:ascii="PT Astra Sans" w:hAnsi="PT Astra Sans" w:cs="Times New Roman"/>
          <w:sz w:val="24"/>
          <w:szCs w:val="24"/>
        </w:rPr>
        <w:t>для проведения</w:t>
      </w:r>
      <w:r w:rsidRPr="005C4571">
        <w:rPr>
          <w:rFonts w:ascii="PT Astra Sans" w:hAnsi="PT Astra Sans" w:cs="Times New Roman"/>
          <w:sz w:val="24"/>
          <w:szCs w:val="24"/>
        </w:rPr>
        <w:t xml:space="preserve"> обследования объектов сельскохозяйственного производства, сельскохозяйственных угодий, посевов сельскохозяйственных культур, выявление фактов гибели сельскохозяйственных животных, произошедш</w:t>
      </w:r>
      <w:r w:rsidR="005C4571" w:rsidRPr="005C4571">
        <w:rPr>
          <w:rFonts w:ascii="PT Astra Sans" w:hAnsi="PT Astra Sans" w:cs="Times New Roman"/>
          <w:sz w:val="24"/>
          <w:szCs w:val="24"/>
        </w:rPr>
        <w:t>их</w:t>
      </w:r>
      <w:r w:rsidRPr="005C4571">
        <w:rPr>
          <w:rFonts w:ascii="PT Astra Sans" w:hAnsi="PT Astra Sans" w:cs="Times New Roman"/>
          <w:sz w:val="24"/>
          <w:szCs w:val="24"/>
        </w:rPr>
        <w:t xml:space="preserve"> в результате чрезвычайной ситуации на территории Белозерского муниципального округа </w:t>
      </w:r>
      <w:r w:rsidR="005C4571" w:rsidRPr="005C4571">
        <w:rPr>
          <w:rFonts w:ascii="PT Astra Sans" w:hAnsi="PT Astra Sans" w:cs="Times New Roman"/>
          <w:sz w:val="24"/>
          <w:szCs w:val="24"/>
        </w:rPr>
        <w:t>Курганской</w:t>
      </w:r>
      <w:r w:rsidRPr="005C4571">
        <w:rPr>
          <w:rFonts w:ascii="PT Astra Sans" w:hAnsi="PT Astra Sans" w:cs="Times New Roman"/>
          <w:sz w:val="24"/>
          <w:szCs w:val="24"/>
        </w:rPr>
        <w:t xml:space="preserve"> области</w:t>
      </w:r>
      <w:r w:rsidR="005C4571" w:rsidRPr="005C4571">
        <w:rPr>
          <w:rFonts w:ascii="PT Astra Sans" w:hAnsi="PT Astra Sans" w:cs="Times New Roman"/>
          <w:sz w:val="24"/>
          <w:szCs w:val="24"/>
        </w:rPr>
        <w:t>, согласно приложению к настоящему постановлению.</w:t>
      </w:r>
    </w:p>
    <w:p w:rsidR="005C4571" w:rsidRPr="005C4571" w:rsidRDefault="005C4571" w:rsidP="00B90E59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5C4571">
        <w:rPr>
          <w:rFonts w:ascii="PT Astra Sans" w:hAnsi="PT Astra Sans" w:cs="Times New Roman"/>
          <w:sz w:val="24"/>
          <w:szCs w:val="24"/>
        </w:rPr>
        <w:t xml:space="preserve">3. </w:t>
      </w:r>
      <w:r w:rsidR="00506107">
        <w:rPr>
          <w:rFonts w:ascii="PT Astra Sans" w:hAnsi="PT Astra Sans" w:cs="Times New Roman"/>
          <w:sz w:val="24"/>
          <w:szCs w:val="24"/>
        </w:rPr>
        <w:t>Разместить</w:t>
      </w:r>
      <w:r w:rsidRPr="005C4571">
        <w:rPr>
          <w:rFonts w:ascii="PT Astra Sans" w:hAnsi="PT Astra Sans" w:cs="Times New Roman"/>
          <w:sz w:val="24"/>
          <w:szCs w:val="24"/>
        </w:rPr>
        <w:t xml:space="preserve"> настоящее </w:t>
      </w:r>
      <w:r w:rsidR="00506107">
        <w:rPr>
          <w:rFonts w:ascii="PT Astra Sans" w:hAnsi="PT Astra Sans" w:cs="Times New Roman"/>
          <w:sz w:val="24"/>
          <w:szCs w:val="24"/>
        </w:rPr>
        <w:t>распоряж</w:t>
      </w:r>
      <w:r w:rsidRPr="005C4571">
        <w:rPr>
          <w:rFonts w:ascii="PT Astra Sans" w:hAnsi="PT Astra Sans" w:cs="Times New Roman"/>
          <w:sz w:val="24"/>
          <w:szCs w:val="24"/>
        </w:rPr>
        <w:t>ение на официальном сайте Белозерского муниципального округа Курганской области</w:t>
      </w:r>
      <w:r w:rsidR="00341B02">
        <w:rPr>
          <w:rFonts w:ascii="PT Astra Sans" w:hAnsi="PT Astra Sans" w:cs="Times New Roman"/>
          <w:sz w:val="24"/>
          <w:szCs w:val="24"/>
        </w:rPr>
        <w:t xml:space="preserve"> </w:t>
      </w:r>
      <w:proofErr w:type="gramStart"/>
      <w:r w:rsidR="00341B02">
        <w:rPr>
          <w:rFonts w:ascii="PT Astra Sans" w:hAnsi="PT Astra Sans" w:cs="Times New Roman"/>
          <w:sz w:val="24"/>
          <w:szCs w:val="24"/>
        </w:rPr>
        <w:t>в</w:t>
      </w:r>
      <w:proofErr w:type="gramEnd"/>
      <w:r w:rsidR="00341B02">
        <w:rPr>
          <w:rFonts w:ascii="PT Astra Sans" w:hAnsi="PT Astra Sans" w:cs="Times New Roman"/>
          <w:sz w:val="24"/>
          <w:szCs w:val="24"/>
        </w:rPr>
        <w:t xml:space="preserve"> информационно-коммуникационной сети Интернет</w:t>
      </w:r>
      <w:r w:rsidRPr="005C4571">
        <w:rPr>
          <w:rFonts w:ascii="PT Astra Sans" w:hAnsi="PT Astra Sans" w:cs="Times New Roman"/>
          <w:sz w:val="24"/>
          <w:szCs w:val="24"/>
        </w:rPr>
        <w:t>.</w:t>
      </w:r>
    </w:p>
    <w:p w:rsidR="00454E3A" w:rsidRPr="00454E3A" w:rsidRDefault="005C4571" w:rsidP="00506107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5C4571">
        <w:rPr>
          <w:rFonts w:ascii="PT Astra Sans" w:hAnsi="PT Astra Sans" w:cs="Times New Roman"/>
          <w:sz w:val="24"/>
          <w:szCs w:val="24"/>
        </w:rPr>
        <w:t>4.</w:t>
      </w:r>
      <w:r w:rsidR="00506107">
        <w:rPr>
          <w:rFonts w:ascii="PT Astra Sans" w:hAnsi="PT Astra Sans" w:cs="Times New Roman"/>
          <w:sz w:val="24"/>
          <w:szCs w:val="24"/>
        </w:rPr>
        <w:t xml:space="preserve"> </w:t>
      </w:r>
      <w:proofErr w:type="gramStart"/>
      <w:r w:rsidRPr="005C4571">
        <w:rPr>
          <w:rFonts w:ascii="PT Astra Sans" w:hAnsi="PT Astra Sans" w:cs="Times New Roman"/>
          <w:sz w:val="24"/>
          <w:szCs w:val="24"/>
        </w:rPr>
        <w:t>Контроль за</w:t>
      </w:r>
      <w:proofErr w:type="gramEnd"/>
      <w:r w:rsidRPr="005C4571">
        <w:rPr>
          <w:rFonts w:ascii="PT Astra Sans" w:hAnsi="PT Astra Sans" w:cs="Times New Roman"/>
          <w:sz w:val="24"/>
          <w:szCs w:val="24"/>
        </w:rPr>
        <w:t xml:space="preserve"> </w:t>
      </w:r>
      <w:r w:rsidR="00506107">
        <w:rPr>
          <w:rFonts w:ascii="PT Astra Sans" w:hAnsi="PT Astra Sans" w:cs="Times New Roman"/>
          <w:sz w:val="24"/>
          <w:szCs w:val="24"/>
        </w:rPr>
        <w:t>вы</w:t>
      </w:r>
      <w:r w:rsidRPr="005C4571">
        <w:rPr>
          <w:rFonts w:ascii="PT Astra Sans" w:hAnsi="PT Astra Sans" w:cs="Times New Roman"/>
          <w:sz w:val="24"/>
          <w:szCs w:val="24"/>
        </w:rPr>
        <w:t xml:space="preserve">полнением настоящего </w:t>
      </w:r>
      <w:r w:rsidR="00341B02">
        <w:rPr>
          <w:rFonts w:ascii="PT Astra Sans" w:hAnsi="PT Astra Sans" w:cs="Times New Roman"/>
          <w:sz w:val="24"/>
          <w:szCs w:val="24"/>
        </w:rPr>
        <w:t>распоряжен</w:t>
      </w:r>
      <w:r w:rsidRPr="005C4571">
        <w:rPr>
          <w:rFonts w:ascii="PT Astra Sans" w:hAnsi="PT Astra Sans" w:cs="Times New Roman"/>
          <w:sz w:val="24"/>
          <w:szCs w:val="24"/>
        </w:rPr>
        <w:t xml:space="preserve">ия возложить на заместителя Главы Белозерского муниципального округа Курганской области, </w:t>
      </w:r>
      <w:r w:rsidR="00454E3A" w:rsidRPr="00454E3A">
        <w:rPr>
          <w:rFonts w:ascii="PT Astra Sans" w:hAnsi="PT Astra Sans" w:cs="Times New Roman"/>
          <w:sz w:val="24"/>
          <w:szCs w:val="24"/>
        </w:rPr>
        <w:t>начальник</w:t>
      </w:r>
      <w:r w:rsidR="00341B02">
        <w:rPr>
          <w:rFonts w:ascii="PT Astra Sans" w:hAnsi="PT Astra Sans" w:cs="Times New Roman"/>
          <w:sz w:val="24"/>
          <w:szCs w:val="24"/>
        </w:rPr>
        <w:t>а</w:t>
      </w:r>
      <w:r w:rsidR="00454E3A" w:rsidRPr="00454E3A">
        <w:rPr>
          <w:rFonts w:ascii="PT Astra Sans" w:hAnsi="PT Astra Sans" w:cs="Times New Roman"/>
          <w:sz w:val="24"/>
          <w:szCs w:val="24"/>
        </w:rPr>
        <w:t xml:space="preserve"> уп</w:t>
      </w:r>
      <w:r w:rsidR="00506107">
        <w:rPr>
          <w:rFonts w:ascii="PT Astra Sans" w:hAnsi="PT Astra Sans" w:cs="Times New Roman"/>
          <w:sz w:val="24"/>
          <w:szCs w:val="24"/>
        </w:rPr>
        <w:t>равления экономической политики.</w:t>
      </w:r>
    </w:p>
    <w:p w:rsidR="00B90E59" w:rsidRDefault="00B90E59" w:rsidP="00454E3A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</w:pPr>
    </w:p>
    <w:p w:rsidR="00341B02" w:rsidRDefault="00341B02" w:rsidP="00454E3A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</w:pPr>
    </w:p>
    <w:p w:rsidR="00B90E59" w:rsidRDefault="00B90E59" w:rsidP="00B90E59">
      <w:pPr>
        <w:spacing w:after="0" w:line="240" w:lineRule="auto"/>
        <w:jc w:val="both"/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</w:pPr>
    </w:p>
    <w:p w:rsidR="00341B02" w:rsidRDefault="005C4571" w:rsidP="00B90E59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  <w:r w:rsidRPr="00341B02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Глава </w:t>
      </w:r>
    </w:p>
    <w:p w:rsidR="00B90E59" w:rsidRDefault="00B90E59" w:rsidP="00B90E59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  <w:r w:rsidRPr="00341B02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Белозерского </w:t>
      </w:r>
      <w:r w:rsidR="005C4571" w:rsidRPr="00341B02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муниципального округа            </w:t>
      </w:r>
      <w:r w:rsidR="00341B02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ab/>
      </w:r>
      <w:r w:rsidR="00341B02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ab/>
      </w:r>
      <w:r w:rsidR="00341B02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ab/>
      </w:r>
      <w:r w:rsidR="005C4571" w:rsidRPr="00341B02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          Н.А. Богданова</w:t>
      </w:r>
    </w:p>
    <w:p w:rsidR="00506107" w:rsidRPr="00341B02" w:rsidRDefault="00506107" w:rsidP="00B90E59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</w:p>
    <w:p w:rsidR="00B90E59" w:rsidRDefault="00B90E59" w:rsidP="00B90E59">
      <w:pPr>
        <w:spacing w:after="0" w:line="240" w:lineRule="auto"/>
        <w:jc w:val="both"/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90E59" w:rsidTr="00B90E59">
        <w:tc>
          <w:tcPr>
            <w:tcW w:w="4644" w:type="dxa"/>
          </w:tcPr>
          <w:p w:rsidR="00B90E59" w:rsidRDefault="00B90E59" w:rsidP="004568C5">
            <w:pPr>
              <w:rPr>
                <w:rFonts w:ascii="PT Astra Sans" w:hAnsi="PT Astra Sans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644" w:type="dxa"/>
            <w:hideMark/>
          </w:tcPr>
          <w:p w:rsidR="00B90E59" w:rsidRPr="00454E3A" w:rsidRDefault="00B90E59" w:rsidP="004568C5">
            <w:pPr>
              <w:rPr>
                <w:rFonts w:ascii="PT Astra Sans" w:hAnsi="PT Astra Sans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454E3A">
              <w:rPr>
                <w:rFonts w:ascii="PT Astra Sans" w:hAnsi="PT Astra Sans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Приложение</w:t>
            </w:r>
            <w:r w:rsidR="005C4571" w:rsidRPr="00454E3A">
              <w:rPr>
                <w:rFonts w:ascii="PT Astra Sans" w:hAnsi="PT Astra Sans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454E3A">
              <w:rPr>
                <w:rFonts w:ascii="PT Astra Sans" w:hAnsi="PT Astra Sans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к </w:t>
            </w:r>
            <w:r w:rsidR="00506107">
              <w:rPr>
                <w:rFonts w:ascii="PT Astra Sans" w:hAnsi="PT Astra Sans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распоряжен</w:t>
            </w:r>
            <w:r w:rsidRPr="00454E3A">
              <w:rPr>
                <w:rFonts w:ascii="PT Astra Sans" w:hAnsi="PT Astra Sans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ию </w:t>
            </w:r>
            <w:r w:rsidR="005C4571" w:rsidRPr="00454E3A">
              <w:rPr>
                <w:rFonts w:ascii="PT Astra Sans" w:hAnsi="PT Astra Sans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Администрации </w:t>
            </w:r>
            <w:r w:rsidRPr="00454E3A">
              <w:rPr>
                <w:rFonts w:ascii="PT Astra Sans" w:hAnsi="PT Astra Sans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Белозерского </w:t>
            </w:r>
            <w:r w:rsidR="005C4571" w:rsidRPr="00454E3A">
              <w:rPr>
                <w:rFonts w:ascii="PT Astra Sans" w:hAnsi="PT Astra Sans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муниципального округа Курганской области</w:t>
            </w:r>
          </w:p>
          <w:p w:rsidR="00EE6F7B" w:rsidRPr="00454E3A" w:rsidRDefault="00B90E59" w:rsidP="004568C5">
            <w:pPr>
              <w:rPr>
                <w:rFonts w:ascii="PT Astra Sans" w:hAnsi="PT Astra Sans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454E3A">
              <w:rPr>
                <w:rFonts w:ascii="PT Astra Sans" w:hAnsi="PT Astra Sans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от «__</w:t>
            </w:r>
            <w:r w:rsidR="00506107">
              <w:rPr>
                <w:rFonts w:ascii="PT Astra Sans" w:hAnsi="PT Astra Sans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_</w:t>
            </w:r>
            <w:r w:rsidRPr="00454E3A">
              <w:rPr>
                <w:rFonts w:ascii="PT Astra Sans" w:hAnsi="PT Astra Sans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» </w:t>
            </w:r>
            <w:r w:rsidR="005C4571" w:rsidRPr="00454E3A">
              <w:rPr>
                <w:rFonts w:ascii="PT Astra Sans" w:hAnsi="PT Astra Sans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апреля</w:t>
            </w:r>
            <w:r w:rsidRPr="00454E3A">
              <w:rPr>
                <w:rFonts w:ascii="PT Astra Sans" w:hAnsi="PT Astra Sans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20</w:t>
            </w:r>
            <w:r w:rsidR="005C4571" w:rsidRPr="00454E3A">
              <w:rPr>
                <w:rFonts w:ascii="PT Astra Sans" w:hAnsi="PT Astra Sans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24</w:t>
            </w:r>
            <w:r w:rsidR="004568C5" w:rsidRPr="00454E3A">
              <w:rPr>
                <w:rFonts w:ascii="PT Astra Sans" w:hAnsi="PT Astra Sans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года</w:t>
            </w:r>
            <w:r w:rsidR="00506107">
              <w:rPr>
                <w:rFonts w:ascii="PT Astra Sans" w:hAnsi="PT Astra Sans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№ </w:t>
            </w:r>
            <w:r w:rsidR="00EE6F7B" w:rsidRPr="00454E3A">
              <w:rPr>
                <w:rFonts w:ascii="PT Astra Sans" w:hAnsi="PT Astra Sans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__</w:t>
            </w:r>
            <w:r w:rsidR="00454E3A">
              <w:rPr>
                <w:rFonts w:ascii="PT Astra Sans" w:hAnsi="PT Astra Sans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_</w:t>
            </w:r>
            <w:r w:rsidR="004568C5" w:rsidRPr="00454E3A">
              <w:rPr>
                <w:rFonts w:ascii="PT Astra Sans" w:hAnsi="PT Astra Sans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 </w:t>
            </w:r>
          </w:p>
          <w:p w:rsidR="00B90E59" w:rsidRPr="004568C5" w:rsidRDefault="004568C5" w:rsidP="00454E3A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en-US"/>
              </w:rPr>
            </w:pPr>
            <w:r w:rsidRPr="00454E3A">
              <w:rPr>
                <w:rFonts w:ascii="PT Astra Sans" w:hAnsi="PT Astra Sans" w:cs="Times New Roman"/>
                <w:sz w:val="20"/>
                <w:szCs w:val="20"/>
                <w:lang w:eastAsia="en-US"/>
              </w:rPr>
              <w:t>«О создании</w:t>
            </w:r>
            <w:r w:rsidR="00454E3A">
              <w:rPr>
                <w:rFonts w:ascii="PT Astra Sans" w:hAnsi="PT Astra Sans" w:cs="Times New Roman"/>
                <w:sz w:val="20"/>
                <w:szCs w:val="20"/>
                <w:lang w:eastAsia="en-US"/>
              </w:rPr>
              <w:t xml:space="preserve"> </w:t>
            </w:r>
            <w:r w:rsidRPr="00454E3A">
              <w:rPr>
                <w:rFonts w:ascii="PT Astra Sans" w:hAnsi="PT Astra Sans" w:cs="Times New Roman"/>
                <w:sz w:val="20"/>
                <w:szCs w:val="20"/>
                <w:lang w:eastAsia="en-US"/>
              </w:rPr>
              <w:t>К</w:t>
            </w:r>
            <w:r w:rsidR="00B90E59" w:rsidRPr="00454E3A">
              <w:rPr>
                <w:rFonts w:ascii="PT Astra Sans" w:hAnsi="PT Astra Sans" w:cs="Times New Roman"/>
                <w:sz w:val="20"/>
                <w:szCs w:val="20"/>
                <w:lang w:eastAsia="en-US"/>
              </w:rPr>
              <w:t xml:space="preserve">омиссии </w:t>
            </w:r>
            <w:r w:rsidRPr="00454E3A">
              <w:rPr>
                <w:rFonts w:ascii="PT Astra Sans" w:hAnsi="PT Astra Sans" w:cs="Times New Roman"/>
                <w:sz w:val="20"/>
                <w:szCs w:val="20"/>
                <w:lang w:eastAsia="en-US"/>
              </w:rPr>
              <w:t>для проведения оценки ущерба, причинённого сельскохозяйственным товаропроизводителям, включая личные подсобные хозяйства в результате чрезвычайной ситуации на территории Белозерского муниципального округа Курганской области</w:t>
            </w:r>
            <w:r w:rsidR="00B90E59" w:rsidRPr="00454E3A">
              <w:rPr>
                <w:rFonts w:ascii="PT Astra Sans" w:hAnsi="PT Astra Sans" w:cs="Times New Roman"/>
                <w:sz w:val="20"/>
                <w:szCs w:val="20"/>
                <w:lang w:eastAsia="en-US"/>
              </w:rPr>
              <w:t>»</w:t>
            </w:r>
          </w:p>
        </w:tc>
      </w:tr>
    </w:tbl>
    <w:p w:rsidR="00B90E59" w:rsidRDefault="00B90E59" w:rsidP="00B90E59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</w:p>
    <w:p w:rsidR="00B90E59" w:rsidRPr="00341B02" w:rsidRDefault="004568C5" w:rsidP="00B90E59">
      <w:pPr>
        <w:spacing w:after="0" w:line="240" w:lineRule="auto"/>
        <w:jc w:val="center"/>
        <w:rPr>
          <w:rFonts w:ascii="PT Astra Sans" w:hAnsi="PT Astra Sans" w:cs="Times New Roman"/>
          <w:b/>
          <w:sz w:val="24"/>
          <w:szCs w:val="24"/>
        </w:rPr>
      </w:pPr>
      <w:r w:rsidRPr="00341B02">
        <w:rPr>
          <w:rFonts w:ascii="PT Astra Sans" w:hAnsi="PT Astra Sans" w:cs="Times New Roman"/>
          <w:b/>
          <w:sz w:val="24"/>
          <w:szCs w:val="24"/>
        </w:rPr>
        <w:t>С</w:t>
      </w:r>
      <w:r w:rsidR="00506107">
        <w:rPr>
          <w:rFonts w:ascii="PT Astra Sans" w:hAnsi="PT Astra Sans" w:cs="Times New Roman"/>
          <w:b/>
          <w:sz w:val="24"/>
          <w:szCs w:val="24"/>
        </w:rPr>
        <w:t>ОСТАВ</w:t>
      </w:r>
    </w:p>
    <w:p w:rsidR="00B90E59" w:rsidRPr="00341B02" w:rsidRDefault="001B61D9" w:rsidP="00B90E59">
      <w:pPr>
        <w:spacing w:after="0" w:line="240" w:lineRule="auto"/>
        <w:jc w:val="center"/>
        <w:rPr>
          <w:rFonts w:ascii="PT Astra Sans" w:hAnsi="PT Astra Sans" w:cs="Times New Roman"/>
          <w:sz w:val="24"/>
          <w:szCs w:val="24"/>
        </w:rPr>
      </w:pPr>
      <w:r w:rsidRPr="00341B02">
        <w:rPr>
          <w:rFonts w:ascii="PT Astra Sans" w:hAnsi="PT Astra Sans" w:cs="Times New Roman"/>
          <w:sz w:val="24"/>
          <w:szCs w:val="24"/>
        </w:rPr>
        <w:t>Комиссии для проведения оценки ущерба, причинённого сельскохозяйственным товаропроизводителям, включая личные подсобные хозяйства</w:t>
      </w:r>
      <w:r w:rsidR="00341B02">
        <w:rPr>
          <w:rFonts w:ascii="PT Astra Sans" w:hAnsi="PT Astra Sans" w:cs="Times New Roman"/>
          <w:sz w:val="24"/>
          <w:szCs w:val="24"/>
        </w:rPr>
        <w:t>,</w:t>
      </w:r>
      <w:r w:rsidRPr="00341B02">
        <w:rPr>
          <w:rFonts w:ascii="PT Astra Sans" w:hAnsi="PT Astra Sans" w:cs="Times New Roman"/>
          <w:sz w:val="24"/>
          <w:szCs w:val="24"/>
        </w:rPr>
        <w:t xml:space="preserve"> в результате чрезвычайной ситуации на территории Белозерского муниципального округа Курганской области</w:t>
      </w:r>
      <w:r w:rsidR="00506107">
        <w:rPr>
          <w:rFonts w:ascii="PT Astra Sans" w:hAnsi="PT Astra Sans" w:cs="Times New Roman"/>
          <w:sz w:val="24"/>
          <w:szCs w:val="24"/>
        </w:rPr>
        <w:t xml:space="preserve"> (далее Комиссия)</w:t>
      </w:r>
    </w:p>
    <w:p w:rsidR="00B90E59" w:rsidRPr="00341B02" w:rsidRDefault="00B90E59" w:rsidP="00B90E59">
      <w:pPr>
        <w:spacing w:after="0" w:line="240" w:lineRule="auto"/>
        <w:jc w:val="center"/>
        <w:rPr>
          <w:rFonts w:ascii="PT Astra Sans" w:hAnsi="PT Astra Sans" w:cs="Times New Roman"/>
          <w:sz w:val="24"/>
          <w:szCs w:val="24"/>
        </w:rPr>
      </w:pPr>
    </w:p>
    <w:p w:rsidR="00B90E59" w:rsidRPr="00341B02" w:rsidRDefault="00B90E59" w:rsidP="00B90E59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341B02">
        <w:rPr>
          <w:rFonts w:ascii="PT Astra Sans" w:hAnsi="PT Astra Sans" w:cs="Times New Roman"/>
          <w:sz w:val="24"/>
          <w:szCs w:val="24"/>
        </w:rPr>
        <w:tab/>
      </w:r>
      <w:r w:rsidR="00506107">
        <w:rPr>
          <w:rFonts w:ascii="PT Astra Sans" w:hAnsi="PT Astra Sans" w:cs="Times New Roman"/>
          <w:sz w:val="24"/>
          <w:szCs w:val="24"/>
        </w:rPr>
        <w:t>П</w:t>
      </w:r>
      <w:r w:rsidRPr="00341B02">
        <w:rPr>
          <w:rFonts w:ascii="PT Astra Sans" w:hAnsi="PT Astra Sans" w:cs="Times New Roman"/>
          <w:sz w:val="24"/>
          <w:szCs w:val="24"/>
        </w:rPr>
        <w:t xml:space="preserve">редседатель комиссии – </w:t>
      </w:r>
      <w:r w:rsidR="001B61D9" w:rsidRPr="00341B02">
        <w:rPr>
          <w:rFonts w:ascii="PT Astra Sans" w:hAnsi="PT Astra Sans" w:cs="Times New Roman"/>
          <w:sz w:val="24"/>
          <w:szCs w:val="24"/>
        </w:rPr>
        <w:t>заместител</w:t>
      </w:r>
      <w:r w:rsidR="00454E3A" w:rsidRPr="00341B02">
        <w:rPr>
          <w:rFonts w:ascii="PT Astra Sans" w:hAnsi="PT Astra Sans" w:cs="Times New Roman"/>
          <w:sz w:val="24"/>
          <w:szCs w:val="24"/>
        </w:rPr>
        <w:t>ь</w:t>
      </w:r>
      <w:r w:rsidR="001B61D9" w:rsidRPr="00341B02">
        <w:rPr>
          <w:rFonts w:ascii="PT Astra Sans" w:hAnsi="PT Astra Sans" w:cs="Times New Roman"/>
          <w:sz w:val="24"/>
          <w:szCs w:val="24"/>
        </w:rPr>
        <w:t xml:space="preserve"> Главы Белозерского муниципального округа </w:t>
      </w:r>
      <w:r w:rsidR="00EE6F7B" w:rsidRPr="00341B02">
        <w:rPr>
          <w:rFonts w:ascii="PT Astra Sans" w:hAnsi="PT Astra Sans" w:cs="Times New Roman"/>
          <w:sz w:val="24"/>
          <w:szCs w:val="24"/>
        </w:rPr>
        <w:t>Курганской</w:t>
      </w:r>
      <w:r w:rsidR="001B61D9" w:rsidRPr="00341B02">
        <w:rPr>
          <w:rFonts w:ascii="PT Astra Sans" w:hAnsi="PT Astra Sans" w:cs="Times New Roman"/>
          <w:sz w:val="24"/>
          <w:szCs w:val="24"/>
        </w:rPr>
        <w:t xml:space="preserve"> области, </w:t>
      </w:r>
      <w:r w:rsidR="00454E3A" w:rsidRPr="00341B02">
        <w:rPr>
          <w:rFonts w:ascii="PT Astra Sans" w:hAnsi="PT Astra Sans" w:cs="Times New Roman"/>
          <w:sz w:val="24"/>
          <w:szCs w:val="24"/>
        </w:rPr>
        <w:t>начальник управления</w:t>
      </w:r>
      <w:r w:rsidR="001B61D9" w:rsidRPr="00341B02">
        <w:rPr>
          <w:rFonts w:ascii="PT Astra Sans" w:hAnsi="PT Astra Sans" w:cs="Times New Roman"/>
          <w:sz w:val="24"/>
          <w:szCs w:val="24"/>
        </w:rPr>
        <w:t xml:space="preserve"> экономическо</w:t>
      </w:r>
      <w:r w:rsidR="00454E3A" w:rsidRPr="00341B02">
        <w:rPr>
          <w:rFonts w:ascii="PT Astra Sans" w:hAnsi="PT Astra Sans" w:cs="Times New Roman"/>
          <w:sz w:val="24"/>
          <w:szCs w:val="24"/>
        </w:rPr>
        <w:t>й</w:t>
      </w:r>
      <w:r w:rsidR="001B61D9" w:rsidRPr="00341B02">
        <w:rPr>
          <w:rFonts w:ascii="PT Astra Sans" w:hAnsi="PT Astra Sans" w:cs="Times New Roman"/>
          <w:sz w:val="24"/>
          <w:szCs w:val="24"/>
        </w:rPr>
        <w:t xml:space="preserve"> </w:t>
      </w:r>
      <w:r w:rsidR="00454E3A" w:rsidRPr="00341B02">
        <w:rPr>
          <w:rFonts w:ascii="PT Astra Sans" w:hAnsi="PT Astra Sans" w:cs="Times New Roman"/>
          <w:sz w:val="24"/>
          <w:szCs w:val="24"/>
        </w:rPr>
        <w:t>политики</w:t>
      </w:r>
      <w:r w:rsidR="00506107">
        <w:rPr>
          <w:rFonts w:ascii="PT Astra Sans" w:hAnsi="PT Astra Sans" w:cs="Times New Roman"/>
          <w:sz w:val="24"/>
          <w:szCs w:val="24"/>
        </w:rPr>
        <w:t>.</w:t>
      </w:r>
    </w:p>
    <w:p w:rsidR="00B90E59" w:rsidRPr="00341B02" w:rsidRDefault="00B90E59" w:rsidP="00B90E59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341B02">
        <w:rPr>
          <w:rFonts w:ascii="PT Astra Sans" w:hAnsi="PT Astra Sans" w:cs="Times New Roman"/>
          <w:sz w:val="24"/>
          <w:szCs w:val="24"/>
        </w:rPr>
        <w:tab/>
      </w:r>
      <w:r w:rsidR="00506107">
        <w:rPr>
          <w:rFonts w:ascii="PT Astra Sans" w:hAnsi="PT Astra Sans" w:cs="Times New Roman"/>
          <w:sz w:val="24"/>
          <w:szCs w:val="24"/>
        </w:rPr>
        <w:t>С</w:t>
      </w:r>
      <w:r w:rsidR="00341B02" w:rsidRPr="00341B02">
        <w:rPr>
          <w:rFonts w:ascii="PT Astra Sans" w:hAnsi="PT Astra Sans" w:cs="Times New Roman"/>
          <w:sz w:val="24"/>
          <w:szCs w:val="24"/>
        </w:rPr>
        <w:t xml:space="preserve">екретарь комиссии – </w:t>
      </w:r>
      <w:r w:rsidR="00341B02">
        <w:rPr>
          <w:rFonts w:ascii="PT Astra Sans" w:hAnsi="PT Astra Sans" w:cs="Times New Roman"/>
          <w:sz w:val="24"/>
          <w:szCs w:val="24"/>
        </w:rPr>
        <w:t>заместитель начальника управления,</w:t>
      </w:r>
      <w:r w:rsidR="00341B02" w:rsidRPr="00341B02">
        <w:rPr>
          <w:rFonts w:ascii="PT Astra Sans" w:hAnsi="PT Astra Sans" w:cs="Times New Roman"/>
          <w:sz w:val="24"/>
          <w:szCs w:val="24"/>
        </w:rPr>
        <w:t xml:space="preserve"> начальник отдела агропромышленного развития Администрации Белозерского му</w:t>
      </w:r>
      <w:r w:rsidR="00506107">
        <w:rPr>
          <w:rFonts w:ascii="PT Astra Sans" w:hAnsi="PT Astra Sans" w:cs="Times New Roman"/>
          <w:sz w:val="24"/>
          <w:szCs w:val="24"/>
        </w:rPr>
        <w:t>ниципального округа.</w:t>
      </w:r>
    </w:p>
    <w:p w:rsidR="00B90E59" w:rsidRPr="00341B02" w:rsidRDefault="00B90E59" w:rsidP="00B90E59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341B02">
        <w:rPr>
          <w:rFonts w:ascii="PT Astra Sans" w:hAnsi="PT Astra Sans" w:cs="Times New Roman"/>
          <w:sz w:val="24"/>
          <w:szCs w:val="24"/>
        </w:rPr>
        <w:tab/>
      </w:r>
      <w:r w:rsidR="00454E3A" w:rsidRPr="00341B02">
        <w:rPr>
          <w:rFonts w:ascii="PT Astra Sans" w:hAnsi="PT Astra Sans" w:cs="Times New Roman"/>
          <w:sz w:val="24"/>
          <w:szCs w:val="24"/>
        </w:rPr>
        <w:t>Члены комиссии</w:t>
      </w:r>
      <w:r w:rsidRPr="00341B02">
        <w:rPr>
          <w:rFonts w:ascii="PT Astra Sans" w:hAnsi="PT Astra Sans" w:cs="Times New Roman"/>
          <w:sz w:val="24"/>
          <w:szCs w:val="24"/>
        </w:rPr>
        <w:t>:</w:t>
      </w:r>
    </w:p>
    <w:p w:rsidR="00454E3A" w:rsidRPr="00341B02" w:rsidRDefault="00B90E59" w:rsidP="001B61D9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341B02">
        <w:rPr>
          <w:rFonts w:ascii="PT Astra Sans" w:hAnsi="PT Astra Sans" w:cs="Times New Roman"/>
          <w:sz w:val="24"/>
          <w:szCs w:val="24"/>
        </w:rPr>
        <w:tab/>
      </w:r>
      <w:r w:rsidR="00454E3A" w:rsidRPr="00341B02">
        <w:rPr>
          <w:rFonts w:ascii="PT Astra Sans" w:hAnsi="PT Astra Sans" w:cs="Times New Roman"/>
          <w:sz w:val="24"/>
          <w:szCs w:val="24"/>
        </w:rPr>
        <w:t>-</w:t>
      </w:r>
      <w:r w:rsidR="00341B02">
        <w:rPr>
          <w:rFonts w:ascii="PT Astra Sans" w:hAnsi="PT Astra Sans" w:cs="Times New Roman"/>
          <w:sz w:val="24"/>
          <w:szCs w:val="24"/>
        </w:rPr>
        <w:t xml:space="preserve"> </w:t>
      </w:r>
      <w:r w:rsidR="00341B02" w:rsidRPr="00341B02">
        <w:rPr>
          <w:rFonts w:ascii="PT Astra Sans" w:hAnsi="PT Astra Sans" w:cs="Times New Roman"/>
          <w:sz w:val="24"/>
          <w:szCs w:val="24"/>
        </w:rPr>
        <w:t>начальник отдела по вопросам ГО и ЧС Администрации Белозерского муниципального округа</w:t>
      </w:r>
      <w:r w:rsidR="00341B02">
        <w:rPr>
          <w:rFonts w:ascii="PT Astra Sans" w:hAnsi="PT Astra Sans" w:cs="Times New Roman"/>
          <w:sz w:val="24"/>
          <w:szCs w:val="24"/>
        </w:rPr>
        <w:t>;</w:t>
      </w:r>
    </w:p>
    <w:p w:rsidR="00B90E59" w:rsidRDefault="00B90E59" w:rsidP="00454E3A">
      <w:pPr>
        <w:spacing w:after="0" w:line="240" w:lineRule="auto"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341B02">
        <w:rPr>
          <w:rFonts w:ascii="PT Astra Sans" w:hAnsi="PT Astra Sans" w:cs="Times New Roman"/>
          <w:sz w:val="24"/>
          <w:szCs w:val="24"/>
        </w:rPr>
        <w:t xml:space="preserve">- </w:t>
      </w:r>
      <w:r w:rsidR="001B61D9" w:rsidRPr="00341B02">
        <w:rPr>
          <w:rFonts w:ascii="PT Astra Sans" w:hAnsi="PT Astra Sans" w:cs="Times New Roman"/>
          <w:sz w:val="24"/>
          <w:szCs w:val="24"/>
        </w:rPr>
        <w:t xml:space="preserve">начальник </w:t>
      </w:r>
      <w:r w:rsidR="00454E3A" w:rsidRPr="00341B02">
        <w:rPr>
          <w:rFonts w:ascii="PT Astra Sans" w:hAnsi="PT Astra Sans" w:cs="Times New Roman"/>
          <w:sz w:val="24"/>
          <w:szCs w:val="24"/>
        </w:rPr>
        <w:t>о</w:t>
      </w:r>
      <w:r w:rsidR="001B61D9" w:rsidRPr="00341B02">
        <w:rPr>
          <w:rFonts w:ascii="PT Astra Sans" w:hAnsi="PT Astra Sans" w:cs="Times New Roman"/>
          <w:sz w:val="24"/>
          <w:szCs w:val="24"/>
        </w:rPr>
        <w:t>тдела имуществ</w:t>
      </w:r>
      <w:r w:rsidR="00454E3A" w:rsidRPr="00341B02">
        <w:rPr>
          <w:rFonts w:ascii="PT Astra Sans" w:hAnsi="PT Astra Sans" w:cs="Times New Roman"/>
          <w:sz w:val="24"/>
          <w:szCs w:val="24"/>
        </w:rPr>
        <w:t>енных и земельных</w:t>
      </w:r>
      <w:r w:rsidR="001B61D9" w:rsidRPr="00341B02">
        <w:rPr>
          <w:rFonts w:ascii="PT Astra Sans" w:hAnsi="PT Astra Sans" w:cs="Times New Roman"/>
          <w:sz w:val="24"/>
          <w:szCs w:val="24"/>
        </w:rPr>
        <w:t xml:space="preserve"> отношени</w:t>
      </w:r>
      <w:r w:rsidR="00454E3A" w:rsidRPr="00341B02">
        <w:rPr>
          <w:rFonts w:ascii="PT Astra Sans" w:hAnsi="PT Astra Sans" w:cs="Times New Roman"/>
          <w:sz w:val="24"/>
          <w:szCs w:val="24"/>
        </w:rPr>
        <w:t>й</w:t>
      </w:r>
      <w:r w:rsidR="001B61D9" w:rsidRPr="00341B02">
        <w:rPr>
          <w:rFonts w:ascii="PT Astra Sans" w:hAnsi="PT Astra Sans" w:cs="Times New Roman"/>
          <w:sz w:val="24"/>
          <w:szCs w:val="24"/>
        </w:rPr>
        <w:t xml:space="preserve"> </w:t>
      </w:r>
      <w:r w:rsidR="00BA1BA2" w:rsidRPr="00341B02">
        <w:rPr>
          <w:rFonts w:ascii="PT Astra Sans" w:hAnsi="PT Astra Sans" w:cs="Times New Roman"/>
          <w:sz w:val="24"/>
          <w:szCs w:val="24"/>
        </w:rPr>
        <w:t xml:space="preserve">управления экономической политики </w:t>
      </w:r>
      <w:r w:rsidR="001B61D9" w:rsidRPr="00341B02">
        <w:rPr>
          <w:rFonts w:ascii="PT Astra Sans" w:hAnsi="PT Astra Sans" w:cs="Times New Roman"/>
          <w:sz w:val="24"/>
          <w:szCs w:val="24"/>
        </w:rPr>
        <w:t>Администрации Белозерского муниципального</w:t>
      </w:r>
      <w:r w:rsidR="00341B02">
        <w:rPr>
          <w:rFonts w:ascii="PT Astra Sans" w:hAnsi="PT Astra Sans" w:cs="Times New Roman"/>
          <w:sz w:val="24"/>
          <w:szCs w:val="24"/>
        </w:rPr>
        <w:t xml:space="preserve"> округа</w:t>
      </w:r>
      <w:r w:rsidRPr="00341B02">
        <w:rPr>
          <w:rFonts w:ascii="PT Astra Sans" w:hAnsi="PT Astra Sans" w:cs="Times New Roman"/>
          <w:sz w:val="24"/>
          <w:szCs w:val="24"/>
        </w:rPr>
        <w:t>;</w:t>
      </w:r>
    </w:p>
    <w:p w:rsidR="00341B02" w:rsidRPr="00341B02" w:rsidRDefault="00341B02" w:rsidP="00454E3A">
      <w:pPr>
        <w:spacing w:after="0" w:line="240" w:lineRule="auto"/>
        <w:ind w:firstLine="708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 начальник отдела экономики и инвестиционной деятельности</w:t>
      </w:r>
      <w:r w:rsidRPr="00341B02">
        <w:rPr>
          <w:rFonts w:ascii="PT Astra Sans" w:hAnsi="PT Astra Sans" w:cs="Times New Roman"/>
          <w:sz w:val="24"/>
          <w:szCs w:val="24"/>
        </w:rPr>
        <w:t xml:space="preserve"> </w:t>
      </w:r>
      <w:r w:rsidR="00BA1BA2" w:rsidRPr="00341B02">
        <w:rPr>
          <w:rFonts w:ascii="PT Astra Sans" w:hAnsi="PT Astra Sans" w:cs="Times New Roman"/>
          <w:sz w:val="24"/>
          <w:szCs w:val="24"/>
        </w:rPr>
        <w:t xml:space="preserve">управления экономической политики </w:t>
      </w:r>
      <w:r w:rsidRPr="00341B02">
        <w:rPr>
          <w:rFonts w:ascii="PT Astra Sans" w:hAnsi="PT Astra Sans" w:cs="Times New Roman"/>
          <w:sz w:val="24"/>
          <w:szCs w:val="24"/>
        </w:rPr>
        <w:t>Администрации Белозерского муниципального округа</w:t>
      </w:r>
      <w:r>
        <w:rPr>
          <w:rFonts w:ascii="PT Astra Sans" w:hAnsi="PT Astra Sans" w:cs="Times New Roman"/>
          <w:sz w:val="24"/>
          <w:szCs w:val="24"/>
        </w:rPr>
        <w:t>;</w:t>
      </w:r>
    </w:p>
    <w:p w:rsidR="00454E3A" w:rsidRPr="00341B02" w:rsidRDefault="00B90E59" w:rsidP="00B90E59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341B02">
        <w:rPr>
          <w:rFonts w:ascii="PT Astra Sans" w:hAnsi="PT Astra Sans" w:cs="Times New Roman"/>
          <w:sz w:val="24"/>
          <w:szCs w:val="24"/>
        </w:rPr>
        <w:tab/>
      </w:r>
      <w:r w:rsidR="00454E3A" w:rsidRPr="00341B02">
        <w:rPr>
          <w:rFonts w:ascii="PT Astra Sans" w:hAnsi="PT Astra Sans" w:cs="Times New Roman"/>
          <w:sz w:val="24"/>
          <w:szCs w:val="24"/>
        </w:rPr>
        <w:t xml:space="preserve">- </w:t>
      </w:r>
      <w:r w:rsidR="00506107">
        <w:rPr>
          <w:rFonts w:ascii="PT Astra Sans" w:hAnsi="PT Astra Sans" w:cs="Times New Roman"/>
          <w:sz w:val="24"/>
          <w:szCs w:val="24"/>
        </w:rPr>
        <w:t>начальник</w:t>
      </w:r>
      <w:r w:rsidR="00454E3A" w:rsidRPr="00341B02">
        <w:rPr>
          <w:rFonts w:ascii="PT Astra Sans" w:hAnsi="PT Astra Sans" w:cs="Times New Roman"/>
          <w:sz w:val="24"/>
          <w:szCs w:val="24"/>
        </w:rPr>
        <w:t xml:space="preserve"> ГБУ «Белозерский центр ветеринарии» (по согласованию);</w:t>
      </w:r>
    </w:p>
    <w:p w:rsidR="00B90E59" w:rsidRPr="00341B02" w:rsidRDefault="00B90E59" w:rsidP="00B90E59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341B02">
        <w:rPr>
          <w:rFonts w:ascii="PT Astra Sans" w:hAnsi="PT Astra Sans" w:cs="Times New Roman"/>
          <w:sz w:val="24"/>
          <w:szCs w:val="24"/>
        </w:rPr>
        <w:tab/>
        <w:t xml:space="preserve">- </w:t>
      </w:r>
      <w:r w:rsidR="00EE6F7B" w:rsidRPr="00341B02">
        <w:rPr>
          <w:rFonts w:ascii="PT Astra Sans" w:hAnsi="PT Astra Sans" w:cs="Times New Roman"/>
          <w:sz w:val="24"/>
          <w:szCs w:val="24"/>
        </w:rPr>
        <w:t xml:space="preserve">государственный инспектор отдела государственного земельного надзора и </w:t>
      </w:r>
      <w:proofErr w:type="gramStart"/>
      <w:r w:rsidR="00EE6F7B" w:rsidRPr="00341B02">
        <w:rPr>
          <w:rFonts w:ascii="PT Astra Sans" w:hAnsi="PT Astra Sans" w:cs="Times New Roman"/>
          <w:sz w:val="24"/>
          <w:szCs w:val="24"/>
        </w:rPr>
        <w:t>контроля за</w:t>
      </w:r>
      <w:proofErr w:type="gramEnd"/>
      <w:r w:rsidR="00EE6F7B" w:rsidRPr="00341B02">
        <w:rPr>
          <w:rFonts w:ascii="PT Astra Sans" w:hAnsi="PT Astra Sans" w:cs="Times New Roman"/>
          <w:sz w:val="24"/>
          <w:szCs w:val="24"/>
        </w:rPr>
        <w:t xml:space="preserve"> безопасным применением пестицидов и </w:t>
      </w:r>
      <w:proofErr w:type="spellStart"/>
      <w:r w:rsidR="00EE6F7B" w:rsidRPr="00341B02">
        <w:rPr>
          <w:rFonts w:ascii="PT Astra Sans" w:hAnsi="PT Astra Sans" w:cs="Times New Roman"/>
          <w:sz w:val="24"/>
          <w:szCs w:val="24"/>
        </w:rPr>
        <w:t>агрохимикатов</w:t>
      </w:r>
      <w:proofErr w:type="spellEnd"/>
      <w:r w:rsidR="00EE6F7B" w:rsidRPr="00341B02">
        <w:rPr>
          <w:rFonts w:ascii="PT Astra Sans" w:hAnsi="PT Astra Sans" w:cs="Times New Roman"/>
          <w:sz w:val="24"/>
          <w:szCs w:val="24"/>
        </w:rPr>
        <w:t xml:space="preserve"> по Курганской области Уральского межрегионального управления </w:t>
      </w:r>
      <w:proofErr w:type="spellStart"/>
      <w:r w:rsidR="00EE6F7B" w:rsidRPr="00341B02">
        <w:rPr>
          <w:rFonts w:ascii="PT Astra Sans" w:hAnsi="PT Astra Sans" w:cs="Times New Roman"/>
          <w:sz w:val="24"/>
          <w:szCs w:val="24"/>
        </w:rPr>
        <w:t>Россельхознадзора</w:t>
      </w:r>
      <w:proofErr w:type="spellEnd"/>
      <w:r w:rsidR="00EE6F7B" w:rsidRPr="00341B02">
        <w:rPr>
          <w:rFonts w:ascii="PT Astra Sans" w:hAnsi="PT Astra Sans" w:cs="Times New Roman"/>
          <w:sz w:val="24"/>
          <w:szCs w:val="24"/>
        </w:rPr>
        <w:t xml:space="preserve"> (по согласованию)</w:t>
      </w:r>
      <w:r w:rsidR="00506107">
        <w:rPr>
          <w:rFonts w:ascii="PT Astra Sans" w:hAnsi="PT Astra Sans" w:cs="Times New Roman"/>
          <w:sz w:val="24"/>
          <w:szCs w:val="24"/>
        </w:rPr>
        <w:t>.</w:t>
      </w:r>
    </w:p>
    <w:p w:rsidR="000F0BE7" w:rsidRDefault="000F0BE7" w:rsidP="00B90E59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</w:p>
    <w:p w:rsidR="00341B02" w:rsidRPr="00341B02" w:rsidRDefault="00341B02" w:rsidP="00B90E59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</w:p>
    <w:p w:rsidR="000F0BE7" w:rsidRDefault="000F0BE7" w:rsidP="00B90E59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</w:p>
    <w:p w:rsidR="00506107" w:rsidRPr="00341B02" w:rsidRDefault="00506107" w:rsidP="00B90E59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</w:p>
    <w:p w:rsidR="000F0BE7" w:rsidRPr="00341B02" w:rsidRDefault="00506107" w:rsidP="00B90E59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У</w:t>
      </w:r>
      <w:r w:rsidR="000F0BE7" w:rsidRPr="00341B02">
        <w:rPr>
          <w:rFonts w:ascii="PT Astra Sans" w:hAnsi="PT Astra Sans" w:cs="Times New Roman"/>
          <w:sz w:val="24"/>
          <w:szCs w:val="24"/>
        </w:rPr>
        <w:t>правляющий делами</w:t>
      </w:r>
      <w:r w:rsidR="000F0BE7" w:rsidRPr="00341B02">
        <w:rPr>
          <w:rFonts w:ascii="PT Astra Sans" w:hAnsi="PT Astra Sans" w:cs="Times New Roman"/>
          <w:sz w:val="24"/>
          <w:szCs w:val="24"/>
        </w:rPr>
        <w:tab/>
      </w:r>
      <w:r w:rsidR="000F0BE7" w:rsidRPr="00341B02">
        <w:rPr>
          <w:rFonts w:ascii="PT Astra Sans" w:hAnsi="PT Astra Sans" w:cs="Times New Roman"/>
          <w:sz w:val="24"/>
          <w:szCs w:val="24"/>
        </w:rPr>
        <w:tab/>
      </w:r>
      <w:r w:rsidR="000F0BE7" w:rsidRPr="00341B02">
        <w:rPr>
          <w:rFonts w:ascii="PT Astra Sans" w:hAnsi="PT Astra Sans" w:cs="Times New Roman"/>
          <w:sz w:val="24"/>
          <w:szCs w:val="24"/>
        </w:rPr>
        <w:tab/>
      </w:r>
      <w:r w:rsidR="000F0BE7" w:rsidRPr="00341B02">
        <w:rPr>
          <w:rFonts w:ascii="PT Astra Sans" w:hAnsi="PT Astra Sans" w:cs="Times New Roman"/>
          <w:sz w:val="24"/>
          <w:szCs w:val="24"/>
        </w:rPr>
        <w:tab/>
      </w:r>
      <w:r w:rsidR="000F0BE7" w:rsidRPr="00341B02">
        <w:rPr>
          <w:rFonts w:ascii="PT Astra Sans" w:hAnsi="PT Astra Sans" w:cs="Times New Roman"/>
          <w:sz w:val="24"/>
          <w:szCs w:val="24"/>
        </w:rPr>
        <w:tab/>
      </w:r>
      <w:r w:rsidR="000F0BE7" w:rsidRPr="00341B02">
        <w:rPr>
          <w:rFonts w:ascii="PT Astra Sans" w:hAnsi="PT Astra Sans" w:cs="Times New Roman"/>
          <w:sz w:val="24"/>
          <w:szCs w:val="24"/>
        </w:rPr>
        <w:tab/>
      </w:r>
      <w:r w:rsidR="00341B02">
        <w:rPr>
          <w:rFonts w:ascii="PT Astra Sans" w:hAnsi="PT Astra Sans" w:cs="Times New Roman"/>
          <w:sz w:val="24"/>
          <w:szCs w:val="24"/>
        </w:rPr>
        <w:tab/>
        <w:t xml:space="preserve">      </w:t>
      </w:r>
    </w:p>
    <w:p w:rsidR="00B90E59" w:rsidRPr="00341B02" w:rsidRDefault="00506107" w:rsidP="00B90E59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н</w:t>
      </w:r>
      <w:r w:rsidRPr="00341B02">
        <w:rPr>
          <w:rFonts w:ascii="PT Astra Sans" w:hAnsi="PT Astra Sans" w:cs="Times New Roman"/>
          <w:sz w:val="24"/>
          <w:szCs w:val="24"/>
        </w:rPr>
        <w:t>ачальник управления делами</w:t>
      </w:r>
      <w:r w:rsidRPr="00506107">
        <w:rPr>
          <w:rFonts w:ascii="PT Astra Sans" w:hAnsi="PT Astra Sans" w:cs="Times New Roman"/>
          <w:sz w:val="24"/>
          <w:szCs w:val="24"/>
        </w:rPr>
        <w:t xml:space="preserve"> </w:t>
      </w:r>
      <w:r>
        <w:rPr>
          <w:rFonts w:ascii="PT Astra Sans" w:hAnsi="PT Astra Sans" w:cs="Times New Roman"/>
          <w:sz w:val="24"/>
          <w:szCs w:val="24"/>
        </w:rPr>
        <w:tab/>
      </w:r>
      <w:r>
        <w:rPr>
          <w:rFonts w:ascii="PT Astra Sans" w:hAnsi="PT Astra Sans" w:cs="Times New Roman"/>
          <w:sz w:val="24"/>
          <w:szCs w:val="24"/>
        </w:rPr>
        <w:tab/>
      </w:r>
      <w:r>
        <w:rPr>
          <w:rFonts w:ascii="PT Astra Sans" w:hAnsi="PT Astra Sans" w:cs="Times New Roman"/>
          <w:sz w:val="24"/>
          <w:szCs w:val="24"/>
        </w:rPr>
        <w:tab/>
      </w:r>
      <w:r>
        <w:rPr>
          <w:rFonts w:ascii="PT Astra Sans" w:hAnsi="PT Astra Sans" w:cs="Times New Roman"/>
          <w:sz w:val="24"/>
          <w:szCs w:val="24"/>
        </w:rPr>
        <w:tab/>
      </w:r>
      <w:r>
        <w:rPr>
          <w:rFonts w:ascii="PT Astra Sans" w:hAnsi="PT Astra Sans" w:cs="Times New Roman"/>
          <w:sz w:val="24"/>
          <w:szCs w:val="24"/>
        </w:rPr>
        <w:tab/>
      </w:r>
      <w:r>
        <w:rPr>
          <w:rFonts w:ascii="PT Astra Sans" w:hAnsi="PT Astra Sans" w:cs="Times New Roman"/>
          <w:sz w:val="24"/>
          <w:szCs w:val="24"/>
        </w:rPr>
        <w:tab/>
        <w:t xml:space="preserve">     </w:t>
      </w:r>
      <w:r w:rsidRPr="00341B02">
        <w:rPr>
          <w:rFonts w:ascii="PT Astra Sans" w:hAnsi="PT Astra Sans" w:cs="Times New Roman"/>
          <w:sz w:val="24"/>
          <w:szCs w:val="24"/>
        </w:rPr>
        <w:t xml:space="preserve">Н.П. </w:t>
      </w:r>
      <w:proofErr w:type="spellStart"/>
      <w:r w:rsidRPr="00341B02">
        <w:rPr>
          <w:rFonts w:ascii="PT Astra Sans" w:hAnsi="PT Astra Sans" w:cs="Times New Roman"/>
          <w:sz w:val="24"/>
          <w:szCs w:val="24"/>
        </w:rPr>
        <w:t>Лифинцев</w:t>
      </w:r>
      <w:proofErr w:type="spellEnd"/>
    </w:p>
    <w:p w:rsidR="00B90E59" w:rsidRPr="00341B02" w:rsidRDefault="00B90E59" w:rsidP="00B90E59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</w:p>
    <w:p w:rsidR="00B90E59" w:rsidRPr="00341B02" w:rsidRDefault="00B90E59" w:rsidP="00B90E59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</w:p>
    <w:p w:rsidR="000A3933" w:rsidRPr="00341B02" w:rsidRDefault="000A3933">
      <w:pPr>
        <w:rPr>
          <w:sz w:val="24"/>
          <w:szCs w:val="24"/>
        </w:rPr>
      </w:pPr>
    </w:p>
    <w:sectPr w:rsidR="000A3933" w:rsidRPr="00341B02" w:rsidSect="0050610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BC"/>
    <w:rsid w:val="000A3933"/>
    <w:rsid w:val="000F0BE7"/>
    <w:rsid w:val="001B61D9"/>
    <w:rsid w:val="001E6086"/>
    <w:rsid w:val="00341B02"/>
    <w:rsid w:val="00454E3A"/>
    <w:rsid w:val="004568C5"/>
    <w:rsid w:val="00506107"/>
    <w:rsid w:val="005C4571"/>
    <w:rsid w:val="007C1369"/>
    <w:rsid w:val="008477D2"/>
    <w:rsid w:val="00B90E59"/>
    <w:rsid w:val="00BA1BA2"/>
    <w:rsid w:val="00C11EBC"/>
    <w:rsid w:val="00EE6F7B"/>
    <w:rsid w:val="00F1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2024-05-06T09:08:00Z</cp:lastPrinted>
  <dcterms:created xsi:type="dcterms:W3CDTF">2024-05-06T09:16:00Z</dcterms:created>
  <dcterms:modified xsi:type="dcterms:W3CDTF">2024-05-06T09:16:00Z</dcterms:modified>
</cp:coreProperties>
</file>