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7" w:rsidRDefault="00BC0C77" w:rsidP="00BC0C77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>
        <w:rPr>
          <w:rStyle w:val="2"/>
          <w:rFonts w:ascii="PT Astra Sans" w:hAnsi="PT Astra Sans" w:cs="Arial"/>
          <w:b/>
          <w:bCs/>
          <w:sz w:val="36"/>
          <w:szCs w:val="36"/>
        </w:rPr>
        <w:t xml:space="preserve">Администрация </w:t>
      </w:r>
    </w:p>
    <w:p w:rsidR="00BC0C77" w:rsidRDefault="00BC0C77" w:rsidP="00BC0C77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>
        <w:rPr>
          <w:rStyle w:val="2"/>
          <w:rFonts w:ascii="PT Astra Sans" w:hAnsi="PT Astra Sans" w:cs="Arial"/>
          <w:b/>
          <w:bCs/>
          <w:sz w:val="36"/>
          <w:szCs w:val="36"/>
        </w:rPr>
        <w:t xml:space="preserve">Белозерского муниципального округа </w:t>
      </w:r>
    </w:p>
    <w:p w:rsidR="00BC0C77" w:rsidRDefault="00BC0C77" w:rsidP="00BC0C77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>
        <w:rPr>
          <w:rStyle w:val="2"/>
          <w:rFonts w:ascii="PT Astra Sans" w:hAnsi="PT Astra Sans" w:cs="Arial"/>
          <w:b/>
          <w:bCs/>
          <w:sz w:val="36"/>
          <w:szCs w:val="36"/>
        </w:rPr>
        <w:t>Курганской области</w:t>
      </w:r>
    </w:p>
    <w:p w:rsidR="00BC0C77" w:rsidRDefault="00BC0C77" w:rsidP="00BC0C77">
      <w:pPr>
        <w:pStyle w:val="a3"/>
        <w:jc w:val="center"/>
      </w:pPr>
    </w:p>
    <w:p w:rsidR="00BC0C77" w:rsidRDefault="00BC0C77" w:rsidP="00BC0C77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BC0C77" w:rsidRDefault="00BC0C77" w:rsidP="00BC0C77">
      <w:pPr>
        <w:pStyle w:val="a3"/>
        <w:spacing w:before="280" w:after="240"/>
        <w:jc w:val="center"/>
        <w:rPr>
          <w:rFonts w:ascii="PT Astra Sans" w:hAnsi="PT Astra Sans"/>
        </w:rPr>
      </w:pPr>
    </w:p>
    <w:p w:rsidR="00BC0C77" w:rsidRDefault="00BC0C77" w:rsidP="00BC0C77">
      <w:pPr>
        <w:pStyle w:val="a3"/>
        <w:spacing w:before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F86C12">
        <w:rPr>
          <w:rFonts w:ascii="PT Astra Sans" w:hAnsi="PT Astra Sans"/>
          <w:sz w:val="28"/>
          <w:szCs w:val="28"/>
        </w:rPr>
        <w:t>___</w:t>
      </w:r>
      <w:r>
        <w:rPr>
          <w:rFonts w:ascii="PT Astra Sans" w:hAnsi="PT Astra Sans"/>
          <w:sz w:val="28"/>
          <w:szCs w:val="28"/>
        </w:rPr>
        <w:t xml:space="preserve">» </w:t>
      </w:r>
      <w:r w:rsidR="00F86C12">
        <w:rPr>
          <w:rFonts w:ascii="PT Astra Sans" w:hAnsi="PT Astra Sans"/>
          <w:sz w:val="28"/>
          <w:szCs w:val="28"/>
        </w:rPr>
        <w:t>сентября</w:t>
      </w:r>
      <w:r>
        <w:rPr>
          <w:rFonts w:ascii="PT Astra Sans" w:hAnsi="PT Astra Sans"/>
          <w:sz w:val="28"/>
          <w:szCs w:val="28"/>
        </w:rPr>
        <w:t xml:space="preserve"> 2022 года </w:t>
      </w:r>
      <w:r w:rsidR="00F86C12">
        <w:rPr>
          <w:rFonts w:ascii="PT Astra Sans" w:hAnsi="PT Astra Sans"/>
          <w:sz w:val="28"/>
          <w:szCs w:val="28"/>
        </w:rPr>
        <w:t xml:space="preserve"> </w:t>
      </w:r>
      <w:bookmarkStart w:id="0" w:name="_GoBack"/>
      <w:bookmarkEnd w:id="0"/>
      <w:r w:rsidR="00F86C12">
        <w:rPr>
          <w:rFonts w:ascii="PT Astra Sans" w:hAnsi="PT Astra Sans"/>
          <w:sz w:val="28"/>
          <w:szCs w:val="28"/>
        </w:rPr>
        <w:t>№ ____</w:t>
      </w:r>
    </w:p>
    <w:p w:rsidR="00BC0C77" w:rsidRDefault="00BC0C77" w:rsidP="00BC0C77">
      <w:pPr>
        <w:pStyle w:val="a3"/>
        <w:spacing w:before="0" w:after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с.</w:t>
      </w:r>
      <w:r w:rsidR="00F86C12">
        <w:rPr>
          <w:rFonts w:ascii="PT Astra Sans" w:hAnsi="PT Astra Sans"/>
          <w:sz w:val="20"/>
          <w:szCs w:val="20"/>
        </w:rPr>
        <w:t xml:space="preserve"> </w:t>
      </w:r>
      <w:r>
        <w:rPr>
          <w:rFonts w:ascii="PT Astra Sans" w:hAnsi="PT Astra Sans"/>
          <w:sz w:val="20"/>
          <w:szCs w:val="20"/>
        </w:rPr>
        <w:t>Белозерское</w:t>
      </w:r>
    </w:p>
    <w:p w:rsidR="00BC0C77" w:rsidRDefault="00BC0C77" w:rsidP="00BC0C77">
      <w:pPr>
        <w:pStyle w:val="a3"/>
        <w:spacing w:before="0" w:after="0"/>
        <w:jc w:val="center"/>
        <w:rPr>
          <w:rFonts w:ascii="PT Astra Sans" w:hAnsi="PT Astra Sans" w:cs="Arial"/>
          <w:b/>
          <w:bCs/>
        </w:rPr>
      </w:pPr>
      <w:r>
        <w:rPr>
          <w:rFonts w:ascii="PT Astra Sans" w:hAnsi="PT Astra Sans" w:cs="Arial"/>
          <w:b/>
          <w:bCs/>
        </w:rPr>
        <w:t xml:space="preserve"> </w:t>
      </w:r>
    </w:p>
    <w:p w:rsidR="00BC0C77" w:rsidRDefault="00BC0C77" w:rsidP="00BC0C77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BC0C77" w:rsidRDefault="00BC0C77" w:rsidP="00BC0C77">
      <w:pPr>
        <w:pStyle w:val="1"/>
        <w:widowControl/>
        <w:spacing w:line="240" w:lineRule="auto"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 внесении изменений в постановление Администрации Белозерского муниципального округа от 12 августа 2022 года № 85 «Об утверждении видов работ и объектов для отбывания осужденными наказания в виде обязательных работ» </w:t>
      </w:r>
    </w:p>
    <w:p w:rsidR="00BC0C77" w:rsidRDefault="00BC0C77" w:rsidP="00BC0C77">
      <w:pPr>
        <w:pStyle w:val="1"/>
        <w:widowControl/>
        <w:spacing w:before="100" w:after="100"/>
        <w:jc w:val="center"/>
        <w:rPr>
          <w:sz w:val="24"/>
        </w:rPr>
      </w:pPr>
    </w:p>
    <w:p w:rsidR="00BC0C77" w:rsidRDefault="00D7150D" w:rsidP="00BC0C77">
      <w:pPr>
        <w:pStyle w:val="1"/>
        <w:widowControl/>
        <w:spacing w:line="240" w:lineRule="auto"/>
        <w:ind w:firstLine="709"/>
        <w:jc w:val="both"/>
        <w:rPr>
          <w:rStyle w:val="2"/>
          <w:rFonts w:cs="Arial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 целях уточнения содержания муниципального правового акта</w:t>
      </w:r>
      <w:r w:rsidR="00BC0C77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,  Администрация Белозерского муниципального округа</w:t>
      </w:r>
    </w:p>
    <w:p w:rsidR="00BC0C77" w:rsidRDefault="00BC0C77" w:rsidP="00BC0C77">
      <w:pPr>
        <w:pStyle w:val="1"/>
        <w:widowControl/>
        <w:spacing w:line="240" w:lineRule="auto"/>
        <w:jc w:val="both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ПОСТАНОВЛЯЕТ:</w:t>
      </w:r>
    </w:p>
    <w:p w:rsidR="00D7150D" w:rsidRDefault="00BC0C77" w:rsidP="00BC0C77">
      <w:pPr>
        <w:pStyle w:val="1"/>
        <w:widowControl/>
        <w:autoSpaceDE w:val="0"/>
        <w:spacing w:line="240" w:lineRule="auto"/>
        <w:jc w:val="both"/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</w:pPr>
      <w:r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1. Внести в </w:t>
      </w:r>
      <w:r w:rsidR="00846BD5" w:rsidRPr="00846BD5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постановлени</w:t>
      </w:r>
      <w:r w:rsidR="00D7150D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е</w:t>
      </w:r>
      <w:r w:rsidR="00846BD5" w:rsidRPr="00846BD5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Администрации Белозерского муниципального округа от 12 августа 2022 года № 85 «Об утверждении видов работ и объектов для отбывания осужденными наказания в виде обязательных работ»</w:t>
      </w:r>
      <w:r w:rsidR="00846BD5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D7150D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следующие изменения:</w:t>
      </w:r>
    </w:p>
    <w:p w:rsidR="00846BD5" w:rsidRPr="00846BD5" w:rsidRDefault="00846BD5" w:rsidP="00D7150D">
      <w:pPr>
        <w:pStyle w:val="1"/>
        <w:widowControl/>
        <w:autoSpaceDE w:val="0"/>
        <w:spacing w:line="240" w:lineRule="auto"/>
        <w:ind w:firstLine="709"/>
        <w:jc w:val="both"/>
        <w:rPr>
          <w:rStyle w:val="2"/>
          <w:rFonts w:ascii="PT Astra Sans" w:hAnsi="PT Astra Sans"/>
          <w:bCs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D7150D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- </w:t>
      </w:r>
      <w:r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исключи</w:t>
      </w:r>
      <w:r w:rsidR="00D7150D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ть в приложении 1 к данному постановлению пункты 10 и 11</w:t>
      </w:r>
      <w:r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.</w:t>
      </w:r>
      <w:r>
        <w:rPr>
          <w:rStyle w:val="2"/>
          <w:rFonts w:ascii="PT Astra Sans" w:hAnsi="PT Astra Sans"/>
          <w:bCs/>
          <w:sz w:val="28"/>
          <w:szCs w:val="28"/>
        </w:rPr>
        <w:t xml:space="preserve"> </w:t>
      </w:r>
    </w:p>
    <w:p w:rsidR="00BC0C77" w:rsidRDefault="00846BD5" w:rsidP="00BC0C77">
      <w:pPr>
        <w:pStyle w:val="1"/>
        <w:widowControl/>
        <w:tabs>
          <w:tab w:val="left" w:pos="993"/>
        </w:tabs>
        <w:autoSpaceDE w:val="0"/>
        <w:spacing w:line="240" w:lineRule="auto"/>
        <w:ind w:firstLine="709"/>
        <w:jc w:val="both"/>
      </w:pPr>
      <w:r>
        <w:rPr>
          <w:rFonts w:ascii="PT Astra Sans" w:eastAsia="Times New Roman" w:hAnsi="PT Astra Sans" w:cs="Arial"/>
          <w:kern w:val="0"/>
          <w:sz w:val="28"/>
          <w:szCs w:val="28"/>
        </w:rPr>
        <w:t>2</w:t>
      </w:r>
      <w:r w:rsidR="00BC0C77">
        <w:rPr>
          <w:rFonts w:ascii="PT Astra Sans" w:eastAsia="Times New Roman" w:hAnsi="PT Astra Sans" w:cs="Arial"/>
          <w:kern w:val="0"/>
          <w:sz w:val="28"/>
          <w:szCs w:val="28"/>
        </w:rPr>
        <w:t xml:space="preserve">. </w:t>
      </w:r>
      <w:proofErr w:type="gramStart"/>
      <w:r w:rsidR="00BC0C77">
        <w:rPr>
          <w:rFonts w:ascii="PT Astra Sans" w:eastAsia="Times New Roman" w:hAnsi="PT Astra Sans" w:cs="Arial"/>
          <w:kern w:val="0"/>
          <w:sz w:val="28"/>
          <w:szCs w:val="28"/>
        </w:rPr>
        <w:t>Разместить</w:t>
      </w:r>
      <w:proofErr w:type="gramEnd"/>
      <w:r w:rsidR="00BC0C77">
        <w:rPr>
          <w:rFonts w:ascii="PT Astra Sans" w:eastAsia="Times New Roman" w:hAnsi="PT Astra Sans" w:cs="Arial"/>
          <w:kern w:val="0"/>
          <w:sz w:val="28"/>
          <w:szCs w:val="28"/>
        </w:rPr>
        <w:t xml:space="preserve">  настоящее  постановление  на  официальном  сайте Администрации Белозерского </w:t>
      </w:r>
      <w:r w:rsidR="00B42DD8">
        <w:rPr>
          <w:rFonts w:ascii="PT Astra Sans" w:eastAsia="Times New Roman" w:hAnsi="PT Astra Sans" w:cs="Arial"/>
          <w:kern w:val="0"/>
          <w:sz w:val="28"/>
          <w:szCs w:val="28"/>
        </w:rPr>
        <w:t>муниципального округа</w:t>
      </w:r>
      <w:r w:rsidR="00BC0C77">
        <w:rPr>
          <w:rFonts w:ascii="PT Astra Sans" w:eastAsia="Times New Roman" w:hAnsi="PT Astra Sans" w:cs="Arial"/>
          <w:kern w:val="0"/>
          <w:sz w:val="28"/>
          <w:szCs w:val="28"/>
        </w:rPr>
        <w:t xml:space="preserve"> в информационно-телекоммуникационной сети Интернет. </w:t>
      </w:r>
    </w:p>
    <w:p w:rsidR="00BC0C77" w:rsidRDefault="00BC0C77" w:rsidP="00BC0C77">
      <w:pPr>
        <w:pStyle w:val="1"/>
        <w:widowControl/>
        <w:spacing w:line="240" w:lineRule="auto"/>
        <w:jc w:val="both"/>
        <w:rPr>
          <w:rStyle w:val="2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ab/>
      </w:r>
      <w:r w:rsidR="00846BD5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3</w:t>
      </w: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.  </w:t>
      </w:r>
      <w:proofErr w:type="gramStart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Контроль за</w:t>
      </w:r>
      <w:proofErr w:type="gramEnd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выполнением настоящего постановления  возложить на заместителя Главы Белозерского муниципального округа, начальника управления </w:t>
      </w:r>
      <w:r w:rsidR="00846BD5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по развитию территории</w:t>
      </w: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.</w:t>
      </w:r>
    </w:p>
    <w:p w:rsidR="00BC0C77" w:rsidRDefault="00BC0C77" w:rsidP="00BC0C77">
      <w:pPr>
        <w:pStyle w:val="1"/>
        <w:widowControl/>
        <w:spacing w:line="240" w:lineRule="auto"/>
        <w:jc w:val="both"/>
      </w:pPr>
      <w:r>
        <w:rPr>
          <w:rFonts w:ascii="PT Astra Sans" w:eastAsia="Times New Roman" w:hAnsi="PT Astra Sans"/>
          <w:kern w:val="0"/>
          <w:sz w:val="28"/>
          <w:szCs w:val="28"/>
        </w:rPr>
        <w:t> </w:t>
      </w:r>
    </w:p>
    <w:p w:rsidR="00BC0C77" w:rsidRDefault="00BC0C77" w:rsidP="00BC0C77">
      <w:pPr>
        <w:pStyle w:val="1"/>
        <w:widowControl/>
        <w:spacing w:line="240" w:lineRule="auto"/>
        <w:rPr>
          <w:rFonts w:ascii="PT Astra Sans" w:eastAsia="Times New Roman" w:hAnsi="PT Astra Sans" w:cs="Arial"/>
          <w:kern w:val="0"/>
          <w:sz w:val="28"/>
          <w:szCs w:val="28"/>
        </w:rPr>
      </w:pPr>
    </w:p>
    <w:p w:rsidR="00BC0C77" w:rsidRDefault="00BC0C77" w:rsidP="00BC0C77">
      <w:pPr>
        <w:pStyle w:val="1"/>
        <w:widowControl/>
        <w:spacing w:line="240" w:lineRule="auto"/>
        <w:rPr>
          <w:rFonts w:ascii="PT Astra Sans" w:eastAsia="Times New Roman" w:hAnsi="PT Astra Sans" w:cs="Arial"/>
          <w:kern w:val="0"/>
          <w:sz w:val="28"/>
          <w:szCs w:val="28"/>
        </w:rPr>
      </w:pPr>
    </w:p>
    <w:p w:rsidR="00BC0C77" w:rsidRDefault="00BC0C77" w:rsidP="00BC0C77">
      <w:pPr>
        <w:pStyle w:val="1"/>
        <w:widowControl/>
        <w:spacing w:line="240" w:lineRule="auto"/>
        <w:rPr>
          <w:rStyle w:val="2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Глава </w:t>
      </w:r>
    </w:p>
    <w:p w:rsidR="00BC0C77" w:rsidRDefault="00BC0C77" w:rsidP="00BC0C77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Белозерского муниципального округа      </w:t>
      </w:r>
      <w:r>
        <w:rPr>
          <w:rStyle w:val="2"/>
          <w:rFonts w:ascii="PT Astra Sans" w:eastAsia="Times New Roman" w:hAnsi="PT Astra Sans" w:cs="Arial"/>
          <w:kern w:val="0"/>
          <w:sz w:val="24"/>
        </w:rPr>
        <w:t xml:space="preserve">                              </w:t>
      </w: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     А.В. Завьялов</w:t>
      </w:r>
    </w:p>
    <w:p w:rsidR="00BC0C77" w:rsidRDefault="00BC0C77" w:rsidP="00BC0C77">
      <w:pPr>
        <w:pStyle w:val="1"/>
        <w:widowControl/>
        <w:rPr>
          <w:sz w:val="24"/>
        </w:rPr>
      </w:pPr>
    </w:p>
    <w:p w:rsidR="001269B2" w:rsidRDefault="001269B2"/>
    <w:sectPr w:rsidR="001269B2" w:rsidSect="00BC0C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F"/>
    <w:rsid w:val="000B108B"/>
    <w:rsid w:val="001269B2"/>
    <w:rsid w:val="002D718F"/>
    <w:rsid w:val="00846BD5"/>
    <w:rsid w:val="00B42DD8"/>
    <w:rsid w:val="00BC0C77"/>
    <w:rsid w:val="00D7150D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0C77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BC0C77"/>
  </w:style>
  <w:style w:type="paragraph" w:styleId="a3">
    <w:name w:val="Normal (Web)"/>
    <w:basedOn w:val="1"/>
    <w:semiHidden/>
    <w:unhideWhenUsed/>
    <w:rsid w:val="00BC0C77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4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0C77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BC0C77"/>
  </w:style>
  <w:style w:type="paragraph" w:styleId="a3">
    <w:name w:val="Normal (Web)"/>
    <w:basedOn w:val="1"/>
    <w:semiHidden/>
    <w:unhideWhenUsed/>
    <w:rsid w:val="00BC0C77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4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ARM-T</dc:creator>
  <cp:lastModifiedBy>ARM-O</cp:lastModifiedBy>
  <cp:revision>2</cp:revision>
  <cp:lastPrinted>2022-09-21T11:54:00Z</cp:lastPrinted>
  <dcterms:created xsi:type="dcterms:W3CDTF">2022-09-22T11:23:00Z</dcterms:created>
  <dcterms:modified xsi:type="dcterms:W3CDTF">2022-09-22T11:23:00Z</dcterms:modified>
</cp:coreProperties>
</file>