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bookmarkStart w:id="0" w:name="_GoBack"/>
      <w:bookmarkEnd w:id="0"/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Default="00E61B3D" w:rsidP="00E61B3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0CEB" w:rsidRPr="008B1894" w:rsidRDefault="00F00CEB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926B8E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44"/>
          <w:szCs w:val="52"/>
        </w:rPr>
      </w:pPr>
    </w:p>
    <w:p w:rsidR="00CA3A4F" w:rsidRPr="0079547B" w:rsidRDefault="00CA3A4F" w:rsidP="00CA3A4F">
      <w:pPr>
        <w:spacing w:after="0" w:line="240" w:lineRule="auto"/>
        <w:rPr>
          <w:rFonts w:ascii="PT Astra Sans" w:hAnsi="PT Astra Sans" w:cs="Times New Roman"/>
          <w:sz w:val="24"/>
          <w:szCs w:val="28"/>
        </w:rPr>
      </w:pPr>
      <w:r w:rsidRPr="0079547B">
        <w:rPr>
          <w:rFonts w:ascii="PT Astra Sans" w:hAnsi="PT Astra Sans" w:cs="Times New Roman"/>
          <w:sz w:val="24"/>
          <w:szCs w:val="28"/>
        </w:rPr>
        <w:t xml:space="preserve">от </w:t>
      </w:r>
      <w:r w:rsidR="0079547B" w:rsidRPr="0079547B">
        <w:rPr>
          <w:rFonts w:ascii="PT Astra Sans" w:hAnsi="PT Astra Sans" w:cs="Times New Roman"/>
          <w:sz w:val="24"/>
          <w:szCs w:val="28"/>
        </w:rPr>
        <w:t>25</w:t>
      </w:r>
      <w:r w:rsidR="00926B8E" w:rsidRPr="0079547B">
        <w:rPr>
          <w:rFonts w:ascii="PT Astra Sans" w:hAnsi="PT Astra Sans" w:cs="Times New Roman"/>
          <w:sz w:val="24"/>
          <w:szCs w:val="28"/>
        </w:rPr>
        <w:t xml:space="preserve"> </w:t>
      </w:r>
      <w:r w:rsidR="0079547B" w:rsidRPr="0079547B">
        <w:rPr>
          <w:rFonts w:ascii="PT Astra Sans" w:hAnsi="PT Astra Sans" w:cs="Times New Roman"/>
          <w:sz w:val="24"/>
          <w:szCs w:val="28"/>
        </w:rPr>
        <w:t>февраля</w:t>
      </w:r>
      <w:r w:rsidRPr="0079547B">
        <w:rPr>
          <w:rFonts w:ascii="PT Astra Sans" w:hAnsi="PT Astra Sans" w:cs="Times New Roman"/>
          <w:sz w:val="24"/>
          <w:szCs w:val="28"/>
        </w:rPr>
        <w:t xml:space="preserve"> </w:t>
      </w:r>
      <w:r w:rsidR="002875A9" w:rsidRPr="0079547B">
        <w:rPr>
          <w:rFonts w:ascii="PT Astra Sans" w:hAnsi="PT Astra Sans" w:cs="Times New Roman"/>
          <w:sz w:val="24"/>
          <w:szCs w:val="28"/>
        </w:rPr>
        <w:t>202</w:t>
      </w:r>
      <w:r w:rsidR="0079547B" w:rsidRPr="0079547B">
        <w:rPr>
          <w:rFonts w:ascii="PT Astra Sans" w:hAnsi="PT Astra Sans" w:cs="Times New Roman"/>
          <w:sz w:val="24"/>
          <w:szCs w:val="28"/>
        </w:rPr>
        <w:t>2</w:t>
      </w:r>
      <w:r w:rsidRPr="0079547B">
        <w:rPr>
          <w:rFonts w:ascii="PT Astra Sans" w:hAnsi="PT Astra Sans" w:cs="Times New Roman"/>
          <w:sz w:val="24"/>
          <w:szCs w:val="28"/>
        </w:rPr>
        <w:t xml:space="preserve"> года  № </w:t>
      </w:r>
    </w:p>
    <w:p w:rsidR="00CA3A4F" w:rsidRPr="0079547B" w:rsidRDefault="00CA3A4F" w:rsidP="00CA3A4F">
      <w:pPr>
        <w:spacing w:after="0" w:line="240" w:lineRule="auto"/>
        <w:rPr>
          <w:rFonts w:ascii="PT Astra Sans" w:hAnsi="PT Astra Sans"/>
          <w:sz w:val="18"/>
          <w:szCs w:val="20"/>
        </w:rPr>
      </w:pPr>
      <w:r w:rsidRPr="0079547B">
        <w:rPr>
          <w:rFonts w:ascii="PT Astra Sans" w:hAnsi="PT Astra Sans" w:cs="Times New Roman"/>
          <w:sz w:val="24"/>
          <w:szCs w:val="28"/>
        </w:rPr>
        <w:t xml:space="preserve">                </w:t>
      </w:r>
      <w:r w:rsidRPr="0079547B">
        <w:rPr>
          <w:rFonts w:ascii="PT Astra Sans" w:hAnsi="PT Astra Sans" w:cs="Times New Roman"/>
          <w:sz w:val="18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79547B" w:rsidRDefault="0015404A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4"/>
        </w:rPr>
      </w:pPr>
      <w:r w:rsidRPr="0079547B">
        <w:rPr>
          <w:rFonts w:ascii="PT Astra Sans" w:hAnsi="PT Astra Sans" w:cs="Times New Roman"/>
          <w:b/>
          <w:sz w:val="24"/>
          <w:szCs w:val="24"/>
        </w:rPr>
        <w:t>О ходе реализации муниципальной программы Белозерского района «</w:t>
      </w:r>
      <w:r w:rsidR="0079547B" w:rsidRPr="0079547B">
        <w:rPr>
          <w:rFonts w:ascii="PT Astra Sans" w:hAnsi="PT Astra Sans" w:cs="Times New Roman"/>
          <w:b/>
          <w:sz w:val="24"/>
          <w:szCs w:val="24"/>
        </w:rPr>
        <w:t>Развитие внутреннего и въездного туризма на территории Белозерского района Курганской области</w:t>
      </w:r>
      <w:r w:rsidRPr="0079547B">
        <w:rPr>
          <w:rFonts w:ascii="PT Astra Sans" w:hAnsi="PT Astra Sans" w:cs="Times New Roman"/>
          <w:b/>
          <w:sz w:val="24"/>
          <w:szCs w:val="24"/>
        </w:rPr>
        <w:t>»</w:t>
      </w:r>
      <w:r w:rsidR="0079547B" w:rsidRPr="0079547B">
        <w:rPr>
          <w:rFonts w:ascii="PT Astra Sans" w:hAnsi="PT Astra Sans" w:cs="Times New Roman"/>
          <w:b/>
          <w:sz w:val="24"/>
          <w:szCs w:val="24"/>
        </w:rPr>
        <w:t xml:space="preserve"> на 2021-2025 годы</w:t>
      </w:r>
      <w:r w:rsidR="00E61B3D" w:rsidRPr="0079547B">
        <w:rPr>
          <w:rFonts w:ascii="PT Astra Sans" w:hAnsi="PT Astra Sans" w:cs="Times New Roman"/>
          <w:b/>
          <w:sz w:val="24"/>
          <w:szCs w:val="24"/>
        </w:rPr>
        <w:br/>
      </w:r>
    </w:p>
    <w:p w:rsidR="0015404A" w:rsidRPr="0079547B" w:rsidRDefault="0015404A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CA3A4F" w:rsidRPr="00F03880" w:rsidRDefault="0015404A" w:rsidP="00CA3A4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F03880">
        <w:rPr>
          <w:rFonts w:ascii="PT Astra Sans" w:hAnsi="PT Astra Sans"/>
          <w:sz w:val="24"/>
          <w:szCs w:val="24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 и Уставом Белозерского района, заслушав и обсудив информацию</w:t>
      </w:r>
      <w:r w:rsidR="00F03880">
        <w:rPr>
          <w:rFonts w:ascii="PT Astra Sans" w:hAnsi="PT Astra Sans"/>
          <w:sz w:val="24"/>
          <w:szCs w:val="24"/>
        </w:rPr>
        <w:t xml:space="preserve">, </w:t>
      </w:r>
      <w:r w:rsidR="00CA3A4F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Белозерская районная Дума </w:t>
      </w:r>
    </w:p>
    <w:p w:rsidR="00CA3A4F" w:rsidRPr="00F03880" w:rsidRDefault="00CA3A4F" w:rsidP="00CA3A4F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РЕШИЛА:</w:t>
      </w:r>
    </w:p>
    <w:p w:rsidR="00F03880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b/>
          <w:sz w:val="24"/>
          <w:szCs w:val="24"/>
        </w:rPr>
      </w:pPr>
      <w:r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F12E8D" w:rsidRPr="00F03880">
        <w:rPr>
          <w:rFonts w:ascii="PT Astra Sans" w:hAnsi="PT Astra Sans"/>
          <w:sz w:val="24"/>
          <w:szCs w:val="24"/>
        </w:rPr>
        <w:t xml:space="preserve">Информацию </w:t>
      </w:r>
      <w:r w:rsidR="00926B8E" w:rsidRPr="00F03880">
        <w:rPr>
          <w:rFonts w:ascii="PT Astra Sans" w:hAnsi="PT Astra Sans"/>
          <w:sz w:val="24"/>
          <w:szCs w:val="24"/>
        </w:rPr>
        <w:t>о</w:t>
      </w:r>
      <w:r w:rsidR="00F12E8D" w:rsidRPr="00F03880">
        <w:rPr>
          <w:rFonts w:ascii="PT Astra Sans" w:hAnsi="PT Astra Sans"/>
          <w:sz w:val="24"/>
          <w:szCs w:val="24"/>
        </w:rPr>
        <w:t xml:space="preserve"> </w:t>
      </w:r>
      <w:r w:rsidR="00F12E8D" w:rsidRPr="00F03880">
        <w:rPr>
          <w:rFonts w:ascii="PT Astra Sans" w:hAnsi="PT Astra Sans" w:cs="Times New Roman"/>
          <w:sz w:val="24"/>
          <w:szCs w:val="24"/>
        </w:rPr>
        <w:t xml:space="preserve">ходе реализации муниципальной программы </w:t>
      </w:r>
      <w:r w:rsidR="00F03880" w:rsidRPr="00F03880">
        <w:rPr>
          <w:rFonts w:ascii="PT Astra Sans" w:hAnsi="PT Astra Sans" w:cs="Times New Roman"/>
          <w:sz w:val="24"/>
          <w:szCs w:val="24"/>
        </w:rPr>
        <w:t>«Развитие внутреннего и въездного туризма на территории Белозерского района Курганской области» принять к сведению.</w:t>
      </w:r>
    </w:p>
    <w:p w:rsidR="00CA3A4F" w:rsidRPr="00F03880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sz w:val="24"/>
          <w:szCs w:val="24"/>
        </w:rPr>
        <w:t xml:space="preserve">2. </w:t>
      </w:r>
      <w:r w:rsidR="00F12E8D" w:rsidRPr="00F03880">
        <w:rPr>
          <w:rFonts w:ascii="PT Astra Sans" w:hAnsi="PT Astra Sans" w:cs="Times New Roman"/>
          <w:sz w:val="24"/>
          <w:szCs w:val="24"/>
        </w:rPr>
        <w:t>Рекомендовать</w:t>
      </w:r>
      <w:r w:rsidR="00CA3A4F" w:rsidRPr="00F03880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</w:t>
      </w:r>
      <w:r w:rsidR="00C57502" w:rsidRPr="00F03880">
        <w:rPr>
          <w:rFonts w:ascii="PT Astra Sans" w:hAnsi="PT Astra Sans" w:cs="Times New Roman"/>
          <w:sz w:val="24"/>
          <w:szCs w:val="24"/>
        </w:rPr>
        <w:t xml:space="preserve"> и МБУ «Белозерский центр культуры» продолжить работу</w:t>
      </w:r>
      <w:r w:rsidR="00F12E8D" w:rsidRPr="00F03880">
        <w:rPr>
          <w:rFonts w:ascii="PT Astra Sans" w:hAnsi="PT Astra Sans" w:cs="Times New Roman"/>
          <w:sz w:val="24"/>
          <w:szCs w:val="24"/>
        </w:rPr>
        <w:t>:</w:t>
      </w:r>
    </w:p>
    <w:p w:rsidR="00F03880" w:rsidRPr="00F03880" w:rsidRDefault="00F03880" w:rsidP="00F03880">
      <w:pPr>
        <w:pStyle w:val="a3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sz w:val="24"/>
          <w:szCs w:val="24"/>
        </w:rPr>
        <w:t>Предложение по решению указанных проблем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sz w:val="24"/>
          <w:szCs w:val="24"/>
        </w:rPr>
        <w:t xml:space="preserve"> по обучению специалистов в сфере туризма;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sz w:val="24"/>
          <w:szCs w:val="24"/>
        </w:rPr>
        <w:t>по привлечению дополнительных внебюджетных ресурсов;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sz w:val="24"/>
          <w:szCs w:val="24"/>
        </w:rPr>
        <w:t>по разработке экскурсионных маршрутов на территории района;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sz w:val="24"/>
          <w:szCs w:val="24"/>
        </w:rPr>
        <w:t>по формированию концепции дальнейшего развития имеющихся туристских объектов;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sz w:val="24"/>
          <w:szCs w:val="24"/>
        </w:rPr>
        <w:t>продолжить информационную компанию по привлечению внимания к туристской сфере района;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jc w:val="both"/>
        <w:rPr>
          <w:rFonts w:ascii="PT Astra Sans" w:eastAsiaTheme="minorHAnsi" w:hAnsi="PT Astra Sans" w:cs="Times New Roman"/>
          <w:sz w:val="24"/>
          <w:szCs w:val="24"/>
          <w:lang w:eastAsia="en-US"/>
        </w:rPr>
      </w:pPr>
      <w:r w:rsidRPr="00F03880">
        <w:rPr>
          <w:rFonts w:ascii="PT Astra Sans" w:hAnsi="PT Astra Sans" w:cs="Times New Roman"/>
          <w:sz w:val="24"/>
          <w:szCs w:val="24"/>
        </w:rPr>
        <w:t xml:space="preserve">по разработке </w:t>
      </w:r>
      <w:proofErr w:type="spellStart"/>
      <w:r w:rsidRPr="00F03880">
        <w:rPr>
          <w:rFonts w:ascii="PT Astra Sans" w:hAnsi="PT Astra Sans" w:cs="Times New Roman"/>
          <w:sz w:val="24"/>
          <w:szCs w:val="24"/>
        </w:rPr>
        <w:t>брендбука</w:t>
      </w:r>
      <w:proofErr w:type="spellEnd"/>
      <w:r w:rsidRPr="00F03880">
        <w:rPr>
          <w:rFonts w:ascii="PT Astra Sans" w:hAnsi="PT Astra Sans" w:cs="Times New Roman"/>
          <w:sz w:val="24"/>
          <w:szCs w:val="24"/>
        </w:rPr>
        <w:t xml:space="preserve"> Белозерского района, отражающий </w:t>
      </w:r>
      <w:r w:rsidRPr="00F03880">
        <w:rPr>
          <w:rFonts w:ascii="PT Astra Sans" w:eastAsia="Arial" w:hAnsi="PT Astra Sans" w:cs="Times New Roman"/>
          <w:color w:val="000000"/>
          <w:spacing w:val="-1"/>
          <w:sz w:val="24"/>
          <w:szCs w:val="24"/>
          <w:lang w:bidi="ru-RU"/>
        </w:rPr>
        <w:t xml:space="preserve">потенциал как района, благоприятного для отдыха и </w:t>
      </w:r>
      <w:r w:rsidRPr="00F03880">
        <w:rPr>
          <w:rFonts w:ascii="PT Astra Sans" w:eastAsia="Arial" w:hAnsi="PT Astra Sans" w:cs="Times New Roman"/>
          <w:color w:val="000000"/>
          <w:sz w:val="24"/>
          <w:szCs w:val="24"/>
          <w:lang w:bidi="ru-RU"/>
        </w:rPr>
        <w:t>посещения;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eastAsia="Arial" w:hAnsi="PT Astra Sans" w:cs="Times New Roman"/>
          <w:color w:val="000000"/>
          <w:sz w:val="24"/>
          <w:szCs w:val="24"/>
          <w:lang w:bidi="ru-RU"/>
        </w:rPr>
        <w:t>по развитию событийного туризма на территории района.</w:t>
      </w:r>
    </w:p>
    <w:p w:rsidR="00F22CBD" w:rsidRPr="00F03880" w:rsidRDefault="00C57502" w:rsidP="00F0388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3</w:t>
      </w:r>
      <w:r w:rsidR="001D0566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A0ACE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Опубликовать настоящее решение на </w:t>
      </w:r>
      <w:r w:rsidR="00F03880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официальном сайте Администрации</w:t>
      </w:r>
      <w:r w:rsidR="00F03880">
        <w:rPr>
          <w:rFonts w:ascii="PT Astra Sans" w:hAnsi="PT Astra Sans" w:cs="Times New Roman"/>
          <w:sz w:val="24"/>
          <w:szCs w:val="24"/>
        </w:rPr>
        <w:t xml:space="preserve"> </w:t>
      </w:r>
      <w:r w:rsidR="00AA0ACE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Белозерского района </w:t>
      </w:r>
      <w:r w:rsidR="00E61B3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176345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информационно-</w:t>
      </w:r>
      <w:r w:rsidR="00E61B3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телекоммуникационной сети </w:t>
      </w:r>
      <w:r w:rsidR="00F22CB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И</w:t>
      </w:r>
      <w:r w:rsidR="002875A9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нт</w:t>
      </w:r>
      <w:r w:rsidR="00F22CB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е</w:t>
      </w:r>
      <w:r w:rsidR="002875A9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р</w:t>
      </w:r>
      <w:r w:rsidR="00E61B3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нет</w:t>
      </w:r>
      <w:r w:rsidR="00F22CB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.</w:t>
      </w:r>
    </w:p>
    <w:p w:rsidR="00CA3A4F" w:rsidRPr="00F03880" w:rsidRDefault="00C57502" w:rsidP="00F03880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4</w:t>
      </w:r>
      <w:r w:rsidR="001D0566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22CB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Контроль</w:t>
      </w:r>
      <w:r w:rsidR="002875A9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2CB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за выполнением настоящего решения возложить на постоянную комиссию </w:t>
      </w:r>
      <w:r w:rsidR="0015404A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по социальной политике</w:t>
      </w:r>
      <w:r w:rsidR="00F22CB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Белозерской районной Думы.</w:t>
      </w:r>
    </w:p>
    <w:p w:rsidR="00CA3A4F" w:rsidRPr="0079547B" w:rsidRDefault="00CA3A4F" w:rsidP="00F03880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E61B3D" w:rsidRPr="0079547B" w:rsidRDefault="00E61B3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E61B3D" w:rsidRPr="0079547B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Председатель </w:t>
      </w:r>
    </w:p>
    <w:p w:rsidR="00CA3A4F" w:rsidRPr="0079547B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Белозерской районной Думы  </w:t>
      </w:r>
      <w:r w:rsidR="00F22CBD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B015CE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Т.В.</w:t>
      </w:r>
      <w:r w:rsidR="002875A9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Еланцева</w:t>
      </w:r>
      <w:proofErr w:type="spellEnd"/>
    </w:p>
    <w:p w:rsidR="00F22CBD" w:rsidRPr="0079547B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F22CBD" w:rsidRPr="0079547B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15404A" w:rsidRPr="0079547B" w:rsidRDefault="0015404A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F22CBD" w:rsidRPr="0079547B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Глава Белозерского района </w:t>
      </w:r>
      <w:r w:rsidR="00176345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B015CE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00CEB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00CEB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А.В.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З</w:t>
      </w:r>
      <w:r w:rsidR="00F00CEB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авьял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ов</w:t>
      </w:r>
    </w:p>
    <w:sectPr w:rsidR="00F22CBD" w:rsidRPr="0079547B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B378EA"/>
    <w:multiLevelType w:val="hybridMultilevel"/>
    <w:tmpl w:val="03FC3130"/>
    <w:lvl w:ilvl="0" w:tplc="7D12AE84">
      <w:start w:val="1"/>
      <w:numFmt w:val="decimal"/>
      <w:lvlText w:val="%1)"/>
      <w:lvlJc w:val="left"/>
      <w:pPr>
        <w:ind w:left="1069" w:hanging="360"/>
      </w:pPr>
      <w:rPr>
        <w:rFonts w:ascii="PT Astra Sans" w:eastAsiaTheme="minorEastAsia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0B5F8E"/>
    <w:rsid w:val="0015404A"/>
    <w:rsid w:val="00176345"/>
    <w:rsid w:val="00196587"/>
    <w:rsid w:val="001D0566"/>
    <w:rsid w:val="002064B6"/>
    <w:rsid w:val="002141BA"/>
    <w:rsid w:val="002875A9"/>
    <w:rsid w:val="003F024A"/>
    <w:rsid w:val="004521D2"/>
    <w:rsid w:val="005B2A7F"/>
    <w:rsid w:val="00631BB8"/>
    <w:rsid w:val="0064407C"/>
    <w:rsid w:val="00646249"/>
    <w:rsid w:val="0079547B"/>
    <w:rsid w:val="007B6660"/>
    <w:rsid w:val="0082320E"/>
    <w:rsid w:val="008A4787"/>
    <w:rsid w:val="00905F7C"/>
    <w:rsid w:val="00926B8E"/>
    <w:rsid w:val="009412FB"/>
    <w:rsid w:val="009625B6"/>
    <w:rsid w:val="00AA0ACE"/>
    <w:rsid w:val="00B015CE"/>
    <w:rsid w:val="00C03DBB"/>
    <w:rsid w:val="00C57502"/>
    <w:rsid w:val="00CA3A4F"/>
    <w:rsid w:val="00CE2310"/>
    <w:rsid w:val="00D57777"/>
    <w:rsid w:val="00D81262"/>
    <w:rsid w:val="00E61B3D"/>
    <w:rsid w:val="00F00CEB"/>
    <w:rsid w:val="00F03880"/>
    <w:rsid w:val="00F12E8D"/>
    <w:rsid w:val="00F22CBD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2022-02-16T08:15:00Z</cp:lastPrinted>
  <dcterms:created xsi:type="dcterms:W3CDTF">2022-02-21T13:11:00Z</dcterms:created>
  <dcterms:modified xsi:type="dcterms:W3CDTF">2022-02-21T13:11:00Z</dcterms:modified>
</cp:coreProperties>
</file>