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9" w:rsidRPr="00E86D2F" w:rsidRDefault="003E62F9" w:rsidP="003E62F9">
      <w:pPr>
        <w:shd w:val="clear" w:color="auto" w:fill="FFFFFF"/>
        <w:spacing w:before="204" w:after="136" w:line="24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D2F">
        <w:rPr>
          <w:rFonts w:ascii="Times New Roman" w:eastAsia="Times New Roman" w:hAnsi="Times New Roman" w:cs="Times New Roman"/>
          <w:b/>
          <w:sz w:val="28"/>
          <w:szCs w:val="28"/>
        </w:rPr>
        <w:t>Изменен порядок приема в дошкольные образовательные учрежд</w:t>
      </w:r>
      <w:bookmarkStart w:id="0" w:name="_GoBack"/>
      <w:bookmarkEnd w:id="0"/>
      <w:r w:rsidRPr="00E86D2F"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</w:p>
    <w:p w:rsidR="00C133A2" w:rsidRPr="00E86D2F" w:rsidRDefault="003E62F9" w:rsidP="003E62F9">
      <w:pPr>
        <w:shd w:val="clear" w:color="auto" w:fill="FFFFFF"/>
        <w:spacing w:before="136" w:after="204" w:line="24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6D2F">
        <w:rPr>
          <w:rFonts w:ascii="Times New Roman" w:eastAsia="Times New Roman" w:hAnsi="Times New Roman" w:cs="Times New Roman"/>
          <w:b/>
          <w:i/>
          <w:sz w:val="28"/>
          <w:szCs w:val="28"/>
        </w:rPr>
        <w:t>Приказом Минобрнауки России от 08.04.2014</w:t>
      </w:r>
      <w:r w:rsidR="00C133A2" w:rsidRPr="00E86D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г.</w:t>
      </w:r>
      <w:r w:rsidRPr="00E86D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293 «Об утверждении Порядка приема на </w:t>
      </w:r>
      <w:proofErr w:type="gramStart"/>
      <w:r w:rsidRPr="00E86D2F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обучение по</w:t>
      </w:r>
      <w:proofErr w:type="gramEnd"/>
      <w:r w:rsidRPr="00E86D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образовательным программам дошкольного образования», утвержден порядок приема в детские сады. </w:t>
      </w:r>
    </w:p>
    <w:p w:rsidR="00B346AD" w:rsidRPr="00E86D2F" w:rsidRDefault="00C133A2" w:rsidP="00C133A2">
      <w:pPr>
        <w:shd w:val="clear" w:color="auto" w:fill="FFFFFF"/>
        <w:spacing w:before="136" w:after="204" w:line="245" w:lineRule="atLeast"/>
        <w:rPr>
          <w:rFonts w:ascii="Times New Roman" w:hAnsi="Times New Roman" w:cs="Times New Roman"/>
          <w:sz w:val="28"/>
          <w:szCs w:val="28"/>
        </w:rPr>
      </w:pP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Установлено, что правила приема в конкретное учреждение определяются им самостоятельно, но лишь в той части, которая не регулируется законодательством об образовании.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br/>
      </w: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Данные правила должны обеспечивать прием в детский сад всех детей, имеющих право на получение дошкольного образования. При этом правила приема в учреждение должны также обеспечивать прием всех детей, проживающих на территории, за которой закреплен такой детский сад.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br/>
      </w: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 xml:space="preserve"> если в детском саду есть свободные места, прием детей должен осуществляться в течение всего календарного года. 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РФ, поставившего ребенка на учет и зачислившего его в детский сад.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br/>
      </w: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Для первичного приема в детский сад законному представителю ребенка потребуется подать в сад личное заявление, а также предъявить оригинал документа, удостоверяющего личность родителя, оригинал свидетельства о рождении ребенка, а также документ, содержащий сведения о регистрации ребенка по месту жительства или месту пребывания. Кроме того, при первичном приеме ребенка необходимо получить медицинское заключение.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br/>
      </w: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>Детским садам запрещено требовать от родителей документы, не предусмотренные законодательством об образовании.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br/>
      </w:r>
      <w:r w:rsidRPr="00E86D2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 xml:space="preserve"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</w:t>
      </w:r>
      <w:r w:rsidRPr="00E86D2F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E62F9" w:rsidRPr="00E86D2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заключения договора.</w:t>
      </w:r>
    </w:p>
    <w:sectPr w:rsidR="00B346AD" w:rsidRPr="00E86D2F" w:rsidSect="009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2F9"/>
    <w:rsid w:val="003E62F9"/>
    <w:rsid w:val="00941C7C"/>
    <w:rsid w:val="009F254D"/>
    <w:rsid w:val="00AC5169"/>
    <w:rsid w:val="00B346AD"/>
    <w:rsid w:val="00C133A2"/>
    <w:rsid w:val="00E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4D"/>
  </w:style>
  <w:style w:type="paragraph" w:styleId="3">
    <w:name w:val="heading 3"/>
    <w:basedOn w:val="a"/>
    <w:link w:val="30"/>
    <w:uiPriority w:val="9"/>
    <w:qFormat/>
    <w:rsid w:val="003E6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2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62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907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>Grizli777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6</cp:revision>
  <dcterms:created xsi:type="dcterms:W3CDTF">2014-07-17T06:03:00Z</dcterms:created>
  <dcterms:modified xsi:type="dcterms:W3CDTF">2014-07-22T04:53:00Z</dcterms:modified>
</cp:coreProperties>
</file>