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EC" w:rsidRDefault="000809EC" w:rsidP="00152621">
      <w:pPr>
        <w:pStyle w:val="Heading1"/>
        <w:jc w:val="center"/>
        <w:rPr>
          <w:b w:val="0"/>
          <w:noProof/>
          <w:sz w:val="2"/>
          <w:szCs w:val="2"/>
        </w:rPr>
      </w:pPr>
      <w:r w:rsidRPr="007F62B6">
        <w:rPr>
          <w:b w:val="0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.5pt;height:60.75pt;visibility:visible">
            <v:imagedata r:id="rId7" o:title=""/>
          </v:shape>
        </w:pict>
      </w:r>
    </w:p>
    <w:p w:rsidR="000809EC" w:rsidRPr="00152621" w:rsidRDefault="000809EC" w:rsidP="00152621">
      <w:pPr>
        <w:pStyle w:val="Heading1"/>
        <w:jc w:val="center"/>
        <w:rPr>
          <w:snapToGrid w:val="0"/>
          <w:sz w:val="36"/>
          <w:szCs w:val="36"/>
        </w:rPr>
      </w:pPr>
      <w:r w:rsidRPr="00C616C7">
        <w:rPr>
          <w:snapToGrid w:val="0"/>
          <w:sz w:val="36"/>
          <w:szCs w:val="36"/>
        </w:rPr>
        <w:t xml:space="preserve">Антитеррористическая  комиссия </w:t>
      </w:r>
      <w:r>
        <w:rPr>
          <w:snapToGrid w:val="0"/>
          <w:sz w:val="36"/>
          <w:szCs w:val="36"/>
        </w:rPr>
        <w:t>Белозерского района</w:t>
      </w:r>
    </w:p>
    <w:p w:rsidR="000809EC" w:rsidRDefault="000809EC" w:rsidP="00152621">
      <w:pPr>
        <w:pStyle w:val="Heading1"/>
        <w:spacing w:before="0" w:beforeAutospacing="0" w:after="0" w:afterAutospacing="0"/>
        <w:jc w:val="center"/>
        <w:rPr>
          <w:rFonts w:ascii="Arial" w:hAnsi="Arial"/>
          <w:sz w:val="24"/>
          <w:szCs w:val="24"/>
          <w:lang w:val="en-US"/>
        </w:rPr>
      </w:pPr>
    </w:p>
    <w:p w:rsidR="000809EC" w:rsidRDefault="000809EC" w:rsidP="00152621">
      <w:pPr>
        <w:pStyle w:val="Heading1"/>
        <w:spacing w:before="0" w:beforeAutospacing="0" w:after="0" w:afterAutospacing="0"/>
        <w:jc w:val="center"/>
        <w:rPr>
          <w:rFonts w:ascii="Arial" w:hAnsi="Arial"/>
          <w:sz w:val="24"/>
          <w:szCs w:val="24"/>
          <w:lang w:val="en-US"/>
        </w:rPr>
      </w:pPr>
    </w:p>
    <w:p w:rsidR="000809EC" w:rsidRPr="00152621" w:rsidRDefault="000809EC" w:rsidP="00152621">
      <w:pPr>
        <w:pStyle w:val="Heading1"/>
        <w:spacing w:before="0" w:beforeAutospacing="0" w:after="0" w:afterAutospacing="0"/>
        <w:jc w:val="center"/>
        <w:rPr>
          <w:rFonts w:ascii="Arial" w:hAnsi="Arial"/>
          <w:b w:val="0"/>
          <w:sz w:val="24"/>
          <w:szCs w:val="24"/>
        </w:rPr>
      </w:pPr>
      <w:r w:rsidRPr="00152621">
        <w:rPr>
          <w:rFonts w:ascii="Arial" w:hAnsi="Arial"/>
          <w:sz w:val="24"/>
          <w:szCs w:val="24"/>
        </w:rPr>
        <w:t xml:space="preserve">Типовая инструкция по действиям персонала учреждения, </w:t>
      </w:r>
    </w:p>
    <w:p w:rsidR="000809EC" w:rsidRPr="00152621" w:rsidRDefault="000809EC" w:rsidP="00152621">
      <w:pPr>
        <w:widowControl w:val="0"/>
        <w:suppressAutoHyphens w:val="0"/>
        <w:jc w:val="center"/>
        <w:rPr>
          <w:rFonts w:ascii="Arial" w:hAnsi="Arial"/>
          <w:b/>
        </w:rPr>
      </w:pPr>
      <w:r w:rsidRPr="00152621">
        <w:rPr>
          <w:rFonts w:ascii="Arial" w:hAnsi="Arial"/>
          <w:b/>
        </w:rPr>
        <w:t>организации (объекта) при угрозе совершения и совершении</w:t>
      </w:r>
    </w:p>
    <w:p w:rsidR="000809EC" w:rsidRPr="00152621" w:rsidRDefault="000809EC" w:rsidP="00152621">
      <w:pPr>
        <w:widowControl w:val="0"/>
        <w:suppressAutoHyphens w:val="0"/>
        <w:jc w:val="center"/>
        <w:rPr>
          <w:rFonts w:ascii="Arial" w:hAnsi="Arial"/>
          <w:b/>
        </w:rPr>
      </w:pPr>
      <w:r w:rsidRPr="00152621">
        <w:rPr>
          <w:rFonts w:ascii="Arial" w:hAnsi="Arial"/>
          <w:b/>
        </w:rPr>
        <w:t>террористического акта</w:t>
      </w:r>
    </w:p>
    <w:p w:rsidR="000809EC" w:rsidRDefault="000809EC" w:rsidP="00781C8D">
      <w:pPr>
        <w:widowControl w:val="0"/>
        <w:suppressAutoHyphens w:val="0"/>
        <w:jc w:val="center"/>
        <w:rPr>
          <w:rFonts w:ascii="Arial" w:hAnsi="Arial"/>
          <w:b/>
        </w:rPr>
      </w:pPr>
    </w:p>
    <w:p w:rsidR="000809EC" w:rsidRDefault="000809EC" w:rsidP="00781C8D">
      <w:pPr>
        <w:widowControl w:val="0"/>
        <w:suppressAutoHyphens w:val="0"/>
        <w:ind w:left="4320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>УТВЕРЖДАЮ</w:t>
      </w:r>
    </w:p>
    <w:p w:rsidR="000809EC" w:rsidRDefault="000809EC" w:rsidP="00781C8D">
      <w:pPr>
        <w:widowControl w:val="0"/>
        <w:suppressAutoHyphens w:val="0"/>
        <w:ind w:left="4320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>Руководитель предприятия (организации)</w:t>
      </w:r>
    </w:p>
    <w:p w:rsidR="000809EC" w:rsidRDefault="000809EC" w:rsidP="00781C8D">
      <w:pPr>
        <w:widowControl w:val="0"/>
        <w:suppressAutoHyphens w:val="0"/>
        <w:ind w:left="4320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>________________________________</w:t>
      </w:r>
    </w:p>
    <w:p w:rsidR="000809EC" w:rsidRDefault="000809EC" w:rsidP="00781C8D">
      <w:pPr>
        <w:widowControl w:val="0"/>
        <w:suppressAutoHyphens w:val="0"/>
        <w:ind w:left="4320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>«           »_________________  200    г.</w:t>
      </w:r>
    </w:p>
    <w:p w:rsidR="000809EC" w:rsidRDefault="000809EC" w:rsidP="00781C8D">
      <w:pPr>
        <w:widowControl w:val="0"/>
        <w:suppressAutoHyphens w:val="0"/>
        <w:rPr>
          <w:rFonts w:ascii="Arial" w:hAnsi="Arial"/>
          <w:b/>
        </w:rPr>
      </w:pPr>
    </w:p>
    <w:p w:rsidR="000809EC" w:rsidRDefault="000809EC" w:rsidP="00781C8D">
      <w:pPr>
        <w:widowControl w:val="0"/>
        <w:suppressAutoHyphens w:val="0"/>
        <w:ind w:firstLine="900"/>
        <w:jc w:val="center"/>
        <w:rPr>
          <w:rFonts w:ascii="Arial" w:hAnsi="Arial"/>
        </w:rPr>
      </w:pPr>
    </w:p>
    <w:p w:rsidR="000809EC" w:rsidRDefault="000809EC" w:rsidP="00781C8D">
      <w:pPr>
        <w:widowControl w:val="0"/>
        <w:suppressAutoHyphens w:val="0"/>
        <w:ind w:firstLine="90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ИНСТРУКЦИЯ</w:t>
      </w:r>
    </w:p>
    <w:p w:rsidR="000809EC" w:rsidRDefault="000809EC" w:rsidP="00781C8D">
      <w:pPr>
        <w:widowControl w:val="0"/>
        <w:suppressAutoHyphens w:val="0"/>
        <w:ind w:firstLine="90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по действиям персонала </w:t>
      </w:r>
      <w:r>
        <w:rPr>
          <w:rFonts w:ascii="Arial" w:hAnsi="Arial"/>
        </w:rPr>
        <w:t>______</w:t>
      </w:r>
      <w:r>
        <w:rPr>
          <w:rFonts w:ascii="Arial" w:hAnsi="Arial"/>
          <w:i/>
          <w:u w:val="single"/>
        </w:rPr>
        <w:t>(наименование объекта)</w:t>
      </w:r>
      <w:r>
        <w:rPr>
          <w:rFonts w:ascii="Arial" w:hAnsi="Arial"/>
        </w:rPr>
        <w:t>_______</w:t>
      </w:r>
      <w:r>
        <w:rPr>
          <w:rFonts w:ascii="Arial" w:hAnsi="Arial"/>
          <w:b/>
        </w:rPr>
        <w:t xml:space="preserve"> при угрозе совершения и совершении террористического акта</w:t>
      </w:r>
    </w:p>
    <w:p w:rsidR="000809EC" w:rsidRDefault="000809EC" w:rsidP="00781C8D">
      <w:pPr>
        <w:widowControl w:val="0"/>
        <w:suppressAutoHyphens w:val="0"/>
        <w:ind w:firstLine="900"/>
        <w:jc w:val="center"/>
        <w:rPr>
          <w:rFonts w:ascii="Arial" w:hAnsi="Arial"/>
          <w:b/>
        </w:rPr>
      </w:pP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numPr>
          <w:ilvl w:val="0"/>
          <w:numId w:val="2"/>
        </w:numPr>
        <w:suppressAutoHyphens w:val="0"/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При угрозе совершения террористического акта. </w:t>
      </w:r>
    </w:p>
    <w:p w:rsidR="000809EC" w:rsidRDefault="000809EC" w:rsidP="00781C8D">
      <w:pPr>
        <w:widowControl w:val="0"/>
        <w:suppressAutoHyphens w:val="0"/>
        <w:ind w:left="900"/>
        <w:jc w:val="both"/>
        <w:rPr>
          <w:rFonts w:ascii="Arial" w:hAnsi="Arial"/>
          <w:b/>
        </w:rPr>
      </w:pPr>
    </w:p>
    <w:p w:rsidR="000809EC" w:rsidRDefault="000809EC" w:rsidP="00152621">
      <w:pPr>
        <w:widowControl w:val="0"/>
        <w:suppressAutoHyphens w:val="0"/>
        <w:ind w:firstLine="709"/>
        <w:jc w:val="both"/>
        <w:rPr>
          <w:rFonts w:ascii="Arial" w:hAnsi="Arial"/>
          <w:b/>
        </w:rPr>
      </w:pPr>
      <w:r>
        <w:rPr>
          <w:rFonts w:ascii="Arial" w:hAnsi="Arial"/>
          <w:b/>
          <w:bCs/>
          <w:spacing w:val="-1"/>
        </w:rPr>
        <w:t xml:space="preserve">1.1. </w:t>
      </w:r>
      <w:r>
        <w:rPr>
          <w:rFonts w:ascii="Arial" w:hAnsi="Arial"/>
          <w:b/>
        </w:rPr>
        <w:t xml:space="preserve">При получении сообщения об угрозе совершения террористического акта из официальных источников </w:t>
      </w:r>
      <w:r>
        <w:rPr>
          <w:rFonts w:ascii="Arial" w:hAnsi="Arial"/>
          <w:b/>
          <w:spacing w:val="-1"/>
        </w:rPr>
        <w:t>(территориальных органов УФСБ, УВД, МЧС по Курганской области и др.)</w:t>
      </w:r>
      <w:r>
        <w:rPr>
          <w:rFonts w:ascii="Arial" w:hAnsi="Arial"/>
          <w:b/>
        </w:rPr>
        <w:t>: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b/>
        </w:rPr>
      </w:pP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b/>
          <w:bCs/>
          <w:spacing w:val="-1"/>
        </w:rPr>
      </w:pPr>
      <w:r>
        <w:rPr>
          <w:rFonts w:ascii="Arial" w:hAnsi="Arial"/>
          <w:b/>
        </w:rPr>
        <w:t xml:space="preserve">1.1.1. </w:t>
      </w:r>
      <w:r>
        <w:rPr>
          <w:rFonts w:ascii="Arial" w:hAnsi="Arial"/>
          <w:b/>
          <w:bCs/>
          <w:spacing w:val="-1"/>
        </w:rPr>
        <w:t>Руководитель</w:t>
      </w:r>
      <w:r>
        <w:rPr>
          <w:rFonts w:ascii="Arial" w:hAnsi="Arial"/>
          <w:b/>
          <w:bCs/>
          <w:spacing w:val="-2"/>
        </w:rPr>
        <w:t xml:space="preserve"> учреждения (организации)</w:t>
      </w:r>
      <w:r>
        <w:rPr>
          <w:rFonts w:ascii="Arial" w:hAnsi="Arial"/>
          <w:b/>
          <w:bCs/>
          <w:spacing w:val="-1"/>
        </w:rPr>
        <w:t xml:space="preserve"> обязан: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обратной связью проверить достоверность полученного сообщения;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отдать указания начальнику службы безопасности на усиление охраны объекта;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 xml:space="preserve">- отдать указание </w:t>
      </w:r>
      <w:r>
        <w:rPr>
          <w:rFonts w:ascii="Arial" w:hAnsi="Arial"/>
          <w:spacing w:val="-1"/>
        </w:rPr>
        <w:t xml:space="preserve">начальнику службы </w:t>
      </w:r>
      <w:r>
        <w:rPr>
          <w:rFonts w:ascii="Arial" w:hAnsi="Arial"/>
          <w:spacing w:val="-2"/>
        </w:rPr>
        <w:t xml:space="preserve">безопасности </w:t>
      </w:r>
      <w:r>
        <w:rPr>
          <w:rFonts w:ascii="Arial" w:hAnsi="Arial"/>
        </w:rPr>
        <w:t xml:space="preserve">на немедленную эвакуацию посетителей и персонала </w:t>
      </w:r>
      <w:r>
        <w:rPr>
          <w:rFonts w:ascii="Arial" w:hAnsi="Arial"/>
          <w:spacing w:val="8"/>
        </w:rPr>
        <w:t>с</w:t>
      </w:r>
      <w:r>
        <w:rPr>
          <w:rFonts w:ascii="Arial" w:hAnsi="Arial"/>
          <w:spacing w:val="-1"/>
        </w:rPr>
        <w:t xml:space="preserve"> объекта;</w:t>
      </w:r>
    </w:p>
    <w:p w:rsidR="000809EC" w:rsidRDefault="000809EC" w:rsidP="00781C8D">
      <w:pPr>
        <w:widowControl w:val="0"/>
        <w:shd w:val="clear" w:color="auto" w:fill="FFFFFF"/>
        <w:tabs>
          <w:tab w:val="left" w:pos="0"/>
        </w:tabs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  <w:spacing w:val="-1"/>
        </w:rPr>
        <w:t xml:space="preserve">- уточнить у начальника службы </w:t>
      </w:r>
      <w:r>
        <w:rPr>
          <w:rFonts w:ascii="Arial" w:hAnsi="Arial"/>
          <w:spacing w:val="-2"/>
        </w:rPr>
        <w:t>безопасности (</w:t>
      </w:r>
      <w:r>
        <w:rPr>
          <w:rFonts w:ascii="Arial" w:hAnsi="Arial"/>
          <w:spacing w:val="-1"/>
        </w:rPr>
        <w:t xml:space="preserve">старшего наряда охраны) </w:t>
      </w:r>
      <w:r>
        <w:rPr>
          <w:rFonts w:ascii="Arial" w:hAnsi="Arial"/>
          <w:spacing w:val="-2"/>
        </w:rPr>
        <w:t xml:space="preserve">сложившуюся на момент получения сообщения обстановку и </w:t>
      </w:r>
      <w:r>
        <w:rPr>
          <w:rFonts w:ascii="Arial" w:hAnsi="Arial"/>
          <w:spacing w:val="3"/>
        </w:rPr>
        <w:t xml:space="preserve">возможное нахождение подозрительных лиц (предметов) на объекте или </w:t>
      </w:r>
      <w:r>
        <w:rPr>
          <w:rFonts w:ascii="Arial" w:hAnsi="Arial"/>
          <w:spacing w:val="-3"/>
        </w:rPr>
        <w:t>вблизи него;</w:t>
      </w:r>
      <w:r>
        <w:rPr>
          <w:rFonts w:ascii="Arial" w:hAnsi="Arial"/>
        </w:rPr>
        <w:t xml:space="preserve"> 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  <w:spacing w:val="5"/>
        </w:rPr>
        <w:t xml:space="preserve">- отдать распоряжение начальнику службы безопасности на пропуск спецподразделений </w:t>
      </w:r>
      <w:r>
        <w:rPr>
          <w:rFonts w:ascii="Arial" w:hAnsi="Arial"/>
          <w:spacing w:val="-1"/>
        </w:rPr>
        <w:t>УФСБ</w:t>
      </w:r>
      <w:r>
        <w:rPr>
          <w:rFonts w:ascii="Arial" w:hAnsi="Arial"/>
        </w:rPr>
        <w:t xml:space="preserve">, УВД, ГУ МЧС РФ </w:t>
      </w:r>
      <w:r>
        <w:rPr>
          <w:rFonts w:ascii="Arial" w:hAnsi="Arial"/>
          <w:spacing w:val="-1"/>
        </w:rPr>
        <w:t>по</w:t>
      </w:r>
      <w:r>
        <w:rPr>
          <w:rFonts w:ascii="Arial" w:hAnsi="Arial"/>
        </w:rPr>
        <w:t xml:space="preserve"> Курганской области</w:t>
      </w:r>
      <w:r>
        <w:rPr>
          <w:rFonts w:ascii="Arial" w:hAnsi="Arial"/>
          <w:spacing w:val="-1"/>
        </w:rPr>
        <w:t xml:space="preserve"> и сопровождение их по территории объекта к </w:t>
      </w:r>
      <w:r>
        <w:rPr>
          <w:rFonts w:ascii="Arial" w:hAnsi="Arial"/>
        </w:rPr>
        <w:t>месту вероятного террористического акта;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2"/>
        </w:rPr>
      </w:pPr>
      <w:r>
        <w:rPr>
          <w:rFonts w:ascii="Arial" w:hAnsi="Arial"/>
        </w:rPr>
        <w:t xml:space="preserve">- </w:t>
      </w:r>
      <w:r>
        <w:rPr>
          <w:rFonts w:ascii="Arial" w:hAnsi="Arial"/>
          <w:spacing w:val="4"/>
        </w:rPr>
        <w:t>оповестить и собрать специали</w:t>
      </w:r>
      <w:r>
        <w:rPr>
          <w:rFonts w:ascii="Arial" w:hAnsi="Arial"/>
          <w:spacing w:val="2"/>
        </w:rPr>
        <w:t>стов, способных быть проводниками или консультантами для прибывающих сил правоохранительных органов;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 xml:space="preserve">- </w:t>
      </w:r>
      <w:r>
        <w:rPr>
          <w:rFonts w:ascii="Arial" w:hAnsi="Arial"/>
          <w:spacing w:val="4"/>
        </w:rPr>
        <w:t>с прибытием оперативной группы территориального органа УФСБ, УВД дол</w:t>
      </w:r>
      <w:r>
        <w:rPr>
          <w:rFonts w:ascii="Arial" w:hAnsi="Arial"/>
          <w:spacing w:val="3"/>
        </w:rPr>
        <w:t>ожить обстановку, передать управление ее руководителю и далее действовать по его указаниям, принимая все меры по обеспечению проводи</w:t>
      </w:r>
      <w:r>
        <w:rPr>
          <w:rFonts w:ascii="Arial" w:hAnsi="Arial"/>
          <w:spacing w:val="-1"/>
        </w:rPr>
        <w:t>мых оперативной группой мероприятий;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 xml:space="preserve">- </w:t>
      </w:r>
      <w:r>
        <w:rPr>
          <w:rFonts w:ascii="Arial" w:hAnsi="Arial"/>
          <w:spacing w:val="3"/>
        </w:rPr>
        <w:t xml:space="preserve">доложить о происшедшем и принятых мерах </w:t>
      </w:r>
      <w:r>
        <w:rPr>
          <w:rFonts w:ascii="Arial" w:hAnsi="Arial"/>
          <w:spacing w:val="-1"/>
        </w:rPr>
        <w:t>в администрацию муниципального образования.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right="19" w:firstLine="900"/>
        <w:jc w:val="both"/>
        <w:rPr>
          <w:rFonts w:ascii="Arial" w:hAnsi="Arial"/>
          <w:b/>
          <w:bCs/>
          <w:spacing w:val="-1"/>
        </w:rPr>
      </w:pPr>
      <w:r>
        <w:rPr>
          <w:rFonts w:ascii="Arial" w:hAnsi="Arial"/>
          <w:b/>
        </w:rPr>
        <w:t>1.1.2. Сотрудники службы безопасности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обязаны: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>- усилить охрану объекта, обращая особое внимание на появление посторонних лиц на объекте и вблизи него;</w:t>
      </w:r>
      <w:r>
        <w:rPr>
          <w:rFonts w:ascii="Arial" w:hAnsi="Arial"/>
          <w:spacing w:val="-1"/>
        </w:rPr>
        <w:t xml:space="preserve"> 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 xml:space="preserve">- организовать немедленную эвакуацию посетителей и персонала </w:t>
      </w:r>
      <w:r>
        <w:rPr>
          <w:rFonts w:ascii="Arial" w:hAnsi="Arial"/>
          <w:spacing w:val="8"/>
        </w:rPr>
        <w:t xml:space="preserve">со </w:t>
      </w:r>
      <w:r>
        <w:rPr>
          <w:rFonts w:ascii="Arial" w:hAnsi="Arial"/>
          <w:spacing w:val="-1"/>
        </w:rPr>
        <w:t>всего объекта;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по прибытию спецподразделений УФСБ, УВД, МЧС беспрепятственно пропустить их на объект и сопровождать по территории;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 xml:space="preserve">- о проводимых мероприятиях докладывать руководителю объекта. </w:t>
      </w: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right="19" w:firstLine="900"/>
        <w:jc w:val="both"/>
        <w:rPr>
          <w:rFonts w:ascii="Arial" w:hAnsi="Arial"/>
          <w:b/>
        </w:rPr>
      </w:pP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right="19" w:firstLine="900"/>
        <w:jc w:val="both"/>
        <w:rPr>
          <w:rFonts w:ascii="Arial" w:hAnsi="Arial"/>
          <w:b/>
          <w:bCs/>
          <w:spacing w:val="-1"/>
        </w:rPr>
      </w:pPr>
      <w:r>
        <w:rPr>
          <w:rFonts w:ascii="Arial" w:hAnsi="Arial"/>
          <w:b/>
        </w:rPr>
        <w:t>1.1.3. Персонал объекта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обязан:</w:t>
      </w: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firstLine="900"/>
        <w:jc w:val="both"/>
        <w:rPr>
          <w:rFonts w:ascii="Arial" w:hAnsi="Arial"/>
          <w:spacing w:val="3"/>
        </w:rPr>
      </w:pPr>
      <w:r>
        <w:rPr>
          <w:rFonts w:ascii="Arial" w:hAnsi="Arial"/>
          <w:spacing w:val="5"/>
        </w:rPr>
        <w:t xml:space="preserve">- тщательно осматривать свои рабочие места </w:t>
      </w:r>
      <w:r>
        <w:rPr>
          <w:rFonts w:ascii="Arial" w:hAnsi="Arial"/>
          <w:spacing w:val="3"/>
        </w:rPr>
        <w:t>на предмет возможного обнаружения взрывных устройств или подозрительных предметов;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при обнаружении на объекте посторонних предметов, не подходить к ним и не пытаться осмотреть их, а немедленно доложить сотрудникам службы безопасности или непосредственному начальнику;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при получении команды на эвакуацию, без паники покинуть помещение согласно плану эвакуации.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1.2. При получении сообщения об угрозе террористического акта из анонимных источников: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  <w:b/>
        </w:rPr>
      </w:pP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b/>
          <w:spacing w:val="1"/>
        </w:rPr>
      </w:pPr>
      <w:r>
        <w:rPr>
          <w:rFonts w:ascii="Arial" w:hAnsi="Arial"/>
          <w:b/>
          <w:bCs/>
          <w:spacing w:val="-1"/>
        </w:rPr>
        <w:t>1.2.1. Руководитель</w:t>
      </w:r>
      <w:r>
        <w:rPr>
          <w:rFonts w:ascii="Arial" w:hAnsi="Arial"/>
          <w:b/>
          <w:bCs/>
          <w:spacing w:val="-2"/>
        </w:rPr>
        <w:t xml:space="preserve"> учреждения (организации)</w:t>
      </w:r>
      <w:r>
        <w:rPr>
          <w:rFonts w:ascii="Arial" w:hAnsi="Arial"/>
          <w:b/>
          <w:spacing w:val="1"/>
        </w:rPr>
        <w:t xml:space="preserve"> обязан: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5"/>
        </w:rPr>
        <w:t xml:space="preserve">при наличии автоматического определителя номера (АОН) сразу </w:t>
      </w:r>
      <w:r>
        <w:rPr>
          <w:rFonts w:ascii="Arial" w:hAnsi="Arial"/>
          <w:spacing w:val="-1"/>
        </w:rPr>
        <w:t>записать определившийся номер телефона;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5"/>
        </w:rPr>
      </w:pPr>
      <w:r>
        <w:rPr>
          <w:rFonts w:ascii="Arial" w:hAnsi="Arial"/>
          <w:spacing w:val="5"/>
        </w:rPr>
        <w:t>при наличии звукозаписывающей аппаратуры извлечь кассету с записью разговора и принять меры к ее сохранности. Установить на ее место другую кассету;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5"/>
        </w:rPr>
      </w:pPr>
      <w:r>
        <w:rPr>
          <w:rFonts w:ascii="Arial" w:hAnsi="Arial"/>
          <w:spacing w:val="5"/>
        </w:rPr>
        <w:t>при отсутствии АОН и звукозаписывающей аппаратуры:</w:t>
      </w:r>
    </w:p>
    <w:p w:rsidR="000809EC" w:rsidRDefault="000809EC" w:rsidP="00781C8D">
      <w:pPr>
        <w:widowControl w:val="0"/>
        <w:shd w:val="clear" w:color="auto" w:fill="FFFFFF"/>
        <w:suppressAutoHyphens w:val="0"/>
        <w:ind w:left="576" w:firstLine="324"/>
        <w:jc w:val="both"/>
        <w:rPr>
          <w:rFonts w:ascii="Arial" w:hAnsi="Arial"/>
        </w:rPr>
      </w:pPr>
      <w:r>
        <w:rPr>
          <w:rFonts w:ascii="Arial" w:hAnsi="Arial"/>
          <w:spacing w:val="-3"/>
        </w:rPr>
        <w:t>а)</w:t>
      </w:r>
      <w:r>
        <w:rPr>
          <w:rFonts w:ascii="Arial" w:hAnsi="Arial"/>
        </w:rPr>
        <w:t xml:space="preserve"> дословно запомнить разговор и зафиксировать его на бумаге;</w:t>
      </w:r>
    </w:p>
    <w:p w:rsidR="000809EC" w:rsidRDefault="000809EC" w:rsidP="00781C8D">
      <w:pPr>
        <w:widowControl w:val="0"/>
        <w:shd w:val="clear" w:color="auto" w:fill="FFFFFF"/>
        <w:suppressAutoHyphens w:val="0"/>
        <w:ind w:left="38" w:firstLine="862"/>
        <w:jc w:val="both"/>
        <w:rPr>
          <w:rFonts w:ascii="Arial" w:hAnsi="Arial"/>
        </w:rPr>
      </w:pPr>
      <w:r>
        <w:rPr>
          <w:rFonts w:ascii="Arial" w:hAnsi="Arial"/>
          <w:spacing w:val="-7"/>
        </w:rPr>
        <w:t>б)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1"/>
        </w:rPr>
        <w:t xml:space="preserve">по ходу разговора отметить пол звонившего и особенности его </w:t>
      </w:r>
      <w:r>
        <w:rPr>
          <w:rFonts w:ascii="Arial" w:hAnsi="Arial"/>
          <w:spacing w:val="-9"/>
        </w:rPr>
        <w:t xml:space="preserve">речи: </w:t>
      </w:r>
      <w:r>
        <w:rPr>
          <w:rFonts w:ascii="Arial" w:hAnsi="Arial"/>
        </w:rPr>
        <w:t xml:space="preserve">голос (громкий, тихий, грубый, веселый, невнятный и т.д.); темп речи (быстрый, медленный); </w:t>
      </w:r>
      <w:r>
        <w:rPr>
          <w:rFonts w:ascii="Arial" w:hAnsi="Arial"/>
          <w:spacing w:val="3"/>
        </w:rPr>
        <w:t xml:space="preserve">произношение (отчетливое, искаженное, с заиканием, шепелявое, с </w:t>
      </w:r>
      <w:r>
        <w:rPr>
          <w:rFonts w:ascii="Arial" w:hAnsi="Arial"/>
          <w:spacing w:val="-1"/>
        </w:rPr>
        <w:t xml:space="preserve">акцентом или диалектом); </w:t>
      </w:r>
      <w:r>
        <w:rPr>
          <w:rFonts w:ascii="Arial" w:hAnsi="Arial"/>
        </w:rPr>
        <w:t>манера речи (развязная, с издевкой, с нецензурными выражениями); состояние (спокойное, возбужденное);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8"/>
        </w:rPr>
      </w:pPr>
      <w:r>
        <w:rPr>
          <w:rFonts w:ascii="Arial" w:hAnsi="Arial"/>
          <w:spacing w:val="-9"/>
        </w:rPr>
        <w:t>в)</w:t>
      </w:r>
      <w:r>
        <w:rPr>
          <w:rFonts w:ascii="Arial" w:hAnsi="Arial"/>
        </w:rPr>
        <w:t xml:space="preserve"> в ходе разговора обязательно отметить: </w:t>
      </w:r>
      <w:r>
        <w:rPr>
          <w:rFonts w:ascii="Arial" w:hAnsi="Arial"/>
          <w:spacing w:val="3"/>
        </w:rPr>
        <w:t xml:space="preserve">звуковой фон (шум автомашин или железнодорожного транспорта, </w:t>
      </w:r>
      <w:r>
        <w:rPr>
          <w:rFonts w:ascii="Arial" w:hAnsi="Arial"/>
          <w:spacing w:val="-1"/>
        </w:rPr>
        <w:t xml:space="preserve">музыка, звук теле-радиоаппаратуры, голоса и др.); </w:t>
      </w:r>
      <w:r>
        <w:rPr>
          <w:rFonts w:ascii="Arial" w:hAnsi="Arial"/>
        </w:rPr>
        <w:t xml:space="preserve">тип звонка (городской или междугородный); </w:t>
      </w:r>
      <w:r>
        <w:rPr>
          <w:rFonts w:ascii="Arial" w:hAnsi="Arial"/>
          <w:spacing w:val="3"/>
        </w:rPr>
        <w:t>зафиксировать точное время начала разговора и его продолжитель</w:t>
      </w:r>
      <w:r>
        <w:rPr>
          <w:rFonts w:ascii="Arial" w:hAnsi="Arial"/>
          <w:spacing w:val="-8"/>
        </w:rPr>
        <w:t>ность;</w:t>
      </w:r>
    </w:p>
    <w:p w:rsidR="000809EC" w:rsidRDefault="000809EC" w:rsidP="00781C8D">
      <w:pPr>
        <w:widowControl w:val="0"/>
        <w:shd w:val="clear" w:color="auto" w:fill="FFFFFF"/>
        <w:suppressAutoHyphens w:val="0"/>
        <w:autoSpaceDE w:val="0"/>
        <w:ind w:firstLine="900"/>
        <w:jc w:val="both"/>
        <w:rPr>
          <w:rFonts w:ascii="Arial" w:hAnsi="Arial"/>
          <w:spacing w:val="-6"/>
        </w:rPr>
      </w:pPr>
      <w:r>
        <w:rPr>
          <w:rFonts w:ascii="Arial" w:hAnsi="Arial"/>
          <w:spacing w:val="6"/>
        </w:rPr>
        <w:t xml:space="preserve">г) по возможности в ходе разговора получить ответы на следующие </w:t>
      </w:r>
      <w:r>
        <w:rPr>
          <w:rFonts w:ascii="Arial" w:hAnsi="Arial"/>
          <w:spacing w:val="-8"/>
        </w:rPr>
        <w:t xml:space="preserve">вопросы: </w:t>
      </w:r>
      <w:r>
        <w:rPr>
          <w:rFonts w:ascii="Arial" w:hAnsi="Arial"/>
        </w:rPr>
        <w:t xml:space="preserve">куда, кому, и по какому телефону звонит этот человек? какие требования он (она) выдвигает? выступает ли в роли посредника или представляет группу лиц? </w:t>
      </w:r>
      <w:r>
        <w:rPr>
          <w:rFonts w:ascii="Arial" w:hAnsi="Arial"/>
          <w:spacing w:val="6"/>
        </w:rPr>
        <w:t>на каких условиях он (она) или они согласны отказаться от заду</w:t>
      </w:r>
      <w:r>
        <w:rPr>
          <w:rFonts w:ascii="Arial" w:hAnsi="Arial"/>
          <w:spacing w:val="-6"/>
        </w:rPr>
        <w:t xml:space="preserve">манного? </w:t>
      </w:r>
      <w:r>
        <w:rPr>
          <w:rFonts w:ascii="Arial" w:hAnsi="Arial"/>
          <w:spacing w:val="-1"/>
        </w:rPr>
        <w:t xml:space="preserve">как и когда с ним (ней) можно связаться? кому сообщить об этом </w:t>
      </w:r>
      <w:r>
        <w:rPr>
          <w:rFonts w:ascii="Arial" w:hAnsi="Arial"/>
          <w:spacing w:val="-6"/>
        </w:rPr>
        <w:t>звонке?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>если возможно, еще в процессе разговора, сообщить в правоохранительные органы, а если такой возможности нет - по окончании разговора;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>проинформировать об опасности террористического акта руководителей соседних организаций;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>отдать распоряжение на усиление охраны объектов, поиск подозрительных предметов в предполагаемых местах минирования;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>дать команду на эвакуацию посетителей и персонала со всего объекта;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>с прибытием оперативной группы территориальных органов УФСБ, УВД, МЧС доложить обстановку, передать управление ее руководителю и далее действовать по его указаниям, принимая все меры по обеспечению проводимых оперативной группой мероприятий;</w:t>
      </w:r>
    </w:p>
    <w:p w:rsidR="000809EC" w:rsidRDefault="000809EC" w:rsidP="00781C8D">
      <w:pPr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uppressAutoHyphens w:val="0"/>
        <w:autoSpaceDE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>доложить о происшедшем и принятых мерах в администрацию муниципального образования.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right="19" w:firstLine="900"/>
        <w:jc w:val="both"/>
        <w:rPr>
          <w:rFonts w:ascii="Arial" w:hAnsi="Arial"/>
          <w:b/>
          <w:bCs/>
          <w:spacing w:val="-1"/>
        </w:rPr>
      </w:pPr>
      <w:r>
        <w:rPr>
          <w:rFonts w:ascii="Arial" w:hAnsi="Arial"/>
          <w:b/>
        </w:rPr>
        <w:t>1.2.2. Сотрудники службы безопасности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обязаны: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зафиксировать точное время начала разговора и его продолжительность;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включить звукозаписывающую аппаратуру (при ее наличии), либо подробно записать полученное сообщение, при этом необходимо как можно больше узнать о звонившем и планируемых им действий;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в ходе разговора постараться определить пол, примерный возраст звонившего и особенности его речи, а также присутствующий при разговоре звуковой фон;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попытаться получить от звонившего ответы на следующие вопросы: куда, кому и по какому номеру он звонит? выдвигаются ли им какие-либо требования, если выдвигаются, то какие? как и когда с ним можно связаться? кому вы должны сообщить об этом звонке?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в ходе разговора предложить звонившему соединить его с руководителем учреждения;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если это возможно, то еще в ходе разговора нажать кнопку тревожной сигнализации;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по окончании разговора незамедлительно доложить о нем руководителю объекта;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>- усилить охрану объекта, обращая особое внимание на появление посторонних лиц на объекте и вблизи него;</w:t>
      </w:r>
      <w:r>
        <w:rPr>
          <w:rFonts w:ascii="Arial" w:hAnsi="Arial"/>
          <w:spacing w:val="-1"/>
        </w:rPr>
        <w:t xml:space="preserve"> 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</w:rPr>
        <w:t xml:space="preserve">- организовать немедленную эвакуацию посетителей и персонала </w:t>
      </w:r>
      <w:r>
        <w:rPr>
          <w:rFonts w:ascii="Arial" w:hAnsi="Arial"/>
          <w:spacing w:val="8"/>
        </w:rPr>
        <w:t xml:space="preserve">со </w:t>
      </w:r>
      <w:r>
        <w:rPr>
          <w:rFonts w:ascii="Arial" w:hAnsi="Arial"/>
          <w:spacing w:val="-1"/>
        </w:rPr>
        <w:t>всего объекта;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по прибытию спецподразделений УФСБ, УВД, МЧС беспрепятственно пропустить их на объект и сопровождать по территории;</w:t>
      </w:r>
    </w:p>
    <w:p w:rsidR="000809EC" w:rsidRDefault="000809EC" w:rsidP="00781C8D">
      <w:pPr>
        <w:widowControl w:val="0"/>
        <w:shd w:val="clear" w:color="auto" w:fill="FFFFFF"/>
        <w:suppressAutoHyphens w:val="0"/>
        <w:ind w:firstLine="900"/>
        <w:jc w:val="both"/>
        <w:rPr>
          <w:rFonts w:ascii="Arial" w:hAnsi="Arial"/>
          <w:spacing w:val="-1"/>
        </w:rPr>
      </w:pPr>
      <w:r>
        <w:rPr>
          <w:rFonts w:ascii="Arial" w:hAnsi="Arial"/>
          <w:spacing w:val="-1"/>
        </w:rPr>
        <w:t xml:space="preserve">- о проводимых мероприятиях докладывать руководителю объекта. 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right="19" w:firstLine="900"/>
        <w:jc w:val="both"/>
        <w:rPr>
          <w:rFonts w:ascii="Arial" w:hAnsi="Arial"/>
          <w:b/>
          <w:bCs/>
          <w:spacing w:val="-1"/>
        </w:rPr>
      </w:pPr>
      <w:r>
        <w:rPr>
          <w:rFonts w:ascii="Arial" w:hAnsi="Arial"/>
          <w:b/>
        </w:rPr>
        <w:t>1.2.3. Персонал объекта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/>
          <w:bCs/>
          <w:spacing w:val="-1"/>
        </w:rPr>
        <w:t>обязан:</w:t>
      </w:r>
    </w:p>
    <w:p w:rsidR="000809EC" w:rsidRDefault="000809EC" w:rsidP="00781C8D">
      <w:pPr>
        <w:widowControl w:val="0"/>
        <w:shd w:val="clear" w:color="auto" w:fill="FFFFFF"/>
        <w:suppressAutoHyphens w:val="0"/>
        <w:spacing w:before="48"/>
        <w:ind w:firstLine="900"/>
        <w:jc w:val="both"/>
        <w:rPr>
          <w:rFonts w:ascii="Arial" w:hAnsi="Arial"/>
          <w:spacing w:val="3"/>
        </w:rPr>
      </w:pPr>
      <w:r>
        <w:rPr>
          <w:rFonts w:ascii="Arial" w:hAnsi="Arial"/>
          <w:spacing w:val="5"/>
        </w:rPr>
        <w:t xml:space="preserve">- тщательно осматривать свои рабочие места </w:t>
      </w:r>
      <w:r>
        <w:rPr>
          <w:rFonts w:ascii="Arial" w:hAnsi="Arial"/>
          <w:spacing w:val="3"/>
        </w:rPr>
        <w:t>на предмет возможного обнаружения взрывных устройств или подозрительных предметов;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при обнаружении на объекте посторонних предметов, не подходить к ним и не пытаться осмотреть их, а немедленно доложить сотрудникам службы безопасности или непосредственному начальнику;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при получении команды на эвакуацию, без паники покинуть помещение согласно плану эвакуации.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numPr>
          <w:ilvl w:val="0"/>
          <w:numId w:val="2"/>
        </w:numPr>
        <w:suppressAutoHyphens w:val="0"/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При совершении террористического акта на объекте.</w:t>
      </w:r>
    </w:p>
    <w:p w:rsidR="000809EC" w:rsidRDefault="000809EC" w:rsidP="00781C8D">
      <w:pPr>
        <w:widowControl w:val="0"/>
        <w:suppressAutoHyphens w:val="0"/>
        <w:ind w:left="900"/>
        <w:jc w:val="both"/>
        <w:rPr>
          <w:rFonts w:ascii="Arial" w:hAnsi="Arial"/>
          <w:b/>
        </w:rPr>
      </w:pPr>
    </w:p>
    <w:p w:rsidR="000809EC" w:rsidRDefault="000809EC" w:rsidP="00781C8D">
      <w:pPr>
        <w:widowControl w:val="0"/>
        <w:suppressAutoHyphens w:val="0"/>
        <w:ind w:left="90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2.1. При подрыве взрывного устройства на объекте.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2.1.1. При наличии связи немедленно вызвать службы оказания экстренной помощи.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2.1.2. Попытаться как можно скорее, если это возможно, покинуть здание.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2.1.3. Если вас завалило обломками строительных конструкций, необходимо: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не паниковать, дышать глубоко и ровно, голосом и стуком привлекать внимание прибывших спасателей;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если пространство в завале относительно свободно, не пользоваться зажигалкой или спичками – беречь кислород;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при сильной жажде положить в рот небольшой камешек или обрывок носового платка и сосать его, дыша носом;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если воздух откуда-то поступает в завал, надо сориентироваться по движению воздуха, продвигаться осторожно, стараясь не вызвать нового обвала с помощью подручных средств (доски, кирпичи) укрепить потолок от обрушения и дожидаться помощи. Всегда следует помнить, что спасатели принимают все меры по поиску пострадавших;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- при наличии в зоне завала рядом с вами других лиц и возможности переговоров с ними, необходимо проинструктировать их по действиям в этих условиях, пресечь панику, выяснить установочные данные (фамилию, имя, отчество) и сообщить свои, периодически переговариваться, помня о том, что при разговоре увеличивается расход кислорода в закрытом пространстве.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0809EC" w:rsidRDefault="000809EC" w:rsidP="00781C8D">
      <w:pPr>
        <w:widowControl w:val="0"/>
        <w:suppressAutoHyphens w:val="0"/>
        <w:ind w:firstLine="90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2.2. При захвате и удержании заложников на объекте.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bookmarkStart w:id="0" w:name="_GoBack"/>
      <w:bookmarkEnd w:id="0"/>
      <w:r>
        <w:rPr>
          <w:rFonts w:ascii="Arial" w:hAnsi="Arial"/>
        </w:rPr>
        <w:t>Человеку оказавшемуся заложником, необходимо: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стараться, насколько, это возможно, соблюдать требования личной гигиены;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делать доступные в данных условиях физические упражнения;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 xml:space="preserve">- как минимум, напрягать и расслаблять поочередно все мышцы тела, если нельзя выполнять обычный гимнастический комплекс; 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подобные упражнения желательно повторять не менее трех раз в день;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очень полезно во всех отношениях практиковать аутотренинг и медитацию;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эти методы помогают держать свою психику под контролем;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вспоминать про себя прочитанные книги, последовательно обдумывать различные отвлеченные процессы (решать математические задачи, вспоминать иностранные слова и т.д.); в общем, ваш мозг должен работать;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если есть возможность, читайте все, что окажется под рукой, даже если этот текст совершенно вам не интересен; можно также писать, несмотря на то, что написанное наверняка будет отбираться; важен сам процесс, помогающий сохранить рассудок;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следить за временем, тем более что террористы обычно отбирают часы, отказываются говорить, какой сейчас день и час, изолируют заложников от внешнего мира; отмечать смену дня и ночи (по активности преступников, по звукам, режиму питания и т.д.);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относиться к происходящему с вами как бы со стороны, не принимая случившееся близко к сердцу; до конца надеяться на благополучный исход; страх, депрессия и апатия – три ваших главных врага;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не выбрасывать вещи, которые могут позже пригодиться (лекарства, очки, письменные принадлежности и т.д.), стараться создать хотя бы минимальный запас питьевой воды и продовольствия на тот случай, если вас перестанут кормить;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при необходимости выполнять требования террористов, если это не связано с причинением ущерба жизни и здоровью людей, не противоречить террористам, не рисковать жизнью окружающих и своей собственной;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не допускать действий, которые могут спровоцировать террористов к применению оружия и привести к человеческим жертвам;</w:t>
      </w:r>
    </w:p>
    <w:p w:rsidR="000809EC" w:rsidRDefault="000809EC" w:rsidP="00781C8D">
      <w:pPr>
        <w:widowControl w:val="0"/>
        <w:suppressAutoHyphens w:val="0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- не допускать истерических действий со стороны заложников, понуждать их к спокойствию.</w:t>
      </w:r>
    </w:p>
    <w:p w:rsidR="000809EC" w:rsidRDefault="000809EC" w:rsidP="00781C8D">
      <w:pPr>
        <w:widowControl w:val="0"/>
        <w:suppressAutoHyphens w:val="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suppressAutoHyphens w:val="0"/>
        <w:jc w:val="both"/>
        <w:rPr>
          <w:rFonts w:ascii="Arial" w:hAnsi="Arial"/>
        </w:rPr>
      </w:pPr>
    </w:p>
    <w:p w:rsidR="000809EC" w:rsidRDefault="000809EC" w:rsidP="00781C8D">
      <w:pPr>
        <w:widowControl w:val="0"/>
        <w:suppressAutoHyphens w:val="0"/>
        <w:jc w:val="center"/>
        <w:rPr>
          <w:rFonts w:ascii="Arial" w:hAnsi="Arial"/>
        </w:rPr>
      </w:pPr>
      <w:r>
        <w:rPr>
          <w:rFonts w:ascii="Arial" w:hAnsi="Arial"/>
        </w:rPr>
        <w:t>_____</w:t>
      </w:r>
      <w:r>
        <w:rPr>
          <w:rFonts w:ascii="Arial" w:hAnsi="Arial"/>
          <w:i/>
          <w:u w:val="single"/>
        </w:rPr>
        <w:t>(должность, фамилия, инициалы разработчика инструкции)</w:t>
      </w:r>
      <w:r>
        <w:rPr>
          <w:rFonts w:ascii="Arial" w:hAnsi="Arial"/>
        </w:rPr>
        <w:t>_____</w:t>
      </w:r>
    </w:p>
    <w:p w:rsidR="000809EC" w:rsidRDefault="000809EC" w:rsidP="00781C8D">
      <w:pPr>
        <w:widowControl w:val="0"/>
        <w:suppressAutoHyphens w:val="0"/>
        <w:jc w:val="center"/>
        <w:rPr>
          <w:rFonts w:ascii="Arial" w:hAnsi="Arial"/>
        </w:rPr>
      </w:pPr>
    </w:p>
    <w:p w:rsidR="000809EC" w:rsidRDefault="000809EC" w:rsidP="00781C8D">
      <w:pPr>
        <w:widowControl w:val="0"/>
        <w:suppressAutoHyphens w:val="0"/>
        <w:rPr>
          <w:rFonts w:ascii="Arial" w:hAnsi="Arial"/>
        </w:rPr>
      </w:pPr>
      <w:r>
        <w:rPr>
          <w:rFonts w:ascii="Arial" w:hAnsi="Arial"/>
        </w:rPr>
        <w:t>«____» ____________ 200__ г.</w:t>
      </w:r>
    </w:p>
    <w:p w:rsidR="000809EC" w:rsidRDefault="000809EC" w:rsidP="00781C8D">
      <w:pPr>
        <w:pageBreakBefore/>
        <w:shd w:val="clear" w:color="auto" w:fill="FFFFFF"/>
        <w:ind w:firstLine="72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spacing w:val="-2"/>
        </w:rPr>
        <w:t xml:space="preserve">Рекомендации по организации начальной стадии переговорного </w:t>
      </w:r>
      <w:r>
        <w:rPr>
          <w:rFonts w:ascii="Arial" w:hAnsi="Arial" w:cs="Arial"/>
          <w:b/>
          <w:bCs/>
          <w:color w:val="000000"/>
        </w:rPr>
        <w:t>процесса в случае захвата заложников</w:t>
      </w:r>
    </w:p>
    <w:p w:rsidR="000809EC" w:rsidRDefault="000809EC" w:rsidP="00781C8D">
      <w:pPr>
        <w:shd w:val="clear" w:color="auto" w:fill="FFFFFF"/>
        <w:ind w:firstLine="720"/>
        <w:jc w:val="both"/>
        <w:rPr>
          <w:rFonts w:ascii="Arial" w:hAnsi="Arial" w:cs="Arial"/>
          <w:color w:val="000000"/>
          <w:spacing w:val="2"/>
        </w:rPr>
      </w:pP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Одним из наиболее важных (ключевых) элементов ситуационного реагирования на угрозы террористического характера, связанные с захватом и удержанием заложников, является правильная организация переговорного процесса должностными и иными ответственными лицами, вступающими в переговоры на начальной стадии совершения террористических актов. Как показывает практика, от действий персонала объектов вероятных террористических устремлений, их руководителей, дежурных смен и иных (фактически не уполномоченных) участников переговоров часто прямо зависит начало и ход дальнейшего проведения контртеррористической операции, решение проблем удержания террористов от активных действий до прибытия подразделения немедленного реагирования и квалифицированных переговорщиков.</w:t>
      </w:r>
    </w:p>
    <w:p w:rsidR="000809EC" w:rsidRDefault="000809EC" w:rsidP="00781C8D">
      <w:pPr>
        <w:shd w:val="clear" w:color="auto" w:fill="FFFFFF"/>
        <w:ind w:firstLine="720"/>
        <w:jc w:val="both"/>
        <w:rPr>
          <w:b/>
          <w:bCs/>
          <w:i/>
          <w:iCs/>
          <w:color w:val="000000"/>
          <w:spacing w:val="-1"/>
          <w:sz w:val="28"/>
          <w:szCs w:val="28"/>
        </w:rPr>
      </w:pPr>
    </w:p>
    <w:p w:rsidR="000809EC" w:rsidRDefault="000809EC" w:rsidP="00781C8D">
      <w:pPr>
        <w:shd w:val="clear" w:color="auto" w:fill="FFFFFF"/>
        <w:ind w:firstLine="851"/>
        <w:jc w:val="both"/>
        <w:rPr>
          <w:rFonts w:ascii="Arial" w:hAnsi="Arial" w:cs="Arial"/>
          <w:b/>
          <w:bCs/>
          <w:iCs/>
          <w:color w:val="000000"/>
          <w:spacing w:val="-1"/>
        </w:rPr>
      </w:pPr>
      <w:r>
        <w:rPr>
          <w:rFonts w:ascii="Arial" w:hAnsi="Arial" w:cs="Arial"/>
          <w:b/>
          <w:bCs/>
          <w:iCs/>
          <w:color w:val="000000"/>
          <w:spacing w:val="-1"/>
        </w:rPr>
        <w:t>1. Общие положения.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В процессе переговоров с лицами, совершившими захват заложников, следует, по воз</w:t>
      </w:r>
      <w:r>
        <w:rPr>
          <w:rFonts w:ascii="Arial" w:hAnsi="Arial"/>
          <w:spacing w:val="3"/>
        </w:rPr>
        <w:softHyphen/>
        <w:t>можности, решить ряд задач: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а) установить, по возможности, психологический контакт с преступниками, не провоцировать их на агрессивные действия; максимально использовать ситуацию переговоров для получения информации о лич</w:t>
      </w:r>
      <w:r>
        <w:rPr>
          <w:rFonts w:ascii="Arial" w:hAnsi="Arial"/>
          <w:spacing w:val="3"/>
        </w:rPr>
        <w:softHyphen/>
        <w:t>ности преступников и наличия у них уязвимых качеств, использование которых может по</w:t>
      </w:r>
      <w:r>
        <w:rPr>
          <w:rFonts w:ascii="Arial" w:hAnsi="Arial"/>
          <w:spacing w:val="3"/>
        </w:rPr>
        <w:softHyphen/>
        <w:t>мочь освобождению заложников;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б) создать условия для деятельности правоохранительных органов: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547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затягивание времени до прибытия представителей правоохранительных органов;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547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добывание информации, необходимой для подготовки и проведения спецопераций.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Важно помнить, что ведущий переговоры на начальной стадии не уполномочен гаранти</w:t>
      </w:r>
      <w:r>
        <w:rPr>
          <w:rFonts w:ascii="Arial" w:hAnsi="Arial"/>
          <w:spacing w:val="3"/>
        </w:rPr>
        <w:softHyphen/>
        <w:t>ровать и обещать террористам соблюдение неприемлемых требований: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 освобождении от уголовной ответственности за содеянное;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 выплате выкупа правительством;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 освобождении ранее осужденных преступников;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 снабжении террористов оружием или взрывчатыми веществами;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 снабжении террористов наркотиками;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 обмене гражданских лиц на заложников;</w:t>
      </w:r>
    </w:p>
    <w:p w:rsidR="000809EC" w:rsidRDefault="000809EC" w:rsidP="00781C8D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suppressAutoHyphens w:val="0"/>
        <w:autoSpaceDE w:val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 принятии нормативных правовых и межгосударственных политических актов.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Вместе с тем необходимо фиксировать такие требования, обсуждать их исключительно в части передачи властям и доведения ответной реакции.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В остальном переговоры могут вестись по любым вопросам: пища, вода, свет, кондицио</w:t>
      </w:r>
      <w:r>
        <w:rPr>
          <w:rFonts w:ascii="Arial" w:hAnsi="Arial"/>
          <w:spacing w:val="3"/>
        </w:rPr>
        <w:softHyphen/>
        <w:t>нирование, медикаменты, средства массовой информации и т.д.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Стремление добиться выигрыша времени является обязательным элементом ведения переговоров и, чаще всего, объясняется необходимостью согласования с руководством, вла</w:t>
      </w:r>
      <w:r>
        <w:rPr>
          <w:rFonts w:ascii="Arial" w:hAnsi="Arial"/>
          <w:spacing w:val="3"/>
        </w:rPr>
        <w:softHyphen/>
        <w:t>стями, должностными лицами тех или иных вопросов, получения разрешений, желанием всесторонне и глубоко разобраться в условиях, которые выдвинули преступники, сложно</w:t>
      </w:r>
      <w:r>
        <w:rPr>
          <w:rFonts w:ascii="Arial" w:hAnsi="Arial"/>
          <w:spacing w:val="3"/>
        </w:rPr>
        <w:softHyphen/>
        <w:t>стью технического и процедурного их выполнения, отсутствием в наличии требуемых сумм денег, транспорта и т.д. Тактика затягивания переговоров выражается и в том, что для обду</w:t>
      </w:r>
      <w:r>
        <w:rPr>
          <w:rFonts w:ascii="Arial" w:hAnsi="Arial"/>
          <w:spacing w:val="3"/>
        </w:rPr>
        <w:softHyphen/>
        <w:t>мывания ответа на принципиально важные вопросы необходимо какое-то время, возникают основания, исходя из тактических соображений, создавать паузы (перерывы) в переговорах. Они дают возможность всесторонне обсудить сложившуюся обстановку, найти новые под</w:t>
      </w:r>
      <w:r>
        <w:rPr>
          <w:rFonts w:ascii="Arial" w:hAnsi="Arial"/>
          <w:spacing w:val="3"/>
        </w:rPr>
        <w:softHyphen/>
        <w:t>ходы в диалоге, принять дополнительные меры обеспечения безопасности.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В ходе переговоров рекомендуется не доводить до сведения преступников информацию, усугубляющую их уголовную ответственность (например, если в результате действий терро</w:t>
      </w:r>
      <w:r>
        <w:rPr>
          <w:rFonts w:ascii="Arial" w:hAnsi="Arial"/>
          <w:spacing w:val="3"/>
        </w:rPr>
        <w:softHyphen/>
        <w:t>ристов кто-либо погиб, но преступники об этом не знают), чтобы не подтолкнуть их к более жесткой линии поведения. Категорически запрещается сообщать данные о планах и ходе развертывания сил и средств правоохранительных органов, руководителях спецопераций, рабочих вариантах решения возникающих задач, тактике и формах действий заинтересован</w:t>
      </w:r>
      <w:r>
        <w:rPr>
          <w:rFonts w:ascii="Arial" w:hAnsi="Arial"/>
          <w:spacing w:val="3"/>
        </w:rPr>
        <w:softHyphen/>
        <w:t>ных структур.</w:t>
      </w:r>
    </w:p>
    <w:p w:rsidR="000809EC" w:rsidRDefault="000809EC" w:rsidP="00781C8D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809EC" w:rsidRDefault="000809EC" w:rsidP="00781C8D">
      <w:pPr>
        <w:shd w:val="clear" w:color="auto" w:fill="FFFFFF"/>
        <w:ind w:firstLine="720"/>
        <w:jc w:val="both"/>
        <w:rPr>
          <w:rFonts w:ascii="Arial" w:hAnsi="Arial" w:cs="Arial"/>
          <w:b/>
          <w:bCs/>
          <w:iCs/>
          <w:color w:val="000000"/>
          <w:spacing w:val="-1"/>
        </w:rPr>
      </w:pPr>
      <w:r>
        <w:rPr>
          <w:rFonts w:ascii="Arial" w:hAnsi="Arial" w:cs="Arial"/>
          <w:b/>
          <w:bCs/>
          <w:iCs/>
          <w:color w:val="000000"/>
          <w:spacing w:val="-1"/>
        </w:rPr>
        <w:t>2. Тактика ведения переговоров на начальной стадии.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Первоначальный период, который, собственно, еще не является переговорами в полном смысле этого слова, характеризуется внезапностью действий преступников, их стремлением подавить волю лица, вступившего в контакт. Преступники могут пустить в ход разного рода оскорбления, угрозы, шантаж, предъявить ультимативные требования о выполнении в крат</w:t>
      </w:r>
      <w:r>
        <w:rPr>
          <w:rFonts w:ascii="Arial" w:hAnsi="Arial"/>
          <w:spacing w:val="3"/>
        </w:rPr>
        <w:softHyphen/>
        <w:t>кие сроки выдвигаемых условий. Правильной тактической линией в создающейся экстре</w:t>
      </w:r>
      <w:r>
        <w:rPr>
          <w:rFonts w:ascii="Arial" w:hAnsi="Arial"/>
          <w:spacing w:val="3"/>
        </w:rPr>
        <w:softHyphen/>
        <w:t>мальной ситуации является демонстрирование психологической устойчивости, снятие эмо</w:t>
      </w:r>
      <w:r>
        <w:rPr>
          <w:rFonts w:ascii="Arial" w:hAnsi="Arial"/>
          <w:spacing w:val="3"/>
        </w:rPr>
        <w:softHyphen/>
        <w:t>ционального напряжения, возможное затягивание переговоров с тем, чтобы выиграть время для всестороннего уточнения обстоятельств совершенного преступления, заключающихся в выяснении личности преступников, их численности, наличии судимости, возрастных, физи</w:t>
      </w:r>
      <w:r>
        <w:rPr>
          <w:rFonts w:ascii="Arial" w:hAnsi="Arial"/>
          <w:spacing w:val="3"/>
        </w:rPr>
        <w:softHyphen/>
        <w:t>ческих, психических и других особенностей, а также сведений о намерениях, связях, видах и количестве оружия, которым они располагают. Одновременно выясняются число захвачен</w:t>
      </w:r>
      <w:r>
        <w:rPr>
          <w:rFonts w:ascii="Arial" w:hAnsi="Arial"/>
          <w:spacing w:val="3"/>
        </w:rPr>
        <w:softHyphen/>
        <w:t>ных людей, их установочные данные, местонахождение, отношения с преступниками, со</w:t>
      </w:r>
      <w:r>
        <w:rPr>
          <w:rFonts w:ascii="Arial" w:hAnsi="Arial"/>
          <w:spacing w:val="3"/>
        </w:rPr>
        <w:softHyphen/>
        <w:t>стояние их здоровья. Проводится выбор наиболее целесообразной формы дальнейшего веде</w:t>
      </w:r>
      <w:r>
        <w:rPr>
          <w:rFonts w:ascii="Arial" w:hAnsi="Arial"/>
          <w:spacing w:val="3"/>
        </w:rPr>
        <w:softHyphen/>
        <w:t>ния диалога (устный, с использованием средств связи, усиления звука, через посредников, переводчиков, письменный).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В обстановке дефицита времени, при затрудненности общения в первоначальный период переговоров основное внимание следует уделить установлению и развитию контактов с ли</w:t>
      </w:r>
      <w:r>
        <w:rPr>
          <w:rFonts w:ascii="Arial" w:hAnsi="Arial"/>
          <w:spacing w:val="3"/>
        </w:rPr>
        <w:softHyphen/>
        <w:t>цами, захватившими заложников, поиску с ними «общего языка», внушению им чувства до</w:t>
      </w:r>
      <w:r>
        <w:rPr>
          <w:rFonts w:ascii="Arial" w:hAnsi="Arial"/>
          <w:spacing w:val="3"/>
        </w:rPr>
        <w:softHyphen/>
        <w:t>верия к представителям объекта, терпеливому и спокойному обсуждению возникшей кон</w:t>
      </w:r>
      <w:r>
        <w:rPr>
          <w:rFonts w:ascii="Arial" w:hAnsi="Arial"/>
          <w:spacing w:val="3"/>
        </w:rPr>
        <w:softHyphen/>
        <w:t>фликтной ситуации. При первичном контакте с преступниками можно начинать с самых общих моментов: установление формы взаимного обращения, просьба вести себя спокойно, внимательное выслушивание и уточнение требований преступников.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Необходимо учитывать и использовать в ходе переговоров фактор случайности участия в данном процессе лиц, вступивших в контакт «по роду деятельности». Захват заложников - в большинстве случаев подготовленная и спланированная преступниками акция, поэтому для них вполне логичны ссылки на некомпетентность переговорщика, невозможность выполне</w:t>
      </w:r>
      <w:r>
        <w:rPr>
          <w:rFonts w:ascii="Arial" w:hAnsi="Arial"/>
          <w:spacing w:val="3"/>
        </w:rPr>
        <w:softHyphen/>
        <w:t>ния их требований, подчинение вышестоящим инстанциям и т.п. Для осмысления ситуации могут использоваться паузы, вполне объяснимые стрессовым состоянием переговорщика.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Анализ показывает, что в первые минуты осуществления операции преступники доста</w:t>
      </w:r>
      <w:r>
        <w:rPr>
          <w:rFonts w:ascii="Arial" w:hAnsi="Arial"/>
          <w:spacing w:val="3"/>
        </w:rPr>
        <w:softHyphen/>
        <w:t>точно агрессивны. Они хотят показать серьезность своих намерений, подавить волю залож</w:t>
      </w:r>
      <w:r>
        <w:rPr>
          <w:rFonts w:ascii="Arial" w:hAnsi="Arial"/>
          <w:spacing w:val="3"/>
        </w:rPr>
        <w:softHyphen/>
        <w:t>ников, не допустить вмешательства в ситуацию окружающих людей. Как следствие, на пер</w:t>
      </w:r>
      <w:r>
        <w:rPr>
          <w:rFonts w:ascii="Arial" w:hAnsi="Arial"/>
          <w:spacing w:val="3"/>
        </w:rPr>
        <w:softHyphen/>
        <w:t>вом этапе предпринимать какие-либо шаги, препятствующие действиям преступников, со стороны неподготовленных людей (включая заложников) нецелесообразно и даже опасно. Наоборот, следует демонстрировать готовность к диалогу и предоставить им инициативу в изложении требований, не забывая общей задачи удержания преступников от активных дей</w:t>
      </w:r>
      <w:r>
        <w:rPr>
          <w:rFonts w:ascii="Arial" w:hAnsi="Arial"/>
          <w:spacing w:val="3"/>
        </w:rPr>
        <w:softHyphen/>
        <w:t>ствий и предотвращения более тяжких последствий. При этом сопоставление возникающих рисков является наиболее сложным в морально-психологическом и этическом плане. Так, получение террористами доступа к оружию массового поражения, особо опасным веществам и технологиям способны привести к реализации террористических угроз, несопоставимых по тяжести с первоначальными. Как следствие, взвешенное, аргументированное поведение пе</w:t>
      </w:r>
      <w:r>
        <w:rPr>
          <w:rFonts w:ascii="Arial" w:hAnsi="Arial"/>
          <w:spacing w:val="3"/>
        </w:rPr>
        <w:softHyphen/>
        <w:t>реговорщика в данной фазе является одним из важнейших элементов. Моделирование воз</w:t>
      </w:r>
      <w:r>
        <w:rPr>
          <w:rFonts w:ascii="Arial" w:hAnsi="Arial"/>
          <w:spacing w:val="3"/>
        </w:rPr>
        <w:softHyphen/>
        <w:t>можных чрезвычайных ситуаций, подготовка должностных лиц должны осуществляться заблаговременно в ходе повседневной деятельности объектов возможных террористических устремлений. Успех переговоров на начальной стадии - это обеспечение безопасности, со</w:t>
      </w:r>
      <w:r>
        <w:rPr>
          <w:rFonts w:ascii="Arial" w:hAnsi="Arial"/>
          <w:spacing w:val="3"/>
        </w:rPr>
        <w:softHyphen/>
        <w:t>хранение жизни и освобождение заложников. Надо постоянно стремиться к уменьшению числа заложников, в первую очередь женщин, детей, больных и пожилых людей, используя все поводы для постановки этого вопроса. Освобождение каждого заложника - успех, дос</w:t>
      </w:r>
      <w:r>
        <w:rPr>
          <w:rFonts w:ascii="Arial" w:hAnsi="Arial"/>
          <w:spacing w:val="3"/>
        </w:rPr>
        <w:softHyphen/>
        <w:t>тигнутый переговорщиками.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Главное на данном этапе не растеряться, не идти по пути панических обещаний, успо</w:t>
      </w:r>
      <w:r>
        <w:rPr>
          <w:rFonts w:ascii="Arial" w:hAnsi="Arial"/>
          <w:spacing w:val="3"/>
        </w:rPr>
        <w:softHyphen/>
        <w:t>коить собеседников, ввести разговор в русло длительного обсуждения. При этом надо иметь в виду, что для преступников высказанные ими угрозы (убийства, например), как правило носят «демонстративный» характер, можно сказать рассчитаны «на испуг». Преступники осознают, что реализация ими угроз в части уничтожения заложников фактически прекраща</w:t>
      </w:r>
      <w:r>
        <w:rPr>
          <w:rFonts w:ascii="Arial" w:hAnsi="Arial"/>
          <w:spacing w:val="3"/>
        </w:rPr>
        <w:softHyphen/>
        <w:t>ет дальнейший переговорный процесс в пользу силового варианта пресечения их деятельно</w:t>
      </w:r>
      <w:r>
        <w:rPr>
          <w:rFonts w:ascii="Arial" w:hAnsi="Arial"/>
          <w:spacing w:val="3"/>
        </w:rPr>
        <w:softHyphen/>
        <w:t>сти.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Очень часто преступник пытается заставить кого-либо из заложников вести переговоры вместо него самого, что не способствует успешному ведению переговоров. Для достижения каких-либо результатов ведущий переговоры должен разговаривать непосредственно с ли</w:t>
      </w:r>
      <w:r>
        <w:rPr>
          <w:rFonts w:ascii="Arial" w:hAnsi="Arial"/>
          <w:spacing w:val="3"/>
        </w:rPr>
        <w:softHyphen/>
        <w:t>цом, захватившим заложников. Для того чтобы добиться непосредственного контакта с пре</w:t>
      </w:r>
      <w:r>
        <w:rPr>
          <w:rFonts w:ascii="Arial" w:hAnsi="Arial"/>
          <w:spacing w:val="3"/>
        </w:rPr>
        <w:softHyphen/>
        <w:t>ступником, ведущим переговоры, следует:</w:t>
      </w:r>
    </w:p>
    <w:p w:rsidR="000809EC" w:rsidRDefault="000809EC" w:rsidP="00781C8D">
      <w:pPr>
        <w:shd w:val="clear" w:color="auto" w:fill="FFFFFF"/>
        <w:tabs>
          <w:tab w:val="left" w:pos="1134"/>
        </w:tabs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а)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1"/>
        </w:rPr>
        <w:t xml:space="preserve">активно использовать жаргонные слова, понизив голос, сделать так, чтобы понять его </w:t>
      </w:r>
      <w:r>
        <w:rPr>
          <w:rFonts w:ascii="Arial" w:hAnsi="Arial" w:cs="Arial"/>
          <w:color w:val="000000"/>
        </w:rPr>
        <w:t>было практически невозможно;</w:t>
      </w:r>
    </w:p>
    <w:p w:rsidR="000809EC" w:rsidRDefault="000809EC" w:rsidP="00781C8D">
      <w:pPr>
        <w:shd w:val="clear" w:color="auto" w:fill="FFFFFF"/>
        <w:tabs>
          <w:tab w:val="left" w:pos="1134"/>
        </w:tabs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б)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1"/>
        </w:rPr>
        <w:t>следует несколько раз попросить заложника, говорящего от имени террориста, повто</w:t>
      </w:r>
      <w:r>
        <w:rPr>
          <w:rFonts w:ascii="Arial" w:hAnsi="Arial" w:cs="Arial"/>
          <w:color w:val="000000"/>
        </w:rPr>
        <w:t>рить то, что он говорит, ссылаясь на то, что его трудно понять;</w:t>
      </w:r>
    </w:p>
    <w:p w:rsidR="000809EC" w:rsidRDefault="000809EC" w:rsidP="00781C8D">
      <w:pPr>
        <w:shd w:val="clear" w:color="auto" w:fill="FFFFFF"/>
        <w:tabs>
          <w:tab w:val="left" w:pos="1134"/>
        </w:tabs>
        <w:ind w:firstLine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в)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2"/>
        </w:rPr>
        <w:t xml:space="preserve">необходимо создать такой уровень помех, чтобы разговаривать по телефону с лицом, </w:t>
      </w:r>
      <w:r>
        <w:rPr>
          <w:rFonts w:ascii="Arial" w:hAnsi="Arial" w:cs="Arial"/>
          <w:color w:val="000000"/>
        </w:rPr>
        <w:t>выступающим от имени преступника, было практически невозможно.</w:t>
      </w:r>
    </w:p>
    <w:p w:rsidR="000809EC" w:rsidRDefault="000809EC" w:rsidP="00781C8D">
      <w:pPr>
        <w:widowControl w:val="0"/>
        <w:suppressAutoHyphens w:val="0"/>
        <w:ind w:firstLine="902"/>
        <w:jc w:val="both"/>
        <w:rPr>
          <w:rFonts w:ascii="Arial" w:hAnsi="Arial"/>
          <w:spacing w:val="3"/>
        </w:rPr>
      </w:pPr>
      <w:r>
        <w:rPr>
          <w:rFonts w:ascii="Arial" w:hAnsi="Arial"/>
          <w:spacing w:val="3"/>
        </w:rPr>
        <w:t>Главным доводом во всех успешно завершившихся переговорах была неоднократно под</w:t>
      </w:r>
      <w:r>
        <w:rPr>
          <w:rFonts w:ascii="Arial" w:hAnsi="Arial"/>
          <w:spacing w:val="3"/>
        </w:rPr>
        <w:softHyphen/>
        <w:t>черкиваемая в различной интерпретации мысль о том, что диалог имеет смысл, если пре</w:t>
      </w:r>
      <w:r>
        <w:rPr>
          <w:rFonts w:ascii="Arial" w:hAnsi="Arial"/>
          <w:spacing w:val="3"/>
        </w:rPr>
        <w:softHyphen/>
        <w:t>ступники гарантируют жизнь и здоровье заложникам. В противном случае, применение силы закона является правомерным и неотвратимым, вплоть до применения оружия на поражение.</w:t>
      </w:r>
    </w:p>
    <w:p w:rsidR="000809EC" w:rsidRDefault="000809EC" w:rsidP="00781C8D">
      <w:pPr>
        <w:shd w:val="clear" w:color="auto" w:fill="FFFFFF"/>
        <w:ind w:firstLine="720"/>
        <w:jc w:val="both"/>
        <w:rPr>
          <w:b/>
          <w:bCs/>
          <w:i/>
          <w:color w:val="000000"/>
          <w:sz w:val="28"/>
          <w:szCs w:val="28"/>
        </w:rPr>
      </w:pPr>
    </w:p>
    <w:p w:rsidR="000809EC" w:rsidRDefault="000809EC" w:rsidP="00781C8D">
      <w:pPr>
        <w:shd w:val="clear" w:color="auto" w:fill="FFFFFF"/>
        <w:ind w:firstLine="72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3. Общие рекомендации</w:t>
      </w:r>
    </w:p>
    <w:p w:rsidR="000809EC" w:rsidRDefault="000809EC" w:rsidP="00781C8D">
      <w:pPr>
        <w:widowControl w:val="0"/>
        <w:shd w:val="clear" w:color="auto" w:fill="FFFFFF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 общении с лицами, захватившими заложников, необходимо: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>проявлять гибкость, выдержку, терпение, не допускать нервозности, сохранять психологическую устойчивость;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>выражать внимание и серьезность при изложении первоначальных требований преступ</w:t>
      </w:r>
      <w:r>
        <w:rPr>
          <w:rFonts w:ascii="Arial" w:hAnsi="Arial" w:cs="Arial"/>
          <w:color w:val="000000"/>
          <w:spacing w:val="-1"/>
        </w:rPr>
        <w:t>никами, даже если некоторые из них неприемлемы;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4"/>
        </w:rPr>
        <w:t>обсуждать аргументы каждой из сторон применяя логические законы, например, ис</w:t>
      </w:r>
      <w:r>
        <w:rPr>
          <w:rFonts w:ascii="Arial" w:hAnsi="Arial" w:cs="Arial"/>
          <w:color w:val="000000"/>
          <w:spacing w:val="1"/>
        </w:rPr>
        <w:t>пользуя фразы «допустим мы это сделаем...» свести к абсурду явно невыполнимые требова</w:t>
      </w:r>
      <w:r>
        <w:rPr>
          <w:rFonts w:ascii="Arial" w:hAnsi="Arial" w:cs="Arial"/>
          <w:color w:val="000000"/>
          <w:spacing w:val="2"/>
        </w:rPr>
        <w:t>ния или путем постановки серии вопросов, требующих однозначные ответы от преступни</w:t>
      </w:r>
      <w:r>
        <w:rPr>
          <w:rFonts w:ascii="Arial" w:hAnsi="Arial" w:cs="Arial"/>
          <w:color w:val="000000"/>
          <w:spacing w:val="-1"/>
        </w:rPr>
        <w:t>ков, заставить их самих дать устраивающий ответ;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2"/>
        </w:rPr>
        <w:t>добиваться, чтобы преступники сами принимали все решения. Следует заставить пре</w:t>
      </w:r>
      <w:r>
        <w:rPr>
          <w:rFonts w:ascii="Arial" w:hAnsi="Arial" w:cs="Arial"/>
          <w:color w:val="000000"/>
          <w:spacing w:val="1"/>
        </w:rPr>
        <w:t>ступника принимать решения по самому незначительному поводу. Именно они должны оп</w:t>
      </w:r>
      <w:r>
        <w:rPr>
          <w:rFonts w:ascii="Arial" w:hAnsi="Arial" w:cs="Arial"/>
          <w:color w:val="000000"/>
        </w:rPr>
        <w:t xml:space="preserve">ределить, что делать, как и когда. Если они просят еду, то нужно уточнять какую именно и в </w:t>
      </w:r>
      <w:r>
        <w:rPr>
          <w:rFonts w:ascii="Arial" w:hAnsi="Arial" w:cs="Arial"/>
          <w:color w:val="000000"/>
          <w:spacing w:val="-1"/>
        </w:rPr>
        <w:t>каком количестве, спросить о детском питании, наличии людей, придерживающихся опреде</w:t>
      </w:r>
      <w:r>
        <w:rPr>
          <w:rFonts w:ascii="Arial" w:hAnsi="Arial" w:cs="Arial"/>
          <w:color w:val="000000"/>
          <w:spacing w:val="-1"/>
        </w:rPr>
        <w:softHyphen/>
        <w:t xml:space="preserve">ленной диеты или не употребляющих определенных видов продуктов и т.д. Если преступник </w:t>
      </w:r>
      <w:r>
        <w:rPr>
          <w:rFonts w:ascii="Arial" w:hAnsi="Arial" w:cs="Arial"/>
          <w:color w:val="000000"/>
        </w:rPr>
        <w:t>потребует денег, следует задать ему ряд вопросов, касающихся категории валюты, каков но</w:t>
      </w:r>
      <w:r>
        <w:rPr>
          <w:rFonts w:ascii="Arial" w:hAnsi="Arial" w:cs="Arial"/>
          <w:color w:val="000000"/>
          <w:spacing w:val="1"/>
        </w:rPr>
        <w:t xml:space="preserve">минал этих денег, способ упаковки и т.д. Однако не следует погружаться в слишком мелкие </w:t>
      </w:r>
      <w:r>
        <w:rPr>
          <w:rFonts w:ascii="Arial" w:hAnsi="Arial" w:cs="Arial"/>
          <w:color w:val="000000"/>
          <w:spacing w:val="5"/>
        </w:rPr>
        <w:t xml:space="preserve">детали, т.к. это может вызвать раздражение, недоверие и подорвать уже установившееся </w:t>
      </w:r>
      <w:r>
        <w:rPr>
          <w:rFonts w:ascii="Arial" w:hAnsi="Arial" w:cs="Arial"/>
          <w:color w:val="000000"/>
          <w:spacing w:val="-2"/>
        </w:rPr>
        <w:t>взаимопонимание;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5"/>
        </w:rPr>
        <w:t xml:space="preserve">подавлять в себе неприязнь к террористам, не реагировать на оскорбления и другие </w:t>
      </w:r>
      <w:r>
        <w:rPr>
          <w:rFonts w:ascii="Arial" w:hAnsi="Arial" w:cs="Arial"/>
          <w:color w:val="000000"/>
        </w:rPr>
        <w:t>эмоциональные проявления лиц, захвативших заложников;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2"/>
        </w:rPr>
        <w:t>прежде всего, стремиться получить основные данные о личности преступников. В про</w:t>
      </w:r>
      <w:r>
        <w:rPr>
          <w:rFonts w:ascii="Arial" w:hAnsi="Arial" w:cs="Arial"/>
          <w:color w:val="000000"/>
          <w:spacing w:val="5"/>
        </w:rPr>
        <w:t>цессе разговора избегать вопросов, на которые может быть дан односложный ответ типа «</w:t>
      </w:r>
      <w:r>
        <w:rPr>
          <w:rFonts w:ascii="Arial" w:hAnsi="Arial" w:cs="Arial"/>
          <w:color w:val="000000"/>
          <w:spacing w:val="2"/>
        </w:rPr>
        <w:t>да», «нет», а задавать вопросы, на которые необходимо давать развернутые ответы. Стиму</w:t>
      </w:r>
      <w:r>
        <w:rPr>
          <w:rFonts w:ascii="Arial" w:hAnsi="Arial" w:cs="Arial"/>
          <w:color w:val="000000"/>
          <w:spacing w:val="-1"/>
        </w:rPr>
        <w:t>лировать захватчиков говорить как можно больше;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2"/>
        </w:rPr>
        <w:t xml:space="preserve">строить общение с преступниками на доступном для него интеллектуальном уровне и </w:t>
      </w:r>
      <w:r>
        <w:rPr>
          <w:rFonts w:ascii="Arial" w:hAnsi="Arial" w:cs="Arial"/>
          <w:color w:val="000000"/>
          <w:spacing w:val="-3"/>
        </w:rPr>
        <w:t>на его языке;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509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</w:rPr>
        <w:t>не использовать в переговорах непроверенные данные, которые могут быть легко опро</w:t>
      </w:r>
      <w:r>
        <w:rPr>
          <w:rFonts w:ascii="Arial" w:hAnsi="Arial" w:cs="Arial"/>
          <w:color w:val="000000"/>
          <w:spacing w:val="-4"/>
        </w:rPr>
        <w:t>вергнуты;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оценить приверженность захватчика тем целям, которые побудили их к преступлению; </w:t>
      </w:r>
    </w:p>
    <w:p w:rsidR="000809EC" w:rsidRDefault="000809EC" w:rsidP="00781C8D">
      <w:pPr>
        <w:widowControl w:val="0"/>
        <w:numPr>
          <w:ilvl w:val="0"/>
          <w:numId w:val="3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выяснить незначительные детали, свидетельствующие о готовности преступника пойти на компромисс по тому или иному вопросу;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индивидуализировать преступников, дать каждому из них какое-нибудь имя, стремиться </w:t>
      </w:r>
      <w:r>
        <w:rPr>
          <w:rFonts w:ascii="Arial" w:hAnsi="Arial" w:cs="Arial"/>
          <w:color w:val="000000"/>
          <w:spacing w:val="1"/>
        </w:rPr>
        <w:t>к личному контакту, называть себя по имени. К захватчику обращаться так, как он этого хо</w:t>
      </w:r>
      <w:r>
        <w:rPr>
          <w:rFonts w:ascii="Arial" w:hAnsi="Arial" w:cs="Arial"/>
          <w:color w:val="000000"/>
          <w:spacing w:val="-1"/>
        </w:rPr>
        <w:t>чет. Не обезличивать общение. Необходимо попытаться дать почувствовать террористам, что их воспринимают как личностей;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2"/>
        </w:rPr>
        <w:t xml:space="preserve">разумно использовать время, говорить только по существу ситуации, не игнорировать </w:t>
      </w:r>
      <w:r>
        <w:rPr>
          <w:rFonts w:ascii="Arial" w:hAnsi="Arial" w:cs="Arial"/>
          <w:color w:val="000000"/>
        </w:rPr>
        <w:t>жизненно важных интересов лиц, захвативших заложников;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3"/>
        </w:rPr>
        <w:t>стараться избегать давать категорически отрицательный ответ, оперировать выраже</w:t>
      </w:r>
      <w:r>
        <w:rPr>
          <w:rFonts w:ascii="Arial" w:hAnsi="Arial" w:cs="Arial"/>
          <w:color w:val="000000"/>
        </w:rPr>
        <w:t>ниями типа: «Я передам Ваши требования», «Я постараюсь убедить руководство согласиться на Ваши требования, но боюсь, что добиться этого будет сложно»;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3"/>
        </w:rPr>
        <w:t xml:space="preserve">при любом обещании выполнять пожелания лиц, захвативших заложников, давать им </w:t>
      </w:r>
      <w:r>
        <w:rPr>
          <w:rFonts w:ascii="Arial" w:hAnsi="Arial" w:cs="Arial"/>
          <w:color w:val="000000"/>
          <w:spacing w:val="2"/>
        </w:rPr>
        <w:t>понять необходимость и логичность получения уступок взамен. Данное положение эффек</w:t>
      </w:r>
      <w:r>
        <w:rPr>
          <w:rFonts w:ascii="Arial" w:hAnsi="Arial" w:cs="Arial"/>
          <w:color w:val="000000"/>
        </w:rPr>
        <w:t>тивно, если преступник удерживает значительное количество заложников. В результате преступник может освободить больных, детей и даже несколько женщин из числа заложников.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стараться избегать эмоционально окрашенных высказываний типа «преступники», «воз</w:t>
      </w:r>
      <w:r>
        <w:rPr>
          <w:rFonts w:ascii="Arial" w:hAnsi="Arial" w:cs="Arial"/>
          <w:color w:val="000000"/>
          <w:spacing w:val="4"/>
        </w:rPr>
        <w:t>мездие» и т.п., что может способствовать росту напряженности. Не следует говорить прес</w:t>
      </w:r>
      <w:r>
        <w:rPr>
          <w:rFonts w:ascii="Arial" w:hAnsi="Arial" w:cs="Arial"/>
          <w:color w:val="000000"/>
        </w:rPr>
        <w:t>тупнику о том, что у него нет никаких шансов остаться в живых;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 подталкивать захватчика к крайним мерам. До тех пор, пока у него остается надежда отстоять свои позиции при переговорах, его можно склонить к их продолжению;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 xml:space="preserve">вести переговоры в таком ключе, чтобы создалось впечатление о достигнутом прогрессе </w:t>
      </w:r>
      <w:r>
        <w:rPr>
          <w:rFonts w:ascii="Arial" w:hAnsi="Arial" w:cs="Arial"/>
          <w:color w:val="000000"/>
        </w:rPr>
        <w:t>и что обе стороны в выигрыше;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3"/>
        </w:rPr>
        <w:t xml:space="preserve">избегать установления крайних сроков. Не спрашивать: «когда нужно выполнить эти </w:t>
      </w:r>
      <w:r>
        <w:rPr>
          <w:rFonts w:ascii="Arial" w:hAnsi="Arial" w:cs="Arial"/>
          <w:color w:val="000000"/>
        </w:rPr>
        <w:t>требования?», логичнее сказать, что займетесь этим немедленно;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1"/>
        </w:rPr>
        <w:t>стараться вести общение на затягивание времени - это, вероятно, наиболее важное тре</w:t>
      </w:r>
      <w:r>
        <w:rPr>
          <w:rFonts w:ascii="Arial" w:hAnsi="Arial" w:cs="Arial"/>
          <w:color w:val="000000"/>
        </w:rPr>
        <w:t>бование, предъявляемое к переговорам. Ведущий переговоры не должен принимать никаких решений. Он обязан доводить требования преступников до вышестоящего руководства, ком</w:t>
      </w:r>
      <w:r>
        <w:rPr>
          <w:rFonts w:ascii="Arial" w:hAnsi="Arial" w:cs="Arial"/>
          <w:color w:val="000000"/>
          <w:spacing w:val="-1"/>
        </w:rPr>
        <w:t xml:space="preserve">ментировать их и, получив соответствующие инструкции, сообщить ответ. Если выдвигается какое-либо требование, следует задать вопросы, касающиеся малейших деталей, и обсуждать </w:t>
      </w:r>
      <w:r>
        <w:rPr>
          <w:rFonts w:ascii="Arial" w:hAnsi="Arial" w:cs="Arial"/>
          <w:color w:val="000000"/>
          <w:spacing w:val="1"/>
        </w:rPr>
        <w:t>их для достижения полной ясности. При случае следует ссылаться на неповоротливость бюро</w:t>
      </w:r>
      <w:r>
        <w:rPr>
          <w:rFonts w:ascii="Arial" w:hAnsi="Arial" w:cs="Arial"/>
          <w:color w:val="000000"/>
          <w:spacing w:val="3"/>
        </w:rPr>
        <w:t>кратического аппарата, сообщать преступнику о самых незначительных действиях по вы</w:t>
      </w:r>
      <w:r>
        <w:rPr>
          <w:rFonts w:ascii="Arial" w:hAnsi="Arial" w:cs="Arial"/>
          <w:color w:val="000000"/>
          <w:spacing w:val="-1"/>
        </w:rPr>
        <w:t>полнению его требований.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1"/>
        </w:rPr>
        <w:t>делая захватчику встречные предложения, не предлагайте ему какой-либо альтернати</w:t>
      </w:r>
      <w:r>
        <w:rPr>
          <w:rFonts w:ascii="Arial" w:hAnsi="Arial" w:cs="Arial"/>
          <w:color w:val="000000"/>
          <w:spacing w:val="-1"/>
        </w:rPr>
        <w:t>вы, пусть он сам выбирает ее;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2"/>
        </w:rPr>
        <w:t xml:space="preserve">уделять заложникам минимум внимания. Всю информацию об их состоянии стараться </w:t>
      </w:r>
      <w:r>
        <w:rPr>
          <w:rFonts w:ascii="Arial" w:hAnsi="Arial" w:cs="Arial"/>
          <w:color w:val="000000"/>
        </w:rPr>
        <w:t>получить через лиц, их захвативших;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>форсировать переговоры о выдаче больных заложников, а также раненых, женщин и де</w:t>
      </w:r>
      <w:r>
        <w:rPr>
          <w:rFonts w:ascii="Arial" w:hAnsi="Arial" w:cs="Arial"/>
          <w:color w:val="000000"/>
          <w:spacing w:val="1"/>
        </w:rPr>
        <w:t xml:space="preserve">тей. Освобождение больных или имеющих физические недостатки заложников может стать одним из первых пунктов при переговорах. Их освобождение поможет получить сведения о том, что происходит внутри помещения, а также создаст прецедент для будущих уступок со </w:t>
      </w:r>
      <w:r>
        <w:rPr>
          <w:rFonts w:ascii="Arial" w:hAnsi="Arial" w:cs="Arial"/>
          <w:color w:val="000000"/>
          <w:spacing w:val="-1"/>
        </w:rPr>
        <w:t>стороны преступников;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</w:rPr>
        <w:t xml:space="preserve">анализировать особенности голоса и речи, интонацию, паузы, акцент, а также, если есть </w:t>
      </w:r>
      <w:r>
        <w:rPr>
          <w:rFonts w:ascii="Arial" w:hAnsi="Arial" w:cs="Arial"/>
          <w:color w:val="000000"/>
          <w:spacing w:val="2"/>
        </w:rPr>
        <w:t>возможность, обращать внимание на жесты, мимику и другие невербальные параметры об</w:t>
      </w:r>
      <w:r>
        <w:rPr>
          <w:rFonts w:ascii="Arial" w:hAnsi="Arial" w:cs="Arial"/>
          <w:color w:val="000000"/>
          <w:spacing w:val="-5"/>
        </w:rPr>
        <w:t>щения;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6"/>
        </w:rPr>
        <w:t xml:space="preserve">не стремиться к моментальному решению вопроса, так как любая идея, тем более в </w:t>
      </w:r>
      <w:r>
        <w:rPr>
          <w:rFonts w:ascii="Arial" w:hAnsi="Arial" w:cs="Arial"/>
          <w:color w:val="000000"/>
          <w:spacing w:val="-1"/>
        </w:rPr>
        <w:t>сложной ситуации, требует обдумывания;</w:t>
      </w:r>
    </w:p>
    <w:p w:rsidR="000809EC" w:rsidRDefault="000809EC" w:rsidP="00781C8D">
      <w:pPr>
        <w:widowControl w:val="0"/>
        <w:numPr>
          <w:ilvl w:val="0"/>
          <w:numId w:val="5"/>
        </w:numPr>
        <w:shd w:val="clear" w:color="auto" w:fill="FFFFFF"/>
        <w:tabs>
          <w:tab w:val="left" w:pos="490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  <w:spacing w:val="1"/>
        </w:rPr>
      </w:pPr>
      <w:r>
        <w:rPr>
          <w:rFonts w:ascii="Arial" w:hAnsi="Arial" w:cs="Arial"/>
          <w:color w:val="000000"/>
          <w:spacing w:val="4"/>
        </w:rPr>
        <w:t>опыт успешно закончившихся переговоров свидетельствует, что важно убедить пре</w:t>
      </w:r>
      <w:r>
        <w:rPr>
          <w:rFonts w:ascii="Arial" w:hAnsi="Arial" w:cs="Arial"/>
          <w:color w:val="000000"/>
          <w:spacing w:val="1"/>
        </w:rPr>
        <w:t>ступников воспринимать переговорщика как человека порядочного, честного, прямого, благожелательного, в чем-то нейтрального;</w:t>
      </w:r>
    </w:p>
    <w:p w:rsidR="000809EC" w:rsidRDefault="000809EC" w:rsidP="00781C8D">
      <w:pPr>
        <w:widowControl w:val="0"/>
        <w:numPr>
          <w:ilvl w:val="0"/>
          <w:numId w:val="6"/>
        </w:numPr>
        <w:shd w:val="clear" w:color="auto" w:fill="FFFFFF"/>
        <w:tabs>
          <w:tab w:val="left" w:pos="523"/>
        </w:tabs>
        <w:suppressAutoHyphens w:val="0"/>
        <w:autoSpaceDE w:val="0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3"/>
        </w:rPr>
        <w:t>не следовать тактике тотальных уступок террористам, ссылаться на объективную не</w:t>
      </w:r>
      <w:r>
        <w:rPr>
          <w:rFonts w:ascii="Arial" w:hAnsi="Arial" w:cs="Arial"/>
          <w:color w:val="000000"/>
          <w:spacing w:val="-1"/>
        </w:rPr>
        <w:t xml:space="preserve">возможность выполнения отдельных требований. Удовлетворяя все требования террористов, </w:t>
      </w:r>
      <w:r>
        <w:rPr>
          <w:rFonts w:ascii="Arial" w:hAnsi="Arial" w:cs="Arial"/>
          <w:color w:val="000000"/>
        </w:rPr>
        <w:t>переговорщики могут нанести вред как заложникам, так и обществу в целом.</w:t>
      </w:r>
    </w:p>
    <w:p w:rsidR="000809EC" w:rsidRDefault="000809EC" w:rsidP="00781C8D">
      <w:pPr>
        <w:widowControl w:val="0"/>
        <w:shd w:val="clear" w:color="auto" w:fill="FFFFFF"/>
        <w:ind w:firstLine="72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Главным доводом во всех успешно завершившихся переговорах была </w:t>
      </w:r>
      <w:r>
        <w:rPr>
          <w:rFonts w:ascii="Arial" w:hAnsi="Arial" w:cs="Arial"/>
          <w:color w:val="000000"/>
        </w:rPr>
        <w:t xml:space="preserve">неоднократно подчеркиваемая в различной интерпретации мысль о том, что диалог имеет </w:t>
      </w:r>
      <w:r>
        <w:rPr>
          <w:rFonts w:ascii="Arial" w:hAnsi="Arial" w:cs="Arial"/>
          <w:color w:val="000000"/>
          <w:spacing w:val="-1"/>
        </w:rPr>
        <w:t>смысл, если преступники гарантируют жизнь и здоровье людей. На протяжении всего време</w:t>
      </w:r>
      <w:r>
        <w:rPr>
          <w:rFonts w:ascii="Arial" w:hAnsi="Arial" w:cs="Arial"/>
          <w:color w:val="000000"/>
          <w:spacing w:val="-1"/>
        </w:rPr>
        <w:softHyphen/>
      </w:r>
      <w:r>
        <w:rPr>
          <w:rFonts w:ascii="Arial" w:hAnsi="Arial" w:cs="Arial"/>
          <w:color w:val="000000"/>
        </w:rPr>
        <w:t>ни переговоров необходимо поддерживать у преступников убеждение в возможном удовле</w:t>
      </w:r>
      <w:r>
        <w:rPr>
          <w:rFonts w:ascii="Arial" w:hAnsi="Arial" w:cs="Arial"/>
          <w:color w:val="000000"/>
        </w:rPr>
        <w:softHyphen/>
      </w:r>
      <w:r>
        <w:rPr>
          <w:rFonts w:ascii="Arial" w:hAnsi="Arial" w:cs="Arial"/>
          <w:color w:val="000000"/>
          <w:spacing w:val="-1"/>
        </w:rPr>
        <w:t>творении их требований, чтобы удержать от насилия по отношению к жертвам преступления, совершения других преступных намерений.</w:t>
      </w:r>
    </w:p>
    <w:p w:rsidR="000809EC" w:rsidRDefault="000809EC"/>
    <w:sectPr w:rsidR="000809EC" w:rsidSect="00D83282">
      <w:headerReference w:type="default" r:id="rId8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9EC" w:rsidRDefault="000809EC" w:rsidP="00DB5AD4">
      <w:r>
        <w:separator/>
      </w:r>
    </w:p>
  </w:endnote>
  <w:endnote w:type="continuationSeparator" w:id="0">
    <w:p w:rsidR="000809EC" w:rsidRDefault="000809EC" w:rsidP="00DB5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9EC" w:rsidRDefault="000809EC" w:rsidP="00DB5AD4">
      <w:r>
        <w:separator/>
      </w:r>
    </w:p>
  </w:footnote>
  <w:footnote w:type="continuationSeparator" w:id="0">
    <w:p w:rsidR="000809EC" w:rsidRDefault="000809EC" w:rsidP="00DB5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9EC" w:rsidRPr="00DB5AD4" w:rsidRDefault="000809EC">
    <w:pPr>
      <w:pStyle w:val="Header"/>
      <w:jc w:val="center"/>
      <w:rPr>
        <w:sz w:val="20"/>
        <w:szCs w:val="20"/>
      </w:rPr>
    </w:pPr>
    <w:r w:rsidRPr="00DB5AD4">
      <w:rPr>
        <w:sz w:val="20"/>
        <w:szCs w:val="20"/>
      </w:rPr>
      <w:fldChar w:fldCharType="begin"/>
    </w:r>
    <w:r w:rsidRPr="00DB5AD4">
      <w:rPr>
        <w:sz w:val="20"/>
        <w:szCs w:val="20"/>
      </w:rPr>
      <w:instrText>PAGE   \* MERGEFORMAT</w:instrText>
    </w:r>
    <w:r w:rsidRPr="00DB5AD4">
      <w:rPr>
        <w:sz w:val="20"/>
        <w:szCs w:val="20"/>
      </w:rPr>
      <w:fldChar w:fldCharType="separate"/>
    </w:r>
    <w:r>
      <w:rPr>
        <w:noProof/>
        <w:sz w:val="20"/>
        <w:szCs w:val="20"/>
      </w:rPr>
      <w:t>3</w:t>
    </w:r>
    <w:r w:rsidRPr="00DB5AD4">
      <w:rPr>
        <w:sz w:val="20"/>
        <w:szCs w:val="20"/>
      </w:rPr>
      <w:fldChar w:fldCharType="end"/>
    </w:r>
  </w:p>
  <w:p w:rsidR="000809EC" w:rsidRDefault="000809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3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4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5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1C8D"/>
    <w:rsid w:val="000809EC"/>
    <w:rsid w:val="00084952"/>
    <w:rsid w:val="000C0E38"/>
    <w:rsid w:val="00152621"/>
    <w:rsid w:val="003E07DE"/>
    <w:rsid w:val="004D69FA"/>
    <w:rsid w:val="00643D7F"/>
    <w:rsid w:val="00781C8D"/>
    <w:rsid w:val="007B25F2"/>
    <w:rsid w:val="007F62B6"/>
    <w:rsid w:val="00943C57"/>
    <w:rsid w:val="00A504CF"/>
    <w:rsid w:val="00BC2104"/>
    <w:rsid w:val="00C60E17"/>
    <w:rsid w:val="00C616C7"/>
    <w:rsid w:val="00D25313"/>
    <w:rsid w:val="00D83282"/>
    <w:rsid w:val="00DB5AD4"/>
    <w:rsid w:val="00E76D54"/>
    <w:rsid w:val="00EA7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C8D"/>
    <w:pPr>
      <w:suppressAutoHyphens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Heading1">
    <w:name w:val="heading 1"/>
    <w:basedOn w:val="Normal"/>
    <w:link w:val="Heading1Char"/>
    <w:uiPriority w:val="99"/>
    <w:qFormat/>
    <w:rsid w:val="004D69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D69FA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99"/>
    <w:qFormat/>
    <w:rsid w:val="004D69FA"/>
    <w:rPr>
      <w:lang w:eastAsia="en-US"/>
    </w:rPr>
  </w:style>
  <w:style w:type="paragraph" w:styleId="ListParagraph">
    <w:name w:val="List Paragraph"/>
    <w:basedOn w:val="Normal"/>
    <w:uiPriority w:val="99"/>
    <w:qFormat/>
    <w:rsid w:val="004D69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5AD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B5AD4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DB5AD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B5AD4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152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2621"/>
    <w:rPr>
      <w:rFonts w:ascii="Tahoma" w:hAnsi="Tahoma" w:cs="Tahoma"/>
      <w:kern w:val="1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9</Pages>
  <Words>3812</Words>
  <Characters>21734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Arm-1</cp:lastModifiedBy>
  <cp:revision>5</cp:revision>
  <dcterms:created xsi:type="dcterms:W3CDTF">2013-10-30T05:25:00Z</dcterms:created>
  <dcterms:modified xsi:type="dcterms:W3CDTF">2014-03-28T05:50:00Z</dcterms:modified>
</cp:coreProperties>
</file>