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BA" w:rsidRDefault="00FE2A7F" w:rsidP="00FE2A7F">
      <w:pPr>
        <w:jc w:val="center"/>
      </w:pPr>
      <w:r>
        <w:t>День открытых дверей для работодателей</w:t>
      </w:r>
    </w:p>
    <w:p w:rsidR="00472C8A" w:rsidRDefault="009B46CB" w:rsidP="00A838BA">
      <w:r>
        <w:t xml:space="preserve">         </w:t>
      </w:r>
      <w:r w:rsidR="00A838BA">
        <w:t>Специалисты ц</w:t>
      </w:r>
      <w:r w:rsidR="00A838BA" w:rsidRPr="00A838BA">
        <w:t>ентр</w:t>
      </w:r>
      <w:r w:rsidR="00A838BA">
        <w:t>а</w:t>
      </w:r>
      <w:r w:rsidR="00A838BA" w:rsidRPr="00A838BA">
        <w:t xml:space="preserve"> занятости </w:t>
      </w:r>
      <w:r w:rsidR="00A838BA">
        <w:t xml:space="preserve">населения Белозерского района </w:t>
      </w:r>
      <w:r w:rsidR="00A838BA" w:rsidRPr="00A838BA">
        <w:t>постоянно работа</w:t>
      </w:r>
      <w:r w:rsidR="00A838BA">
        <w:t>ю</w:t>
      </w:r>
      <w:r w:rsidR="00A838BA" w:rsidRPr="00A838BA">
        <w:t xml:space="preserve">т </w:t>
      </w:r>
      <w:r w:rsidR="00255966">
        <w:t xml:space="preserve">с работодателями </w:t>
      </w:r>
      <w:r w:rsidR="00A838BA" w:rsidRPr="00A838BA">
        <w:t>по  вопросам взаимного сотрудничества по организации оплачиваемых общественных р</w:t>
      </w:r>
      <w:r w:rsidR="00A838BA">
        <w:t>абот, трудоустройства инвалидов и граждан, испытывающих трудности в поиске работы,</w:t>
      </w:r>
      <w:r w:rsidR="00A838BA" w:rsidRPr="00A838BA">
        <w:t xml:space="preserve"> организации временной занятости подростков в свободное от уче</w:t>
      </w:r>
      <w:r w:rsidR="00472C8A">
        <w:t>бы время, по профессиональному обучению  и повышению квалификации безработных граждан.</w:t>
      </w:r>
      <w:r w:rsidR="00A838BA" w:rsidRPr="00A838BA">
        <w:t xml:space="preserve"> </w:t>
      </w:r>
      <w:r w:rsidR="00472C8A">
        <w:t>Такие</w:t>
      </w:r>
      <w:r w:rsidR="00A838BA" w:rsidRPr="00A838BA">
        <w:t xml:space="preserve"> информационн</w:t>
      </w:r>
      <w:r w:rsidR="00A838BA">
        <w:t>ы</w:t>
      </w:r>
      <w:r w:rsidR="00472C8A">
        <w:t>е</w:t>
      </w:r>
      <w:r w:rsidR="00A838BA" w:rsidRPr="00A838BA">
        <w:t xml:space="preserve"> встреч</w:t>
      </w:r>
      <w:r w:rsidR="00472C8A">
        <w:t>и</w:t>
      </w:r>
      <w:r w:rsidR="00A838BA" w:rsidRPr="00A838BA">
        <w:t xml:space="preserve">  </w:t>
      </w:r>
      <w:r w:rsidR="00A838BA">
        <w:t>уже</w:t>
      </w:r>
      <w:r w:rsidR="00A838BA" w:rsidRPr="00A838BA">
        <w:t xml:space="preserve"> состоялась </w:t>
      </w:r>
      <w:r w:rsidR="00A838BA">
        <w:t>в январе этого года с главами и специалистами сельсоветов, с директорами школ</w:t>
      </w:r>
      <w:r w:rsidR="00472C8A">
        <w:t xml:space="preserve"> нашего района.</w:t>
      </w:r>
      <w:r w:rsidR="00A838BA" w:rsidRPr="00A838BA">
        <w:t xml:space="preserve"> </w:t>
      </w:r>
    </w:p>
    <w:p w:rsidR="00D57769" w:rsidRDefault="009B46CB" w:rsidP="00A838BA">
      <w:r>
        <w:t xml:space="preserve">          27 января  </w:t>
      </w:r>
      <w:r w:rsidR="00255966">
        <w:t xml:space="preserve">2017 года </w:t>
      </w:r>
      <w:r>
        <w:t>специалисты центра занятости провели День открытых дверей для работодателей</w:t>
      </w:r>
      <w:r w:rsidR="00EC43A0">
        <w:t>, в котором приняли участие представители двух сельсоветов и шесть индивидуальных предпринимателей.</w:t>
      </w:r>
      <w:r>
        <w:t xml:space="preserve"> Особое внимание </w:t>
      </w:r>
      <w:r w:rsidR="00EC43A0">
        <w:t xml:space="preserve">в этот день </w:t>
      </w:r>
      <w:r>
        <w:t xml:space="preserve">мы </w:t>
      </w:r>
      <w:r w:rsidR="00EC43A0">
        <w:t xml:space="preserve">уделили </w:t>
      </w:r>
      <w:r w:rsidR="00A838BA" w:rsidRPr="00A838BA">
        <w:t>информирова</w:t>
      </w:r>
      <w:r w:rsidR="00EC43A0">
        <w:t>нию</w:t>
      </w:r>
      <w:r w:rsidR="00A838BA" w:rsidRPr="00A838BA">
        <w:t xml:space="preserve"> </w:t>
      </w:r>
      <w:r w:rsidR="00255966">
        <w:t>работодателей</w:t>
      </w:r>
      <w:r w:rsidR="00EC43A0">
        <w:t xml:space="preserve"> о законодательной базе, о предоставляемых государственных услугах.</w:t>
      </w:r>
      <w:r w:rsidR="00A838BA" w:rsidRPr="00A838BA">
        <w:t xml:space="preserve"> Прежде всего, познакоми</w:t>
      </w:r>
      <w:r w:rsidR="00EC43A0">
        <w:t>ли</w:t>
      </w:r>
      <w:r w:rsidR="00255966">
        <w:t xml:space="preserve"> с </w:t>
      </w:r>
      <w:r w:rsidR="00EC43A0">
        <w:t xml:space="preserve">ситуацией на </w:t>
      </w:r>
      <w:r w:rsidR="00A838BA" w:rsidRPr="00A838BA">
        <w:t xml:space="preserve"> рынк</w:t>
      </w:r>
      <w:r w:rsidR="00EC43A0">
        <w:t>е</w:t>
      </w:r>
      <w:r w:rsidR="00A838BA" w:rsidRPr="00A838BA">
        <w:t xml:space="preserve"> труда </w:t>
      </w:r>
      <w:r w:rsidR="00EC43A0">
        <w:t>Белозерского района.</w:t>
      </w:r>
      <w:r w:rsidR="00A838BA" w:rsidRPr="00A838BA">
        <w:t xml:space="preserve"> Участники встречи получили информационные письма по размеру МРОТ и исполнению ст. 25 Закона «О занятости населения в РФ», материалы по порталу «Работа в России» и буклеты по государственным услугам службы занятости.  Также </w:t>
      </w:r>
      <w:r w:rsidR="009C4986">
        <w:t>проинформировали</w:t>
      </w:r>
      <w:r w:rsidR="00A838BA" w:rsidRPr="00A838BA">
        <w:t xml:space="preserve"> руководителей </w:t>
      </w:r>
      <w:r w:rsidR="009C4986">
        <w:t>об</w:t>
      </w:r>
      <w:r w:rsidR="00A838BA" w:rsidRPr="00A838BA">
        <w:t xml:space="preserve"> административн</w:t>
      </w:r>
      <w:r w:rsidR="009C4986">
        <w:t>ой</w:t>
      </w:r>
      <w:r w:rsidR="00A838BA" w:rsidRPr="00A838BA">
        <w:t xml:space="preserve"> </w:t>
      </w:r>
      <w:r w:rsidR="009C4986">
        <w:t>ответственности</w:t>
      </w:r>
      <w:r w:rsidR="00A838BA" w:rsidRPr="00A838BA">
        <w:t xml:space="preserve"> в соответствии с действующим законодательством. </w:t>
      </w:r>
    </w:p>
    <w:p w:rsidR="00D57769" w:rsidRDefault="00D57769" w:rsidP="00D57769">
      <w:r>
        <w:t>Ведущий специалист С.Ю. Ветчинина выступила по  вопросу организации и порядке проведения общественных работ на период посевной кампании.</w:t>
      </w:r>
    </w:p>
    <w:p w:rsidR="00D57769" w:rsidRDefault="00D57769" w:rsidP="00D57769">
      <w:r>
        <w:t xml:space="preserve">   О результатах работы по вопросам профессионального обучения безработных граждан, о возможных вариантах взаимодействия и готовности активного сотрудничества по вопросам получения дополнительного образования рассказала ведущий специалист Л.А. </w:t>
      </w:r>
      <w:proofErr w:type="spellStart"/>
      <w:r>
        <w:t>Верхнева</w:t>
      </w:r>
      <w:proofErr w:type="spellEnd"/>
      <w:r>
        <w:t>.</w:t>
      </w:r>
    </w:p>
    <w:p w:rsidR="009C4986" w:rsidRDefault="00D57769" w:rsidP="00A838BA">
      <w:r w:rsidRPr="00D57769">
        <w:t>По всем интересующим вопросам были даны подробные компетентные ответы специалистов службы занятости.</w:t>
      </w:r>
    </w:p>
    <w:p w:rsidR="009C4986" w:rsidRDefault="009C4986" w:rsidP="00A838BA">
      <w:r>
        <w:t xml:space="preserve">        </w:t>
      </w:r>
      <w:r w:rsidR="00D57769" w:rsidRPr="00D57769">
        <w:t xml:space="preserve">В заключение встречи гости поблагодарили </w:t>
      </w:r>
      <w:r w:rsidR="00D57769">
        <w:t xml:space="preserve">специалистов центра занятости </w:t>
      </w:r>
      <w:r w:rsidR="00D57769" w:rsidRPr="00D57769">
        <w:t xml:space="preserve">за </w:t>
      </w:r>
      <w:r w:rsidR="00D57769">
        <w:t>интересную предоставленную информацию</w:t>
      </w:r>
      <w:r w:rsidR="00D57769" w:rsidRPr="00D57769">
        <w:t xml:space="preserve"> и высказали намерение на плодотворное сотрудничество. </w:t>
      </w:r>
      <w:r>
        <w:t xml:space="preserve"> </w:t>
      </w:r>
      <w:r w:rsidR="00D57769">
        <w:t>О</w:t>
      </w:r>
      <w:r>
        <w:t>дин из предпринимателей</w:t>
      </w:r>
      <w:r w:rsidR="00B24394">
        <w:t xml:space="preserve"> </w:t>
      </w:r>
      <w:r>
        <w:t xml:space="preserve"> заи</w:t>
      </w:r>
      <w:r w:rsidR="00B24394">
        <w:t>н</w:t>
      </w:r>
      <w:r>
        <w:t xml:space="preserve">тересовался </w:t>
      </w:r>
      <w:r w:rsidR="00D57769">
        <w:t>предложением о совместном</w:t>
      </w:r>
      <w:r w:rsidR="00A838BA" w:rsidRPr="00A838BA">
        <w:t xml:space="preserve"> </w:t>
      </w:r>
      <w:r w:rsidR="00B2796B">
        <w:t xml:space="preserve">финансировании </w:t>
      </w:r>
      <w:r w:rsidR="00B24394">
        <w:t>профессиональн</w:t>
      </w:r>
      <w:r w:rsidR="00D57769">
        <w:t>о</w:t>
      </w:r>
      <w:r w:rsidR="00B2796B">
        <w:t>го</w:t>
      </w:r>
      <w:r w:rsidR="00A838BA" w:rsidRPr="00A838BA">
        <w:t xml:space="preserve">  </w:t>
      </w:r>
      <w:r w:rsidR="00D57769">
        <w:t>обучени</w:t>
      </w:r>
      <w:r w:rsidR="00B2796B">
        <w:t>я</w:t>
      </w:r>
      <w:r w:rsidR="00D57769">
        <w:t xml:space="preserve"> безработного, состоящего на регистрационном учете в центре занятости по </w:t>
      </w:r>
      <w:r w:rsidR="00B2796B">
        <w:t>квалификации</w:t>
      </w:r>
      <w:r w:rsidR="00D57769">
        <w:t xml:space="preserve"> тракторист.</w:t>
      </w:r>
      <w:r w:rsidR="00A838BA" w:rsidRPr="00A838BA">
        <w:t xml:space="preserve"> </w:t>
      </w:r>
      <w:r w:rsidR="00B2796B">
        <w:t>По итогам собеседования</w:t>
      </w:r>
      <w:r w:rsidR="00255966">
        <w:t xml:space="preserve"> был заключен трехсторонний договор </w:t>
      </w:r>
      <w:r w:rsidR="00B2796B">
        <w:t xml:space="preserve">на </w:t>
      </w:r>
      <w:r w:rsidR="00255966">
        <w:t>профессионально</w:t>
      </w:r>
      <w:r w:rsidR="00B2796B">
        <w:t>е</w:t>
      </w:r>
      <w:r w:rsidR="00255966">
        <w:t xml:space="preserve"> обучени</w:t>
      </w:r>
      <w:r w:rsidR="00B2796B">
        <w:t>е, по которому ИП обязался оплатить</w:t>
      </w:r>
      <w:r w:rsidR="00255966">
        <w:t xml:space="preserve"> 50% </w:t>
      </w:r>
      <w:r w:rsidR="00B2796B">
        <w:t>стоимости</w:t>
      </w:r>
      <w:r w:rsidR="00255966">
        <w:t xml:space="preserve"> обучения </w:t>
      </w:r>
      <w:r w:rsidR="00B2796B">
        <w:t>и</w:t>
      </w:r>
      <w:r w:rsidR="00255966">
        <w:t xml:space="preserve"> трудоустро</w:t>
      </w:r>
      <w:r w:rsidR="00B2796B">
        <w:t>ить гражданина в течение 10 дней после завершения курсовой подготовки</w:t>
      </w:r>
      <w:proofErr w:type="gramStart"/>
      <w:r w:rsidR="00B2796B">
        <w:t xml:space="preserve"> </w:t>
      </w:r>
      <w:r w:rsidR="00255966">
        <w:t>.</w:t>
      </w:r>
      <w:proofErr w:type="gramEnd"/>
    </w:p>
    <w:p w:rsidR="00A838BA" w:rsidRDefault="009C4986" w:rsidP="00A838BA">
      <w:r>
        <w:t>В прош</w:t>
      </w:r>
      <w:r w:rsidR="00B2796B">
        <w:t>ло</w:t>
      </w:r>
      <w:r>
        <w:t>м году ряд</w:t>
      </w:r>
      <w:r w:rsidR="00A838BA" w:rsidRPr="00A838BA">
        <w:t xml:space="preserve"> </w:t>
      </w:r>
      <w:r>
        <w:t xml:space="preserve">предприятий и организаций </w:t>
      </w:r>
      <w:r w:rsidR="00255966">
        <w:t xml:space="preserve">Белозерского </w:t>
      </w:r>
      <w:r>
        <w:t xml:space="preserve">района </w:t>
      </w:r>
      <w:r w:rsidR="00A838BA" w:rsidRPr="00A838BA">
        <w:t xml:space="preserve"> провели внутреннюю оптимизацию, </w:t>
      </w:r>
      <w:r w:rsidR="00B2796B">
        <w:t>отчего</w:t>
      </w:r>
      <w:r w:rsidR="00A838BA" w:rsidRPr="00A838BA">
        <w:t xml:space="preserve"> </w:t>
      </w:r>
      <w:r>
        <w:t xml:space="preserve">на сегодняшний день </w:t>
      </w:r>
      <w:r w:rsidR="00A838BA" w:rsidRPr="00A838BA">
        <w:t xml:space="preserve">свободных вакансий стало </w:t>
      </w:r>
      <w:r w:rsidR="00B2796B">
        <w:t>намного меньше.</w:t>
      </w:r>
      <w:r w:rsidR="00A838BA" w:rsidRPr="00A838BA">
        <w:t xml:space="preserve"> </w:t>
      </w:r>
      <w:r w:rsidR="00B2796B">
        <w:t>П</w:t>
      </w:r>
      <w:r w:rsidR="00A838BA" w:rsidRPr="00A838BA">
        <w:t>оэтому мы прилагаем все силы для поиска новых форм работы и расширения взаимодействия с работодателями по решению острых проблем</w:t>
      </w:r>
      <w:r w:rsidR="00FE2A7F">
        <w:t>,</w:t>
      </w:r>
      <w:r w:rsidR="00A838BA" w:rsidRPr="00A838BA">
        <w:t xml:space="preserve"> имеющихся на рынке труда </w:t>
      </w:r>
      <w:r>
        <w:t>Белозерского</w:t>
      </w:r>
      <w:r w:rsidR="00A838BA" w:rsidRPr="00A838BA">
        <w:t xml:space="preserve"> района.</w:t>
      </w:r>
    </w:p>
    <w:p w:rsidR="00255966" w:rsidRDefault="00255966" w:rsidP="00255966">
      <w:pPr>
        <w:jc w:val="right"/>
      </w:pPr>
      <w:r>
        <w:t xml:space="preserve">Директор ГКУ ЦЗН Белозерского района </w:t>
      </w:r>
      <w:bookmarkStart w:id="0" w:name="_GoBack"/>
      <w:bookmarkEnd w:id="0"/>
      <w:r>
        <w:t>Л.А. Бабушкина</w:t>
      </w:r>
      <w:r w:rsidR="00B2796B">
        <w:t>,   6.02.2017г.</w:t>
      </w:r>
    </w:p>
    <w:sectPr w:rsidR="0025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BA"/>
    <w:rsid w:val="00056EE3"/>
    <w:rsid w:val="00255966"/>
    <w:rsid w:val="00472C8A"/>
    <w:rsid w:val="00681E82"/>
    <w:rsid w:val="009B46CB"/>
    <w:rsid w:val="009C4986"/>
    <w:rsid w:val="00A838BA"/>
    <w:rsid w:val="00B24394"/>
    <w:rsid w:val="00B2796B"/>
    <w:rsid w:val="00D57769"/>
    <w:rsid w:val="00EC43A0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 Любовь Александровна</dc:creator>
  <cp:lastModifiedBy>Котельников Артем Геннадьевич</cp:lastModifiedBy>
  <cp:revision>3</cp:revision>
  <dcterms:created xsi:type="dcterms:W3CDTF">2017-02-03T05:08:00Z</dcterms:created>
  <dcterms:modified xsi:type="dcterms:W3CDTF">2017-06-13T09:52:00Z</dcterms:modified>
</cp:coreProperties>
</file>